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EB4AB63" w14:textId="5D52AC0B" w:rsidR="00780EC7" w:rsidRPr="00D72BF8" w:rsidRDefault="00FA1313" w:rsidP="00DC7010">
      <w:pPr>
        <w:suppressAutoHyphens w:val="0"/>
        <w:spacing w:before="240" w:after="120" w:line="276" w:lineRule="auto"/>
        <w:ind w:left="425" w:hanging="431"/>
        <w:jc w:val="center"/>
        <w:outlineLvl w:val="7"/>
        <w:rPr>
          <w:rFonts w:ascii="Tahoma" w:hAnsi="Tahoma" w:cs="Tahoma"/>
          <w:b/>
          <w:iCs/>
          <w:sz w:val="22"/>
          <w:szCs w:val="22"/>
          <w:lang w:eastAsia="en-US"/>
        </w:rPr>
      </w:pPr>
      <w:bookmarkStart w:id="0" w:name="_Toc297636261"/>
      <w:r w:rsidRPr="00D72BF8">
        <w:rPr>
          <w:rFonts w:ascii="Tahoma" w:hAnsi="Tahoma" w:cs="Tahoma"/>
          <w:b/>
          <w:iCs/>
          <w:sz w:val="22"/>
          <w:szCs w:val="22"/>
          <w:lang w:eastAsia="en-US"/>
        </w:rPr>
        <w:t>UMOWA Nr ….</w:t>
      </w:r>
      <w:r w:rsidR="00B02908">
        <w:rPr>
          <w:rFonts w:ascii="Tahoma" w:hAnsi="Tahoma" w:cs="Tahoma"/>
          <w:b/>
          <w:iCs/>
          <w:sz w:val="22"/>
          <w:szCs w:val="22"/>
          <w:lang w:eastAsia="en-US"/>
        </w:rPr>
        <w:t>/2020</w:t>
      </w:r>
    </w:p>
    <w:p w14:paraId="541FDD1D" w14:textId="77777777" w:rsidR="00780EC7" w:rsidRPr="00D72BF8" w:rsidRDefault="00780EC7" w:rsidP="00DC1012">
      <w:pPr>
        <w:tabs>
          <w:tab w:val="left" w:pos="708"/>
          <w:tab w:val="center" w:pos="4536"/>
          <w:tab w:val="right" w:pos="9072"/>
        </w:tabs>
        <w:suppressAutoHyphens w:val="0"/>
        <w:spacing w:after="120"/>
        <w:rPr>
          <w:rFonts w:ascii="Tahoma" w:hAnsi="Tahoma" w:cs="Tahoma"/>
          <w:sz w:val="22"/>
          <w:szCs w:val="22"/>
          <w:lang w:eastAsia="en-US"/>
        </w:rPr>
      </w:pPr>
    </w:p>
    <w:p w14:paraId="65728DCE" w14:textId="14894815" w:rsidR="00780EC7" w:rsidRPr="00D72BF8" w:rsidRDefault="004C03DE" w:rsidP="00DC7010">
      <w:pPr>
        <w:suppressAutoHyphens w:val="0"/>
        <w:spacing w:after="120" w:line="360" w:lineRule="auto"/>
        <w:ind w:left="425" w:hanging="431"/>
        <w:rPr>
          <w:rFonts w:ascii="Tahoma" w:hAnsi="Tahoma" w:cs="Tahoma"/>
          <w:sz w:val="22"/>
          <w:szCs w:val="22"/>
          <w:lang w:eastAsia="en-US"/>
        </w:rPr>
      </w:pPr>
      <w:r w:rsidRPr="00D72BF8">
        <w:rPr>
          <w:rFonts w:ascii="Tahoma" w:hAnsi="Tahoma" w:cs="Tahoma"/>
          <w:sz w:val="22"/>
          <w:szCs w:val="22"/>
          <w:lang w:eastAsia="en-US"/>
        </w:rPr>
        <w:t xml:space="preserve">podpisana w Warszawie dnia </w:t>
      </w:r>
      <w:r w:rsidR="00FA1313" w:rsidRPr="00D72BF8">
        <w:rPr>
          <w:rFonts w:ascii="Tahoma" w:hAnsi="Tahoma" w:cs="Tahoma"/>
          <w:sz w:val="22"/>
          <w:szCs w:val="22"/>
          <w:lang w:eastAsia="en-US"/>
        </w:rPr>
        <w:t>….. ………..</w:t>
      </w:r>
      <w:r w:rsidR="00B02908">
        <w:rPr>
          <w:rFonts w:ascii="Tahoma" w:hAnsi="Tahoma" w:cs="Tahoma"/>
          <w:sz w:val="22"/>
          <w:szCs w:val="22"/>
          <w:lang w:eastAsia="en-US"/>
        </w:rPr>
        <w:t xml:space="preserve"> 2020</w:t>
      </w:r>
      <w:r w:rsidR="00780EC7" w:rsidRPr="00D72BF8">
        <w:rPr>
          <w:rFonts w:ascii="Tahoma" w:hAnsi="Tahoma" w:cs="Tahoma"/>
          <w:sz w:val="22"/>
          <w:szCs w:val="22"/>
          <w:lang w:eastAsia="en-US"/>
        </w:rPr>
        <w:t xml:space="preserve"> roku pomiędzy:</w:t>
      </w:r>
    </w:p>
    <w:p w14:paraId="76B703BB" w14:textId="77777777" w:rsidR="00780EC7" w:rsidRPr="00D72BF8" w:rsidRDefault="00780EC7" w:rsidP="00DC1012">
      <w:pPr>
        <w:tabs>
          <w:tab w:val="left" w:pos="708"/>
          <w:tab w:val="center" w:pos="4536"/>
          <w:tab w:val="right" w:pos="9072"/>
        </w:tabs>
        <w:suppressAutoHyphens w:val="0"/>
        <w:spacing w:after="120"/>
        <w:rPr>
          <w:rFonts w:ascii="Tahoma" w:hAnsi="Tahoma" w:cs="Tahoma"/>
          <w:sz w:val="22"/>
          <w:szCs w:val="22"/>
          <w:lang w:eastAsia="en-US"/>
        </w:rPr>
      </w:pPr>
    </w:p>
    <w:p w14:paraId="66170C5A" w14:textId="77777777" w:rsidR="00780EC7" w:rsidRPr="00D72BF8" w:rsidRDefault="00780EC7" w:rsidP="00DC7010">
      <w:pPr>
        <w:tabs>
          <w:tab w:val="left" w:pos="283"/>
          <w:tab w:val="left" w:pos="360"/>
        </w:tabs>
        <w:overflowPunct w:val="0"/>
        <w:autoSpaceDE w:val="0"/>
        <w:snapToGrid w:val="0"/>
        <w:spacing w:after="120" w:line="360" w:lineRule="auto"/>
        <w:jc w:val="both"/>
        <w:textAlignment w:val="baseline"/>
        <w:rPr>
          <w:rFonts w:ascii="Tahoma" w:hAnsi="Tahoma" w:cs="Tahoma"/>
          <w:sz w:val="22"/>
          <w:szCs w:val="22"/>
          <w:lang w:eastAsia="pl-PL"/>
        </w:rPr>
      </w:pPr>
      <w:r w:rsidRPr="00D72BF8">
        <w:rPr>
          <w:rFonts w:ascii="Tahoma" w:hAnsi="Tahoma" w:cs="Tahoma"/>
          <w:b/>
          <w:sz w:val="22"/>
          <w:szCs w:val="22"/>
          <w:lang w:eastAsia="en-US"/>
        </w:rPr>
        <w:t>1/ Skarbem Państwa - Urzędem Patentowym Rzeczypospolitej Polskiej</w:t>
      </w:r>
      <w:r w:rsidR="00D560F0" w:rsidRPr="00D72BF8">
        <w:rPr>
          <w:rFonts w:ascii="Tahoma" w:hAnsi="Tahoma" w:cs="Tahoma"/>
          <w:sz w:val="22"/>
          <w:szCs w:val="22"/>
          <w:lang w:eastAsia="en-US"/>
        </w:rPr>
        <w:t xml:space="preserve"> z </w:t>
      </w:r>
      <w:r w:rsidRPr="00D72BF8">
        <w:rPr>
          <w:rFonts w:ascii="Tahoma" w:hAnsi="Tahoma" w:cs="Tahoma"/>
          <w:sz w:val="22"/>
          <w:szCs w:val="22"/>
          <w:lang w:eastAsia="en-US"/>
        </w:rPr>
        <w:t xml:space="preserve">siedzibą </w:t>
      </w:r>
      <w:r w:rsidR="004C03DE" w:rsidRPr="00D72BF8">
        <w:rPr>
          <w:rFonts w:ascii="Tahoma" w:hAnsi="Tahoma" w:cs="Tahoma"/>
          <w:sz w:val="22"/>
          <w:szCs w:val="22"/>
          <w:lang w:eastAsia="pl-PL"/>
        </w:rPr>
        <w:t xml:space="preserve">w Warszawie przy </w:t>
      </w:r>
      <w:r w:rsidR="00B96EED" w:rsidRPr="00D72BF8">
        <w:rPr>
          <w:rFonts w:ascii="Tahoma" w:hAnsi="Tahoma" w:cs="Tahoma"/>
          <w:sz w:val="22"/>
          <w:szCs w:val="22"/>
          <w:lang w:eastAsia="pl-PL"/>
        </w:rPr>
        <w:t>A</w:t>
      </w:r>
      <w:r w:rsidRPr="00D72BF8">
        <w:rPr>
          <w:rFonts w:ascii="Tahoma" w:hAnsi="Tahoma" w:cs="Tahoma"/>
          <w:sz w:val="22"/>
          <w:szCs w:val="22"/>
          <w:lang w:eastAsia="pl-PL"/>
        </w:rPr>
        <w:t xml:space="preserve">l. Niepodległości 188/192, NIP 526-10-48-480, REGON 000332251, </w:t>
      </w:r>
      <w:r w:rsidRPr="00D72BF8">
        <w:rPr>
          <w:rFonts w:ascii="Tahoma" w:hAnsi="Tahoma" w:cs="Tahoma"/>
          <w:sz w:val="22"/>
          <w:szCs w:val="22"/>
          <w:lang w:eastAsia="en-US"/>
        </w:rPr>
        <w:t>reprezentowanym</w:t>
      </w:r>
      <w:r w:rsidRPr="00D72BF8">
        <w:rPr>
          <w:rFonts w:ascii="Tahoma" w:hAnsi="Tahoma" w:cs="Tahoma"/>
          <w:sz w:val="22"/>
          <w:szCs w:val="22"/>
          <w:lang w:eastAsia="pl-PL"/>
        </w:rPr>
        <w:t xml:space="preserve"> przez:</w:t>
      </w:r>
    </w:p>
    <w:p w14:paraId="1D41B66F" w14:textId="3B22CFD3" w:rsidR="00780EC7" w:rsidRPr="00D72BF8" w:rsidRDefault="00FE3120" w:rsidP="00DC7010">
      <w:pPr>
        <w:tabs>
          <w:tab w:val="left" w:pos="283"/>
          <w:tab w:val="left" w:pos="360"/>
        </w:tabs>
        <w:overflowPunct w:val="0"/>
        <w:autoSpaceDE w:val="0"/>
        <w:snapToGrid w:val="0"/>
        <w:spacing w:after="120" w:line="360" w:lineRule="auto"/>
        <w:jc w:val="both"/>
        <w:textAlignment w:val="baseline"/>
        <w:rPr>
          <w:rFonts w:ascii="Tahoma" w:hAnsi="Tahoma" w:cs="Tahoma"/>
          <w:sz w:val="22"/>
          <w:szCs w:val="22"/>
          <w:lang w:eastAsia="pl-PL"/>
        </w:rPr>
      </w:pPr>
      <w:r w:rsidRPr="00D72BF8">
        <w:rPr>
          <w:rFonts w:ascii="Tahoma" w:hAnsi="Tahoma" w:cs="Tahoma"/>
          <w:sz w:val="22"/>
          <w:szCs w:val="22"/>
          <w:lang w:eastAsia="pl-PL"/>
        </w:rPr>
        <w:t>Pan</w:t>
      </w:r>
      <w:r w:rsidR="000E5516">
        <w:rPr>
          <w:rFonts w:ascii="Tahoma" w:hAnsi="Tahoma" w:cs="Tahoma"/>
          <w:sz w:val="22"/>
          <w:szCs w:val="22"/>
          <w:lang w:eastAsia="pl-PL"/>
        </w:rPr>
        <w:t xml:space="preserve">a Marcina </w:t>
      </w:r>
      <w:proofErr w:type="spellStart"/>
      <w:r w:rsidR="000E5516">
        <w:rPr>
          <w:rFonts w:ascii="Tahoma" w:hAnsi="Tahoma" w:cs="Tahoma"/>
          <w:sz w:val="22"/>
          <w:szCs w:val="22"/>
          <w:lang w:eastAsia="pl-PL"/>
        </w:rPr>
        <w:t>Dobruka</w:t>
      </w:r>
      <w:proofErr w:type="spellEnd"/>
      <w:r w:rsidRPr="00D72BF8">
        <w:rPr>
          <w:rFonts w:ascii="Tahoma" w:hAnsi="Tahoma" w:cs="Tahoma"/>
          <w:sz w:val="22"/>
          <w:szCs w:val="22"/>
          <w:lang w:eastAsia="pl-PL"/>
        </w:rPr>
        <w:t xml:space="preserve"> </w:t>
      </w:r>
      <w:r w:rsidR="00780EC7" w:rsidRPr="00D72BF8">
        <w:rPr>
          <w:rFonts w:ascii="Tahoma" w:hAnsi="Tahoma" w:cs="Tahoma"/>
          <w:sz w:val="22"/>
          <w:szCs w:val="22"/>
          <w:lang w:eastAsia="pl-PL"/>
        </w:rPr>
        <w:t xml:space="preserve">– Dyrektora Generalnego, </w:t>
      </w:r>
    </w:p>
    <w:p w14:paraId="7D007CB7" w14:textId="77777777" w:rsidR="00780EC7" w:rsidRPr="00D72BF8" w:rsidRDefault="00780EC7" w:rsidP="00DC7010">
      <w:pPr>
        <w:suppressAutoHyphens w:val="0"/>
        <w:spacing w:after="120" w:line="360" w:lineRule="auto"/>
        <w:ind w:left="425" w:hanging="431"/>
        <w:rPr>
          <w:rFonts w:ascii="Tahoma" w:hAnsi="Tahoma" w:cs="Tahoma"/>
          <w:sz w:val="22"/>
          <w:szCs w:val="22"/>
          <w:lang w:eastAsia="en-US"/>
        </w:rPr>
      </w:pPr>
      <w:r w:rsidRPr="00D72BF8">
        <w:rPr>
          <w:rFonts w:ascii="Tahoma" w:hAnsi="Tahoma" w:cs="Tahoma"/>
          <w:sz w:val="22"/>
          <w:szCs w:val="22"/>
          <w:lang w:eastAsia="en-US"/>
        </w:rPr>
        <w:t>zwanym w dalszej części umowy „</w:t>
      </w:r>
      <w:r w:rsidRPr="00D72BF8">
        <w:rPr>
          <w:rFonts w:ascii="Tahoma" w:hAnsi="Tahoma" w:cs="Tahoma"/>
          <w:b/>
          <w:sz w:val="22"/>
          <w:szCs w:val="22"/>
          <w:lang w:eastAsia="en-US"/>
        </w:rPr>
        <w:t>Zamawiającym”</w:t>
      </w:r>
      <w:r w:rsidRPr="00D72BF8">
        <w:rPr>
          <w:rFonts w:ascii="Tahoma" w:hAnsi="Tahoma" w:cs="Tahoma"/>
          <w:sz w:val="22"/>
          <w:szCs w:val="22"/>
          <w:lang w:eastAsia="en-US"/>
        </w:rPr>
        <w:t xml:space="preserve"> </w:t>
      </w:r>
    </w:p>
    <w:p w14:paraId="16BD61C2" w14:textId="77777777" w:rsidR="00780EC7" w:rsidRPr="00D72BF8" w:rsidRDefault="00780EC7" w:rsidP="00DC7010">
      <w:pPr>
        <w:suppressAutoHyphens w:val="0"/>
        <w:spacing w:after="120" w:line="360" w:lineRule="auto"/>
        <w:ind w:left="425" w:hanging="431"/>
        <w:rPr>
          <w:rFonts w:ascii="Tahoma" w:hAnsi="Tahoma" w:cs="Tahoma"/>
          <w:color w:val="000000"/>
          <w:sz w:val="22"/>
          <w:szCs w:val="22"/>
          <w:lang w:eastAsia="en-US"/>
        </w:rPr>
      </w:pPr>
      <w:r w:rsidRPr="00D72BF8">
        <w:rPr>
          <w:rFonts w:ascii="Tahoma" w:hAnsi="Tahoma" w:cs="Tahoma"/>
          <w:color w:val="000000"/>
          <w:sz w:val="22"/>
          <w:szCs w:val="22"/>
          <w:lang w:eastAsia="en-US"/>
        </w:rPr>
        <w:t>a</w:t>
      </w:r>
    </w:p>
    <w:p w14:paraId="7A5C0AE4" w14:textId="77777777" w:rsidR="006B7149" w:rsidRPr="00D72BF8" w:rsidRDefault="006B7149" w:rsidP="00DC7010">
      <w:pPr>
        <w:suppressAutoHyphens w:val="0"/>
        <w:spacing w:after="120" w:line="360" w:lineRule="auto"/>
        <w:ind w:left="425" w:hanging="431"/>
        <w:rPr>
          <w:rFonts w:ascii="Tahoma" w:hAnsi="Tahoma" w:cs="Tahoma"/>
          <w:color w:val="000000"/>
          <w:sz w:val="22"/>
          <w:szCs w:val="22"/>
          <w:lang w:eastAsia="en-US"/>
        </w:rPr>
      </w:pPr>
    </w:p>
    <w:p w14:paraId="381ACE9B" w14:textId="77777777" w:rsidR="00780EC7" w:rsidRPr="00D72BF8" w:rsidRDefault="00780EC7" w:rsidP="00231717">
      <w:pPr>
        <w:tabs>
          <w:tab w:val="left" w:pos="283"/>
          <w:tab w:val="left" w:pos="360"/>
        </w:tabs>
        <w:overflowPunct w:val="0"/>
        <w:autoSpaceDE w:val="0"/>
        <w:snapToGrid w:val="0"/>
        <w:spacing w:after="120" w:line="360" w:lineRule="auto"/>
        <w:jc w:val="both"/>
        <w:textAlignment w:val="baseline"/>
        <w:rPr>
          <w:rFonts w:ascii="Tahoma" w:hAnsi="Tahoma" w:cs="Tahoma"/>
          <w:sz w:val="22"/>
          <w:szCs w:val="22"/>
          <w:lang w:eastAsia="pl-PL"/>
        </w:rPr>
      </w:pPr>
      <w:r w:rsidRPr="00D72BF8">
        <w:rPr>
          <w:rFonts w:ascii="Tahoma" w:hAnsi="Tahoma" w:cs="Tahoma"/>
          <w:b/>
          <w:color w:val="000000"/>
          <w:w w:val="101"/>
          <w:sz w:val="22"/>
          <w:szCs w:val="22"/>
          <w:lang w:eastAsia="en-US"/>
        </w:rPr>
        <w:t>2/</w:t>
      </w:r>
      <w:r w:rsidRPr="00D72BF8">
        <w:rPr>
          <w:rFonts w:ascii="Tahoma" w:hAnsi="Tahoma" w:cs="Tahoma"/>
          <w:b/>
          <w:bCs/>
          <w:sz w:val="22"/>
          <w:szCs w:val="22"/>
          <w:lang w:eastAsia="en-US"/>
        </w:rPr>
        <w:t xml:space="preserve"> </w:t>
      </w:r>
      <w:r w:rsidR="00F10F13" w:rsidRPr="00D72BF8">
        <w:rPr>
          <w:rFonts w:ascii="Tahoma" w:hAnsi="Tahoma" w:cs="Tahoma"/>
          <w:b/>
          <w:bCs/>
          <w:sz w:val="22"/>
          <w:szCs w:val="22"/>
          <w:lang w:eastAsia="en-US"/>
        </w:rPr>
        <w:t>……………………………..</w:t>
      </w:r>
      <w:r w:rsidR="00107547" w:rsidRPr="00D72BF8">
        <w:rPr>
          <w:rFonts w:ascii="Tahoma" w:hAnsi="Tahoma" w:cs="Tahoma"/>
          <w:b/>
          <w:bCs/>
          <w:sz w:val="22"/>
          <w:szCs w:val="22"/>
          <w:lang w:eastAsia="en-US"/>
        </w:rPr>
        <w:t xml:space="preserve"> </w:t>
      </w:r>
      <w:r w:rsidR="00677B48" w:rsidRPr="00D72BF8">
        <w:rPr>
          <w:rFonts w:ascii="Tahoma" w:hAnsi="Tahoma" w:cs="Tahoma"/>
          <w:bCs/>
          <w:sz w:val="22"/>
          <w:szCs w:val="22"/>
          <w:lang w:eastAsia="en-US"/>
        </w:rPr>
        <w:t>z siedzibą</w:t>
      </w:r>
      <w:r w:rsidR="00735A0C" w:rsidRPr="00D72BF8">
        <w:rPr>
          <w:rFonts w:ascii="Tahoma" w:hAnsi="Tahoma" w:cs="Tahoma"/>
          <w:bCs/>
          <w:sz w:val="22"/>
          <w:szCs w:val="22"/>
          <w:lang w:eastAsia="en-US"/>
        </w:rPr>
        <w:t xml:space="preserve"> w </w:t>
      </w:r>
      <w:r w:rsidR="00F10F13" w:rsidRPr="00D72BF8">
        <w:rPr>
          <w:rFonts w:ascii="Tahoma" w:hAnsi="Tahoma" w:cs="Tahoma"/>
          <w:bCs/>
          <w:sz w:val="22"/>
          <w:szCs w:val="22"/>
          <w:lang w:eastAsia="en-US"/>
        </w:rPr>
        <w:t>…………….</w:t>
      </w:r>
      <w:r w:rsidR="008020F0" w:rsidRPr="00D72BF8">
        <w:rPr>
          <w:rFonts w:ascii="Tahoma" w:hAnsi="Tahoma" w:cs="Tahoma"/>
          <w:sz w:val="22"/>
          <w:szCs w:val="22"/>
          <w:lang w:eastAsia="en-US"/>
        </w:rPr>
        <w:t xml:space="preserve">, </w:t>
      </w:r>
      <w:r w:rsidR="00107547" w:rsidRPr="00D72BF8">
        <w:rPr>
          <w:rFonts w:ascii="Tahoma" w:hAnsi="Tahoma" w:cs="Tahoma"/>
          <w:sz w:val="22"/>
          <w:szCs w:val="22"/>
          <w:lang w:eastAsia="en-US"/>
        </w:rPr>
        <w:t>zarejestrowan</w:t>
      </w:r>
      <w:r w:rsidR="00B96EED" w:rsidRPr="00D72BF8">
        <w:rPr>
          <w:rFonts w:ascii="Tahoma" w:hAnsi="Tahoma" w:cs="Tahoma"/>
          <w:sz w:val="22"/>
          <w:szCs w:val="22"/>
          <w:lang w:eastAsia="en-US"/>
        </w:rPr>
        <w:t>ym/</w:t>
      </w:r>
      <w:r w:rsidR="00107547" w:rsidRPr="00D72BF8">
        <w:rPr>
          <w:rFonts w:ascii="Tahoma" w:hAnsi="Tahoma" w:cs="Tahoma"/>
          <w:sz w:val="22"/>
          <w:szCs w:val="22"/>
          <w:lang w:eastAsia="en-US"/>
        </w:rPr>
        <w:t>ą w</w:t>
      </w:r>
      <w:r w:rsidR="00097C9F">
        <w:rPr>
          <w:rFonts w:ascii="Tahoma" w:hAnsi="Tahoma" w:cs="Tahoma"/>
          <w:sz w:val="22"/>
          <w:szCs w:val="22"/>
          <w:lang w:eastAsia="en-US"/>
        </w:rPr>
        <w:t> ……………………………..</w:t>
      </w:r>
      <w:r w:rsidR="00677B48" w:rsidRPr="00D72BF8">
        <w:rPr>
          <w:rFonts w:ascii="Tahoma" w:hAnsi="Tahoma" w:cs="Tahoma"/>
          <w:sz w:val="22"/>
          <w:szCs w:val="22"/>
          <w:lang w:eastAsia="en-US"/>
        </w:rPr>
        <w:t xml:space="preserve"> </w:t>
      </w:r>
      <w:r w:rsidR="00F10F13" w:rsidRPr="00D72BF8">
        <w:rPr>
          <w:rFonts w:ascii="Tahoma" w:hAnsi="Tahoma" w:cs="Tahoma"/>
          <w:sz w:val="22"/>
          <w:szCs w:val="22"/>
          <w:lang w:eastAsia="en-US"/>
        </w:rPr>
        <w:t>………….</w:t>
      </w:r>
      <w:r w:rsidR="00677B48" w:rsidRPr="00D72BF8">
        <w:rPr>
          <w:rFonts w:ascii="Tahoma" w:hAnsi="Tahoma" w:cs="Tahoma"/>
          <w:sz w:val="22"/>
          <w:szCs w:val="22"/>
          <w:lang w:eastAsia="en-US"/>
        </w:rPr>
        <w:t xml:space="preserve">, </w:t>
      </w:r>
      <w:r w:rsidRPr="00D72BF8">
        <w:rPr>
          <w:rFonts w:ascii="Tahoma" w:hAnsi="Tahoma" w:cs="Tahoma"/>
          <w:sz w:val="22"/>
          <w:szCs w:val="22"/>
          <w:lang w:eastAsia="en-US"/>
        </w:rPr>
        <w:t xml:space="preserve">NIP </w:t>
      </w:r>
      <w:r w:rsidR="00F10F13" w:rsidRPr="00D72BF8">
        <w:rPr>
          <w:rFonts w:ascii="Tahoma" w:hAnsi="Tahoma" w:cs="Tahoma"/>
          <w:sz w:val="22"/>
          <w:szCs w:val="22"/>
          <w:lang w:eastAsia="en-US"/>
        </w:rPr>
        <w:t>…………………..</w:t>
      </w:r>
      <w:r w:rsidR="008020F0" w:rsidRPr="00D72BF8">
        <w:rPr>
          <w:rFonts w:ascii="Tahoma" w:hAnsi="Tahoma" w:cs="Tahoma"/>
          <w:sz w:val="22"/>
          <w:szCs w:val="22"/>
          <w:lang w:eastAsia="en-US"/>
        </w:rPr>
        <w:t xml:space="preserve">, </w:t>
      </w:r>
      <w:r w:rsidRPr="00D72BF8">
        <w:rPr>
          <w:rFonts w:ascii="Tahoma" w:hAnsi="Tahoma" w:cs="Tahoma"/>
          <w:sz w:val="22"/>
          <w:szCs w:val="22"/>
          <w:lang w:eastAsia="en-US"/>
        </w:rPr>
        <w:t xml:space="preserve">REGON </w:t>
      </w:r>
      <w:r w:rsidR="00F10F13" w:rsidRPr="00D72BF8">
        <w:rPr>
          <w:rFonts w:ascii="Tahoma" w:hAnsi="Tahoma" w:cs="Tahoma"/>
          <w:sz w:val="22"/>
          <w:szCs w:val="22"/>
          <w:lang w:eastAsia="en-US"/>
        </w:rPr>
        <w:t>……………….</w:t>
      </w:r>
      <w:r w:rsidR="008020F0" w:rsidRPr="00D72BF8">
        <w:rPr>
          <w:rFonts w:ascii="Tahoma" w:hAnsi="Tahoma" w:cs="Tahoma"/>
          <w:sz w:val="22"/>
          <w:szCs w:val="22"/>
          <w:lang w:eastAsia="en-US"/>
        </w:rPr>
        <w:t xml:space="preserve">, </w:t>
      </w:r>
      <w:r w:rsidR="00F10F13" w:rsidRPr="00D72BF8">
        <w:rPr>
          <w:rFonts w:ascii="Tahoma" w:hAnsi="Tahoma" w:cs="Tahoma"/>
          <w:sz w:val="22"/>
          <w:szCs w:val="22"/>
          <w:lang w:eastAsia="pl-PL"/>
        </w:rPr>
        <w:t>reprezentowan</w:t>
      </w:r>
      <w:r w:rsidR="00B96EED" w:rsidRPr="00D72BF8">
        <w:rPr>
          <w:rFonts w:ascii="Tahoma" w:hAnsi="Tahoma" w:cs="Tahoma"/>
          <w:sz w:val="22"/>
          <w:szCs w:val="22"/>
          <w:lang w:eastAsia="pl-PL"/>
        </w:rPr>
        <w:t>ym/</w:t>
      </w:r>
      <w:r w:rsidR="00F10F13" w:rsidRPr="00D72BF8">
        <w:rPr>
          <w:rFonts w:ascii="Tahoma" w:hAnsi="Tahoma" w:cs="Tahoma"/>
          <w:sz w:val="22"/>
          <w:szCs w:val="22"/>
          <w:lang w:eastAsia="pl-PL"/>
        </w:rPr>
        <w:t>ą</w:t>
      </w:r>
      <w:r w:rsidR="006E4B7D" w:rsidRPr="00D72BF8">
        <w:rPr>
          <w:rFonts w:ascii="Tahoma" w:hAnsi="Tahoma" w:cs="Tahoma"/>
          <w:sz w:val="22"/>
          <w:szCs w:val="22"/>
          <w:lang w:eastAsia="pl-PL"/>
        </w:rPr>
        <w:t xml:space="preserve"> </w:t>
      </w:r>
      <w:r w:rsidRPr="00D72BF8">
        <w:rPr>
          <w:rFonts w:ascii="Tahoma" w:hAnsi="Tahoma" w:cs="Tahoma"/>
          <w:sz w:val="22"/>
          <w:szCs w:val="22"/>
          <w:lang w:eastAsia="pl-PL"/>
        </w:rPr>
        <w:t xml:space="preserve">przez: </w:t>
      </w:r>
    </w:p>
    <w:p w14:paraId="7774DADC" w14:textId="77777777" w:rsidR="00780EC7" w:rsidRPr="00D72BF8" w:rsidRDefault="00F10F13" w:rsidP="00DC7010">
      <w:pPr>
        <w:tabs>
          <w:tab w:val="left" w:pos="283"/>
          <w:tab w:val="left" w:pos="360"/>
        </w:tabs>
        <w:overflowPunct w:val="0"/>
        <w:autoSpaceDE w:val="0"/>
        <w:snapToGrid w:val="0"/>
        <w:spacing w:after="120" w:line="360" w:lineRule="auto"/>
        <w:jc w:val="both"/>
        <w:textAlignment w:val="baseline"/>
        <w:rPr>
          <w:rFonts w:ascii="Tahoma" w:hAnsi="Tahoma" w:cs="Tahoma"/>
          <w:sz w:val="22"/>
          <w:szCs w:val="22"/>
          <w:lang w:eastAsia="pl-PL"/>
        </w:rPr>
      </w:pPr>
      <w:r w:rsidRPr="00D72BF8">
        <w:rPr>
          <w:rFonts w:ascii="Tahoma" w:hAnsi="Tahoma" w:cs="Tahoma"/>
          <w:sz w:val="22"/>
          <w:szCs w:val="22"/>
          <w:lang w:eastAsia="pl-PL"/>
        </w:rPr>
        <w:t>…………………………………</w:t>
      </w:r>
    </w:p>
    <w:p w14:paraId="58FD1FDC" w14:textId="77777777" w:rsidR="009D2948" w:rsidRPr="00D72BF8" w:rsidRDefault="009D2948" w:rsidP="009D2948">
      <w:pPr>
        <w:tabs>
          <w:tab w:val="left" w:pos="283"/>
          <w:tab w:val="left" w:pos="360"/>
        </w:tabs>
        <w:overflowPunct w:val="0"/>
        <w:autoSpaceDE w:val="0"/>
        <w:snapToGrid w:val="0"/>
        <w:spacing w:after="120" w:line="360" w:lineRule="auto"/>
        <w:jc w:val="both"/>
        <w:textAlignment w:val="baseline"/>
        <w:rPr>
          <w:rFonts w:ascii="Tahoma" w:hAnsi="Tahoma" w:cs="Tahoma"/>
          <w:sz w:val="22"/>
          <w:szCs w:val="22"/>
          <w:lang w:eastAsia="pl-PL"/>
        </w:rPr>
      </w:pPr>
      <w:r w:rsidRPr="00D72BF8">
        <w:rPr>
          <w:rFonts w:ascii="Tahoma" w:hAnsi="Tahoma" w:cs="Tahoma"/>
          <w:sz w:val="22"/>
          <w:szCs w:val="22"/>
          <w:lang w:eastAsia="pl-PL"/>
        </w:rPr>
        <w:t>…………………………………</w:t>
      </w:r>
    </w:p>
    <w:p w14:paraId="01BC112B" w14:textId="77777777" w:rsidR="009D2948" w:rsidRPr="00D72BF8" w:rsidRDefault="009D2948" w:rsidP="00DC7010">
      <w:pPr>
        <w:tabs>
          <w:tab w:val="left" w:pos="283"/>
          <w:tab w:val="left" w:pos="360"/>
        </w:tabs>
        <w:overflowPunct w:val="0"/>
        <w:autoSpaceDE w:val="0"/>
        <w:snapToGrid w:val="0"/>
        <w:spacing w:after="120" w:line="360" w:lineRule="auto"/>
        <w:jc w:val="both"/>
        <w:textAlignment w:val="baseline"/>
        <w:rPr>
          <w:rFonts w:ascii="Tahoma" w:hAnsi="Tahoma" w:cs="Tahoma"/>
          <w:sz w:val="22"/>
          <w:szCs w:val="22"/>
          <w:lang w:eastAsia="pl-PL"/>
        </w:rPr>
      </w:pPr>
    </w:p>
    <w:p w14:paraId="26EB54B9" w14:textId="77777777" w:rsidR="00780EC7" w:rsidRPr="00D72BF8" w:rsidRDefault="00B96EED" w:rsidP="00DC7010">
      <w:pPr>
        <w:suppressAutoHyphens w:val="0"/>
        <w:spacing w:after="120" w:line="360" w:lineRule="auto"/>
        <w:ind w:left="425" w:hanging="431"/>
        <w:rPr>
          <w:rFonts w:ascii="Tahoma" w:hAnsi="Tahoma" w:cs="Tahoma"/>
          <w:sz w:val="22"/>
          <w:szCs w:val="22"/>
          <w:lang w:eastAsia="en-US"/>
        </w:rPr>
      </w:pPr>
      <w:r w:rsidRPr="00D72BF8">
        <w:rPr>
          <w:rFonts w:ascii="Tahoma" w:hAnsi="Tahoma" w:cs="Tahoma"/>
          <w:sz w:val="22"/>
          <w:szCs w:val="22"/>
          <w:lang w:eastAsia="en-US"/>
        </w:rPr>
        <w:t>z</w:t>
      </w:r>
      <w:r w:rsidR="00780EC7" w:rsidRPr="00D72BF8">
        <w:rPr>
          <w:rFonts w:ascii="Tahoma" w:hAnsi="Tahoma" w:cs="Tahoma"/>
          <w:sz w:val="22"/>
          <w:szCs w:val="22"/>
          <w:lang w:eastAsia="en-US"/>
        </w:rPr>
        <w:t>wan</w:t>
      </w:r>
      <w:r w:rsidRPr="00D72BF8">
        <w:rPr>
          <w:rFonts w:ascii="Tahoma" w:hAnsi="Tahoma" w:cs="Tahoma"/>
          <w:sz w:val="22"/>
          <w:szCs w:val="22"/>
          <w:lang w:eastAsia="en-US"/>
        </w:rPr>
        <w:t>ym/</w:t>
      </w:r>
      <w:r w:rsidR="00780EC7" w:rsidRPr="00D72BF8">
        <w:rPr>
          <w:rFonts w:ascii="Tahoma" w:hAnsi="Tahoma" w:cs="Tahoma"/>
          <w:sz w:val="22"/>
          <w:szCs w:val="22"/>
          <w:lang w:eastAsia="en-US"/>
        </w:rPr>
        <w:t>ą w dalszej części umowy „</w:t>
      </w:r>
      <w:r w:rsidR="00780EC7" w:rsidRPr="00D72BF8">
        <w:rPr>
          <w:rFonts w:ascii="Tahoma" w:hAnsi="Tahoma" w:cs="Tahoma"/>
          <w:b/>
          <w:bCs/>
          <w:sz w:val="22"/>
          <w:szCs w:val="22"/>
          <w:lang w:eastAsia="en-US"/>
        </w:rPr>
        <w:t>Wykonawcą”</w:t>
      </w:r>
    </w:p>
    <w:p w14:paraId="2D1DF63B" w14:textId="77777777" w:rsidR="00780EC7" w:rsidRPr="004C5ABE" w:rsidRDefault="00780EC7" w:rsidP="00DC7010">
      <w:pPr>
        <w:tabs>
          <w:tab w:val="left" w:pos="283"/>
          <w:tab w:val="left" w:pos="360"/>
        </w:tabs>
        <w:overflowPunct w:val="0"/>
        <w:autoSpaceDE w:val="0"/>
        <w:snapToGrid w:val="0"/>
        <w:spacing w:after="120" w:line="360" w:lineRule="auto"/>
        <w:jc w:val="both"/>
        <w:textAlignment w:val="baseline"/>
        <w:rPr>
          <w:rFonts w:ascii="Tahoma" w:hAnsi="Tahoma" w:cs="Tahoma"/>
          <w:sz w:val="22"/>
          <w:szCs w:val="22"/>
          <w:lang w:eastAsia="pl-PL"/>
        </w:rPr>
      </w:pPr>
      <w:r w:rsidRPr="004C5ABE">
        <w:rPr>
          <w:rFonts w:ascii="Tahoma" w:hAnsi="Tahoma" w:cs="Tahoma"/>
          <w:sz w:val="22"/>
          <w:szCs w:val="22"/>
          <w:lang w:eastAsia="pl-PL"/>
        </w:rPr>
        <w:t xml:space="preserve">Wydruk informacji odpowiadającej odpisowi aktualnemu z </w:t>
      </w:r>
      <w:r w:rsidR="00097C9F" w:rsidRPr="004C5ABE">
        <w:rPr>
          <w:rFonts w:ascii="Tahoma" w:hAnsi="Tahoma" w:cs="Tahoma"/>
          <w:sz w:val="22"/>
          <w:szCs w:val="22"/>
          <w:lang w:eastAsia="pl-PL"/>
        </w:rPr>
        <w:t>………………………………….</w:t>
      </w:r>
      <w:r w:rsidR="005A18DD" w:rsidRPr="004C5ABE">
        <w:rPr>
          <w:rFonts w:ascii="Tahoma" w:hAnsi="Tahoma" w:cs="Tahoma"/>
          <w:sz w:val="22"/>
          <w:szCs w:val="22"/>
          <w:lang w:eastAsia="pl-PL"/>
        </w:rPr>
        <w:t xml:space="preserve"> Wykonawcy</w:t>
      </w:r>
      <w:r w:rsidRPr="004C5ABE">
        <w:rPr>
          <w:rFonts w:ascii="Tahoma" w:hAnsi="Tahoma" w:cs="Tahoma"/>
          <w:sz w:val="22"/>
          <w:szCs w:val="22"/>
          <w:lang w:eastAsia="pl-PL"/>
        </w:rPr>
        <w:t xml:space="preserve"> stanowi Załącznik nr </w:t>
      </w:r>
      <w:r w:rsidR="00B62454" w:rsidRPr="004C5ABE">
        <w:rPr>
          <w:rFonts w:ascii="Tahoma" w:hAnsi="Tahoma" w:cs="Tahoma"/>
          <w:sz w:val="22"/>
          <w:szCs w:val="22"/>
          <w:lang w:eastAsia="pl-PL"/>
        </w:rPr>
        <w:t>4</w:t>
      </w:r>
      <w:r w:rsidR="00B96EED" w:rsidRPr="004C5ABE">
        <w:rPr>
          <w:rFonts w:ascii="Tahoma" w:hAnsi="Tahoma" w:cs="Tahoma"/>
          <w:sz w:val="22"/>
          <w:szCs w:val="22"/>
          <w:lang w:eastAsia="pl-PL"/>
        </w:rPr>
        <w:t xml:space="preserve"> </w:t>
      </w:r>
      <w:r w:rsidR="005A18DD" w:rsidRPr="004C5ABE">
        <w:rPr>
          <w:rFonts w:ascii="Tahoma" w:hAnsi="Tahoma" w:cs="Tahoma"/>
          <w:sz w:val="22"/>
          <w:szCs w:val="22"/>
          <w:lang w:eastAsia="pl-PL"/>
        </w:rPr>
        <w:t>do niniejszej Umowy</w:t>
      </w:r>
      <w:r w:rsidRPr="004C5ABE">
        <w:rPr>
          <w:rFonts w:ascii="Tahoma" w:hAnsi="Tahoma" w:cs="Tahoma"/>
          <w:sz w:val="22"/>
          <w:szCs w:val="22"/>
          <w:lang w:eastAsia="pl-PL"/>
        </w:rPr>
        <w:t>.</w:t>
      </w:r>
    </w:p>
    <w:p w14:paraId="717C08AD" w14:textId="77777777" w:rsidR="00780EC7" w:rsidRPr="004C5ABE" w:rsidRDefault="00780EC7" w:rsidP="00DC7010">
      <w:pPr>
        <w:suppressAutoHyphens w:val="0"/>
        <w:spacing w:after="120" w:line="360" w:lineRule="auto"/>
        <w:jc w:val="both"/>
        <w:rPr>
          <w:rFonts w:ascii="Tahoma" w:hAnsi="Tahoma" w:cs="Tahoma"/>
          <w:sz w:val="22"/>
          <w:szCs w:val="22"/>
          <w:lang w:eastAsia="en-US"/>
        </w:rPr>
      </w:pPr>
    </w:p>
    <w:p w14:paraId="3E65CD7C" w14:textId="09B88974" w:rsidR="00780EC7" w:rsidRPr="00D72BF8" w:rsidRDefault="00B84901" w:rsidP="008D609C">
      <w:pPr>
        <w:suppressAutoHyphens w:val="0"/>
        <w:spacing w:after="120" w:line="360" w:lineRule="auto"/>
        <w:jc w:val="both"/>
        <w:rPr>
          <w:rFonts w:ascii="Tahoma" w:hAnsi="Tahoma" w:cs="Tahoma"/>
          <w:sz w:val="22"/>
          <w:szCs w:val="22"/>
          <w:lang w:eastAsia="en-US"/>
        </w:rPr>
      </w:pPr>
      <w:r w:rsidRPr="004C5ABE">
        <w:rPr>
          <w:rFonts w:ascii="Tahoma" w:hAnsi="Tahoma" w:cs="Tahoma"/>
          <w:sz w:val="22"/>
          <w:szCs w:val="22"/>
          <w:lang w:eastAsia="en-US"/>
        </w:rPr>
        <w:t xml:space="preserve">Podstawą zawarcia niniejszej umowy jest wybór Wykonawcy w wyniku przeprowadzenia postępowania o wartości szacunkowej poniżej 30 000 Euro </w:t>
      </w:r>
      <w:r w:rsidR="008D609C" w:rsidRPr="004C5ABE">
        <w:rPr>
          <w:rFonts w:ascii="Tahoma" w:hAnsi="Tahoma" w:cs="Tahoma"/>
          <w:sz w:val="22"/>
          <w:szCs w:val="22"/>
          <w:lang w:eastAsia="en-US"/>
        </w:rPr>
        <w:t>(</w:t>
      </w:r>
      <w:r w:rsidRPr="004C5ABE">
        <w:rPr>
          <w:rFonts w:ascii="Tahoma" w:hAnsi="Tahoma" w:cs="Tahoma"/>
          <w:sz w:val="22"/>
          <w:szCs w:val="22"/>
          <w:lang w:eastAsia="en-US"/>
        </w:rPr>
        <w:t xml:space="preserve">art. 4 pkt. 8 ustawy z dnia 29 stycznia 2004 r. Prawo zamówień publicznych tj. </w:t>
      </w:r>
      <w:r w:rsidR="008D609C" w:rsidRPr="004C5ABE">
        <w:rPr>
          <w:rFonts w:ascii="Tahoma" w:hAnsi="Tahoma" w:cs="Tahoma"/>
          <w:sz w:val="22"/>
          <w:szCs w:val="22"/>
          <w:lang w:eastAsia="en-US"/>
        </w:rPr>
        <w:t xml:space="preserve">Dz. U. z </w:t>
      </w:r>
      <w:r w:rsidRPr="004C5ABE">
        <w:rPr>
          <w:rFonts w:ascii="Tahoma" w:hAnsi="Tahoma" w:cs="Tahoma"/>
          <w:sz w:val="22"/>
          <w:szCs w:val="22"/>
          <w:lang w:eastAsia="en-US"/>
        </w:rPr>
        <w:t>201</w:t>
      </w:r>
      <w:r w:rsidR="000E5516">
        <w:rPr>
          <w:rFonts w:ascii="Tahoma" w:hAnsi="Tahoma" w:cs="Tahoma"/>
          <w:sz w:val="22"/>
          <w:szCs w:val="22"/>
          <w:lang w:eastAsia="en-US"/>
        </w:rPr>
        <w:t>9</w:t>
      </w:r>
      <w:r w:rsidRPr="004C5ABE">
        <w:rPr>
          <w:rFonts w:ascii="Tahoma" w:hAnsi="Tahoma" w:cs="Tahoma"/>
          <w:sz w:val="22"/>
          <w:szCs w:val="22"/>
          <w:lang w:eastAsia="en-US"/>
        </w:rPr>
        <w:t xml:space="preserve"> </w:t>
      </w:r>
      <w:r w:rsidR="008D609C" w:rsidRPr="004C5ABE">
        <w:rPr>
          <w:rFonts w:ascii="Tahoma" w:hAnsi="Tahoma" w:cs="Tahoma"/>
          <w:sz w:val="22"/>
          <w:szCs w:val="22"/>
          <w:lang w:eastAsia="en-US"/>
        </w:rPr>
        <w:t xml:space="preserve">r., poz. </w:t>
      </w:r>
      <w:r w:rsidR="00536FFF">
        <w:rPr>
          <w:rFonts w:ascii="Tahoma" w:hAnsi="Tahoma" w:cs="Tahoma"/>
          <w:sz w:val="22"/>
          <w:szCs w:val="22"/>
          <w:lang w:eastAsia="en-US"/>
        </w:rPr>
        <w:t>1</w:t>
      </w:r>
      <w:r w:rsidR="000E5516">
        <w:rPr>
          <w:rFonts w:ascii="Tahoma" w:hAnsi="Tahoma" w:cs="Tahoma"/>
          <w:sz w:val="22"/>
          <w:szCs w:val="22"/>
          <w:lang w:eastAsia="en-US"/>
        </w:rPr>
        <w:t>843</w:t>
      </w:r>
      <w:r w:rsidRPr="004C5ABE">
        <w:rPr>
          <w:rFonts w:ascii="Tahoma" w:hAnsi="Tahoma" w:cs="Tahoma"/>
          <w:sz w:val="22"/>
          <w:szCs w:val="22"/>
          <w:lang w:eastAsia="en-US"/>
        </w:rPr>
        <w:t xml:space="preserve"> </w:t>
      </w:r>
      <w:r w:rsidR="008D609C" w:rsidRPr="004C5ABE">
        <w:rPr>
          <w:rFonts w:ascii="Tahoma" w:hAnsi="Tahoma" w:cs="Tahoma"/>
          <w:sz w:val="22"/>
          <w:szCs w:val="22"/>
          <w:lang w:eastAsia="en-US"/>
        </w:rPr>
        <w:t xml:space="preserve">z </w:t>
      </w:r>
      <w:proofErr w:type="spellStart"/>
      <w:r w:rsidR="008D609C" w:rsidRPr="004C5ABE">
        <w:rPr>
          <w:rFonts w:ascii="Tahoma" w:hAnsi="Tahoma" w:cs="Tahoma"/>
          <w:sz w:val="22"/>
          <w:szCs w:val="22"/>
          <w:lang w:eastAsia="en-US"/>
        </w:rPr>
        <w:t>późn</w:t>
      </w:r>
      <w:proofErr w:type="spellEnd"/>
      <w:r w:rsidR="008D609C" w:rsidRPr="004C5ABE">
        <w:rPr>
          <w:rFonts w:ascii="Tahoma" w:hAnsi="Tahoma" w:cs="Tahoma"/>
          <w:sz w:val="22"/>
          <w:szCs w:val="22"/>
          <w:lang w:eastAsia="en-US"/>
        </w:rPr>
        <w:t>. zm.).</w:t>
      </w:r>
    </w:p>
    <w:p w14:paraId="6288D29B" w14:textId="77777777" w:rsidR="00780EC7" w:rsidRPr="00D72BF8" w:rsidRDefault="00007866" w:rsidP="00975F7B">
      <w:pPr>
        <w:pStyle w:val="Nagwek1"/>
        <w:numPr>
          <w:ilvl w:val="0"/>
          <w:numId w:val="0"/>
        </w:numPr>
        <w:tabs>
          <w:tab w:val="center" w:pos="4536"/>
          <w:tab w:val="right" w:pos="9072"/>
        </w:tabs>
        <w:spacing w:before="0" w:after="120"/>
        <w:jc w:val="left"/>
        <w:rPr>
          <w:rFonts w:ascii="Tahoma" w:hAnsi="Tahoma" w:cs="Tahoma"/>
          <w:caps w:val="0"/>
          <w:sz w:val="22"/>
          <w:szCs w:val="22"/>
        </w:rPr>
      </w:pPr>
      <w:bookmarkStart w:id="1" w:name="__RefHeading__221_1855617809"/>
      <w:bookmarkEnd w:id="0"/>
      <w:bookmarkEnd w:id="1"/>
      <w:r w:rsidRPr="00D72BF8">
        <w:rPr>
          <w:rFonts w:ascii="Tahoma" w:hAnsi="Tahoma" w:cs="Tahoma"/>
          <w:caps w:val="0"/>
          <w:sz w:val="22"/>
          <w:szCs w:val="22"/>
        </w:rPr>
        <w:lastRenderedPageBreak/>
        <w:tab/>
      </w:r>
      <w:r w:rsidR="00780EC7" w:rsidRPr="00D72BF8">
        <w:rPr>
          <w:rFonts w:ascii="Tahoma" w:hAnsi="Tahoma" w:cs="Tahoma"/>
          <w:caps w:val="0"/>
          <w:sz w:val="22"/>
          <w:szCs w:val="22"/>
        </w:rPr>
        <w:t>DEFINICJE</w:t>
      </w:r>
      <w:r w:rsidRPr="00D72BF8">
        <w:rPr>
          <w:rFonts w:ascii="Tahoma" w:hAnsi="Tahoma" w:cs="Tahoma"/>
          <w:caps w:val="0"/>
          <w:sz w:val="22"/>
          <w:szCs w:val="22"/>
        </w:rPr>
        <w:tab/>
      </w:r>
    </w:p>
    <w:p w14:paraId="360465DE" w14:textId="77777777" w:rsidR="00780EC7" w:rsidRPr="00D72BF8" w:rsidRDefault="00780EC7" w:rsidP="00DC7010">
      <w:pPr>
        <w:pStyle w:val="Punkt"/>
        <w:tabs>
          <w:tab w:val="clear" w:pos="0"/>
        </w:tabs>
        <w:spacing w:after="120"/>
        <w:ind w:left="0" w:firstLine="0"/>
        <w:rPr>
          <w:rFonts w:ascii="Tahoma" w:hAnsi="Tahoma" w:cs="Tahoma"/>
          <w:sz w:val="22"/>
          <w:szCs w:val="22"/>
        </w:rPr>
      </w:pPr>
      <w:r w:rsidRPr="00D72BF8">
        <w:rPr>
          <w:rFonts w:ascii="Tahoma" w:hAnsi="Tahoma" w:cs="Tahoma"/>
          <w:sz w:val="22"/>
          <w:szCs w:val="22"/>
        </w:rPr>
        <w:t>Poniżej wskazanym terminom lub zwrotom pisanym z wielkiej litery w treści Umowy oraz jej załącznikach, Strony nadają następujące znaczenie: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6"/>
        <w:gridCol w:w="6761"/>
      </w:tblGrid>
      <w:tr w:rsidR="00F10F13" w:rsidRPr="00B1000C" w14:paraId="02D7073B" w14:textId="77777777" w:rsidTr="002C3F78">
        <w:tc>
          <w:tcPr>
            <w:tcW w:w="2306" w:type="dxa"/>
          </w:tcPr>
          <w:p w14:paraId="61C4BC27" w14:textId="77777777" w:rsidR="00F10F13" w:rsidRPr="00D72BF8" w:rsidRDefault="00F10F13" w:rsidP="00F10F13">
            <w:pPr>
              <w:pStyle w:val="Akapitzlist1"/>
              <w:ind w:left="0"/>
              <w:jc w:val="center"/>
              <w:rPr>
                <w:rFonts w:ascii="Tahoma" w:hAnsi="Tahoma" w:cs="Tahoma"/>
                <w:b/>
                <w:bCs/>
                <w:sz w:val="22"/>
                <w:szCs w:val="22"/>
              </w:rPr>
            </w:pPr>
            <w:bookmarkStart w:id="2" w:name="__RefHeading__223_1855617809"/>
            <w:bookmarkEnd w:id="2"/>
            <w:r w:rsidRPr="00D72BF8">
              <w:rPr>
                <w:rFonts w:ascii="Tahoma" w:hAnsi="Tahoma" w:cs="Tahoma"/>
                <w:b/>
                <w:bCs/>
                <w:sz w:val="22"/>
                <w:szCs w:val="22"/>
              </w:rPr>
              <w:t>Termin</w:t>
            </w:r>
          </w:p>
        </w:tc>
        <w:tc>
          <w:tcPr>
            <w:tcW w:w="6761" w:type="dxa"/>
          </w:tcPr>
          <w:p w14:paraId="53732172" w14:textId="77777777" w:rsidR="00F10F13" w:rsidRPr="00D72BF8" w:rsidRDefault="00F10F13" w:rsidP="00F10F13">
            <w:pPr>
              <w:pStyle w:val="Akapitzlist1"/>
              <w:ind w:left="0"/>
              <w:jc w:val="center"/>
              <w:rPr>
                <w:rFonts w:ascii="Tahoma" w:hAnsi="Tahoma" w:cs="Tahoma"/>
                <w:b/>
                <w:bCs/>
                <w:sz w:val="22"/>
                <w:szCs w:val="22"/>
              </w:rPr>
            </w:pPr>
            <w:r w:rsidRPr="00D72BF8">
              <w:rPr>
                <w:rFonts w:ascii="Tahoma" w:hAnsi="Tahoma" w:cs="Tahoma"/>
                <w:b/>
                <w:bCs/>
                <w:sz w:val="22"/>
                <w:szCs w:val="22"/>
              </w:rPr>
              <w:t>Definicja</w:t>
            </w:r>
          </w:p>
        </w:tc>
      </w:tr>
      <w:tr w:rsidR="00F10F13" w:rsidRPr="00B1000C" w14:paraId="35D680DF" w14:textId="77777777" w:rsidTr="002C3F78">
        <w:tc>
          <w:tcPr>
            <w:tcW w:w="2306" w:type="dxa"/>
          </w:tcPr>
          <w:p w14:paraId="0E3D1CBB" w14:textId="77777777" w:rsidR="00F10F13" w:rsidRPr="00D72BF8" w:rsidRDefault="00F10F13" w:rsidP="00F10F13">
            <w:pPr>
              <w:rPr>
                <w:rFonts w:ascii="Tahoma" w:hAnsi="Tahoma" w:cs="Tahoma"/>
                <w:sz w:val="22"/>
                <w:szCs w:val="22"/>
              </w:rPr>
            </w:pPr>
            <w:r w:rsidRPr="00D72BF8">
              <w:rPr>
                <w:rFonts w:ascii="Tahoma" w:hAnsi="Tahoma" w:cs="Tahoma"/>
                <w:b/>
                <w:bCs/>
                <w:sz w:val="22"/>
                <w:szCs w:val="22"/>
              </w:rPr>
              <w:t>Umowa</w:t>
            </w:r>
          </w:p>
        </w:tc>
        <w:tc>
          <w:tcPr>
            <w:tcW w:w="6761" w:type="dxa"/>
          </w:tcPr>
          <w:p w14:paraId="5983F18C" w14:textId="77777777" w:rsidR="00F10F13" w:rsidRPr="00D72BF8" w:rsidRDefault="00F10F13" w:rsidP="00F10F13">
            <w:pPr>
              <w:pStyle w:val="Akapitzlist1"/>
              <w:ind w:left="0"/>
              <w:jc w:val="both"/>
              <w:rPr>
                <w:rFonts w:ascii="Tahoma" w:hAnsi="Tahoma" w:cs="Tahoma"/>
                <w:sz w:val="22"/>
                <w:szCs w:val="22"/>
              </w:rPr>
            </w:pPr>
            <w:r w:rsidRPr="00D72BF8">
              <w:rPr>
                <w:rFonts w:ascii="Tahoma" w:hAnsi="Tahoma" w:cs="Tahoma"/>
                <w:sz w:val="22"/>
                <w:szCs w:val="22"/>
              </w:rPr>
              <w:t>umowa zawarta między Zamawiającym a Wykonawcą wraz ze wszystkimi aneksami i załącznikami do Umowy</w:t>
            </w:r>
          </w:p>
        </w:tc>
      </w:tr>
      <w:tr w:rsidR="00F10F13" w:rsidRPr="00B1000C" w14:paraId="263C5073" w14:textId="77777777" w:rsidTr="002C3F78">
        <w:tc>
          <w:tcPr>
            <w:tcW w:w="2306" w:type="dxa"/>
          </w:tcPr>
          <w:p w14:paraId="011AABE7" w14:textId="77777777" w:rsidR="00F10F13" w:rsidRPr="00D72BF8" w:rsidRDefault="00F10F13" w:rsidP="00F10F13">
            <w:pPr>
              <w:rPr>
                <w:rFonts w:ascii="Tahoma" w:hAnsi="Tahoma" w:cs="Tahoma"/>
                <w:sz w:val="22"/>
                <w:szCs w:val="22"/>
              </w:rPr>
            </w:pPr>
            <w:r w:rsidRPr="00D72BF8">
              <w:rPr>
                <w:rFonts w:ascii="Tahoma" w:hAnsi="Tahoma" w:cs="Tahoma"/>
                <w:b/>
                <w:bCs/>
                <w:sz w:val="22"/>
                <w:szCs w:val="22"/>
              </w:rPr>
              <w:t>Strona</w:t>
            </w:r>
          </w:p>
        </w:tc>
        <w:tc>
          <w:tcPr>
            <w:tcW w:w="6761" w:type="dxa"/>
          </w:tcPr>
          <w:p w14:paraId="77417BEE" w14:textId="77777777" w:rsidR="00F10F13" w:rsidRPr="00D72BF8" w:rsidRDefault="00F10F13" w:rsidP="00F10F13">
            <w:pPr>
              <w:pStyle w:val="Akapitzlist1"/>
              <w:ind w:left="0"/>
              <w:jc w:val="both"/>
              <w:rPr>
                <w:rFonts w:ascii="Tahoma" w:hAnsi="Tahoma" w:cs="Tahoma"/>
                <w:sz w:val="22"/>
                <w:szCs w:val="22"/>
              </w:rPr>
            </w:pPr>
            <w:r w:rsidRPr="00D72BF8">
              <w:rPr>
                <w:rFonts w:ascii="Tahoma" w:hAnsi="Tahoma" w:cs="Tahoma"/>
                <w:sz w:val="22"/>
                <w:szCs w:val="22"/>
              </w:rPr>
              <w:t>Zamawiający lub Wykonawca, w zależności od kontekstu</w:t>
            </w:r>
          </w:p>
        </w:tc>
      </w:tr>
      <w:tr w:rsidR="00F10F13" w:rsidRPr="00B1000C" w14:paraId="5B36F624" w14:textId="77777777" w:rsidTr="002C3F78">
        <w:tc>
          <w:tcPr>
            <w:tcW w:w="2306" w:type="dxa"/>
          </w:tcPr>
          <w:p w14:paraId="72E71BDF" w14:textId="77777777" w:rsidR="00F10F13" w:rsidRPr="00D72BF8" w:rsidRDefault="00F10F13" w:rsidP="00F10F13">
            <w:pPr>
              <w:rPr>
                <w:rFonts w:ascii="Tahoma" w:hAnsi="Tahoma" w:cs="Tahoma"/>
                <w:b/>
                <w:bCs/>
                <w:sz w:val="22"/>
                <w:szCs w:val="22"/>
              </w:rPr>
            </w:pPr>
            <w:r w:rsidRPr="00D72BF8">
              <w:rPr>
                <w:rFonts w:ascii="Tahoma" w:hAnsi="Tahoma" w:cs="Tahoma"/>
                <w:b/>
                <w:bCs/>
                <w:sz w:val="22"/>
                <w:szCs w:val="22"/>
              </w:rPr>
              <w:t>Strony</w:t>
            </w:r>
          </w:p>
        </w:tc>
        <w:tc>
          <w:tcPr>
            <w:tcW w:w="6761" w:type="dxa"/>
          </w:tcPr>
          <w:p w14:paraId="272540E2" w14:textId="77777777" w:rsidR="00F10F13" w:rsidRPr="00D72BF8" w:rsidRDefault="00F10F13" w:rsidP="00F10F13">
            <w:pPr>
              <w:pStyle w:val="Akapitzlist1"/>
              <w:ind w:left="0"/>
              <w:jc w:val="both"/>
              <w:rPr>
                <w:rFonts w:ascii="Tahoma" w:hAnsi="Tahoma" w:cs="Tahoma"/>
                <w:sz w:val="22"/>
                <w:szCs w:val="22"/>
              </w:rPr>
            </w:pPr>
            <w:r w:rsidRPr="00D72BF8">
              <w:rPr>
                <w:rFonts w:ascii="Tahoma" w:hAnsi="Tahoma" w:cs="Tahoma"/>
                <w:sz w:val="22"/>
                <w:szCs w:val="22"/>
              </w:rPr>
              <w:t>łącznie: Zamawiający i Wykonawca</w:t>
            </w:r>
          </w:p>
        </w:tc>
      </w:tr>
      <w:tr w:rsidR="00F10F13" w:rsidRPr="00B1000C" w14:paraId="686FD670" w14:textId="77777777" w:rsidTr="002C3F78">
        <w:tc>
          <w:tcPr>
            <w:tcW w:w="2306" w:type="dxa"/>
          </w:tcPr>
          <w:p w14:paraId="668DAD53" w14:textId="77777777" w:rsidR="00F10F13" w:rsidRPr="00D72BF8" w:rsidRDefault="00F10F13" w:rsidP="00F10F13">
            <w:pPr>
              <w:rPr>
                <w:rFonts w:ascii="Tahoma" w:hAnsi="Tahoma" w:cs="Tahoma"/>
                <w:sz w:val="22"/>
                <w:szCs w:val="22"/>
              </w:rPr>
            </w:pPr>
            <w:r w:rsidRPr="00D72BF8">
              <w:rPr>
                <w:rFonts w:ascii="Tahoma" w:hAnsi="Tahoma" w:cs="Tahoma"/>
                <w:b/>
                <w:bCs/>
                <w:sz w:val="22"/>
                <w:szCs w:val="22"/>
              </w:rPr>
              <w:t>Podwykonawca</w:t>
            </w:r>
          </w:p>
        </w:tc>
        <w:tc>
          <w:tcPr>
            <w:tcW w:w="6761" w:type="dxa"/>
          </w:tcPr>
          <w:p w14:paraId="643F38B8" w14:textId="77777777" w:rsidR="00F10F13" w:rsidRPr="00D72BF8" w:rsidRDefault="00F10F13" w:rsidP="00F10F13">
            <w:pPr>
              <w:pStyle w:val="Akapitzlist1"/>
              <w:ind w:left="0"/>
              <w:jc w:val="both"/>
              <w:rPr>
                <w:rFonts w:ascii="Tahoma" w:hAnsi="Tahoma" w:cs="Tahoma"/>
                <w:sz w:val="22"/>
                <w:szCs w:val="22"/>
              </w:rPr>
            </w:pPr>
            <w:r w:rsidRPr="00D72BF8">
              <w:rPr>
                <w:rFonts w:ascii="Tahoma" w:hAnsi="Tahoma" w:cs="Tahoma"/>
                <w:sz w:val="22"/>
                <w:szCs w:val="22"/>
              </w:rPr>
              <w:t>każdy podmiot, któremu Wykonawca zleca wykonanie jakiejkolwiek części Przedmiotu Umowy</w:t>
            </w:r>
          </w:p>
        </w:tc>
      </w:tr>
      <w:tr w:rsidR="00AB6F93" w:rsidRPr="00B1000C" w14:paraId="0FE80B14" w14:textId="77777777" w:rsidTr="002C3F78">
        <w:tc>
          <w:tcPr>
            <w:tcW w:w="2306" w:type="dxa"/>
          </w:tcPr>
          <w:p w14:paraId="25828099" w14:textId="77777777" w:rsidR="00AB6F93" w:rsidRPr="00D72BF8" w:rsidRDefault="00AB6F93" w:rsidP="00F10F13">
            <w:pPr>
              <w:rPr>
                <w:rFonts w:ascii="Tahoma" w:hAnsi="Tahoma" w:cs="Tahoma"/>
                <w:b/>
                <w:bCs/>
                <w:sz w:val="22"/>
                <w:szCs w:val="22"/>
              </w:rPr>
            </w:pPr>
            <w:r w:rsidRPr="00D72BF8">
              <w:rPr>
                <w:rFonts w:ascii="Tahoma" w:hAnsi="Tahoma" w:cs="Tahoma"/>
                <w:b/>
                <w:bCs/>
                <w:sz w:val="22"/>
                <w:szCs w:val="22"/>
              </w:rPr>
              <w:t>Platforma</w:t>
            </w:r>
          </w:p>
        </w:tc>
        <w:tc>
          <w:tcPr>
            <w:tcW w:w="6761" w:type="dxa"/>
          </w:tcPr>
          <w:p w14:paraId="1A8C355E" w14:textId="77777777" w:rsidR="00AB6F93" w:rsidRPr="00D72BF8" w:rsidRDefault="00AB6F93" w:rsidP="00F10F13">
            <w:pPr>
              <w:pStyle w:val="Akapitzlist1"/>
              <w:ind w:left="0"/>
              <w:jc w:val="both"/>
              <w:rPr>
                <w:rFonts w:ascii="Tahoma" w:hAnsi="Tahoma" w:cs="Tahoma"/>
                <w:sz w:val="22"/>
                <w:szCs w:val="22"/>
              </w:rPr>
            </w:pPr>
            <w:r w:rsidRPr="00D72BF8">
              <w:rPr>
                <w:rFonts w:ascii="Tahoma" w:hAnsi="Tahoma" w:cs="Tahoma"/>
                <w:sz w:val="22"/>
                <w:szCs w:val="22"/>
              </w:rPr>
              <w:t>Platforma Usług Elektronicznych Urzędu Patentowego RP</w:t>
            </w:r>
          </w:p>
        </w:tc>
      </w:tr>
      <w:tr w:rsidR="00F10F13" w:rsidRPr="00B1000C" w14:paraId="43AC51F1" w14:textId="77777777" w:rsidTr="002C3F78">
        <w:tc>
          <w:tcPr>
            <w:tcW w:w="2306" w:type="dxa"/>
          </w:tcPr>
          <w:p w14:paraId="53FDAD05" w14:textId="77777777" w:rsidR="00F10F13" w:rsidRPr="00D72BF8" w:rsidRDefault="00F10F13" w:rsidP="00F10F13">
            <w:pPr>
              <w:rPr>
                <w:rFonts w:ascii="Tahoma" w:hAnsi="Tahoma" w:cs="Tahoma"/>
                <w:b/>
                <w:bCs/>
                <w:sz w:val="22"/>
                <w:szCs w:val="22"/>
              </w:rPr>
            </w:pPr>
            <w:r w:rsidRPr="00D72BF8">
              <w:rPr>
                <w:rFonts w:ascii="Tahoma" w:hAnsi="Tahoma" w:cs="Tahoma"/>
                <w:b/>
                <w:bCs/>
                <w:sz w:val="22"/>
                <w:szCs w:val="22"/>
              </w:rPr>
              <w:t>Dzień roboczy</w:t>
            </w:r>
          </w:p>
        </w:tc>
        <w:tc>
          <w:tcPr>
            <w:tcW w:w="6761" w:type="dxa"/>
          </w:tcPr>
          <w:p w14:paraId="45E37FD8" w14:textId="77777777" w:rsidR="00F10F13" w:rsidRPr="00D72BF8" w:rsidRDefault="00531B7D" w:rsidP="00F10F13">
            <w:pPr>
              <w:pStyle w:val="Akapitzlist1"/>
              <w:ind w:left="0"/>
              <w:jc w:val="both"/>
              <w:rPr>
                <w:rFonts w:ascii="Tahoma" w:hAnsi="Tahoma" w:cs="Tahoma"/>
                <w:sz w:val="22"/>
                <w:szCs w:val="22"/>
              </w:rPr>
            </w:pPr>
            <w:r w:rsidRPr="00D72BF8">
              <w:rPr>
                <w:rFonts w:ascii="Tahoma" w:hAnsi="Tahoma" w:cs="Tahoma"/>
                <w:sz w:val="22"/>
                <w:szCs w:val="22"/>
              </w:rPr>
              <w:t xml:space="preserve">dni pracy Zamawiającego, od poniedziałku do piątku </w:t>
            </w:r>
            <w:r w:rsidRPr="00D72BF8">
              <w:rPr>
                <w:rFonts w:ascii="Tahoma" w:hAnsi="Tahoma" w:cs="Tahoma"/>
                <w:sz w:val="22"/>
                <w:szCs w:val="22"/>
              </w:rPr>
              <w:br/>
              <w:t>w godz. 8:00-16:00 z wyłączeniem dni ustawowo wolnych od pracy.</w:t>
            </w:r>
          </w:p>
        </w:tc>
      </w:tr>
      <w:tr w:rsidR="001D6346" w:rsidRPr="00B1000C" w14:paraId="29BA92CD" w14:textId="77777777" w:rsidTr="002C3F78">
        <w:tc>
          <w:tcPr>
            <w:tcW w:w="2306" w:type="dxa"/>
          </w:tcPr>
          <w:p w14:paraId="44D06789" w14:textId="77777777" w:rsidR="001D6346" w:rsidRPr="00D72BF8" w:rsidRDefault="001D6346" w:rsidP="00F10F13">
            <w:pPr>
              <w:rPr>
                <w:rFonts w:ascii="Tahoma" w:hAnsi="Tahoma" w:cs="Tahoma"/>
                <w:b/>
                <w:bCs/>
                <w:sz w:val="22"/>
                <w:szCs w:val="22"/>
              </w:rPr>
            </w:pPr>
            <w:r w:rsidRPr="00D72BF8">
              <w:rPr>
                <w:rFonts w:ascii="Tahoma" w:hAnsi="Tahoma" w:cs="Tahoma"/>
                <w:b/>
                <w:bCs/>
                <w:sz w:val="22"/>
                <w:szCs w:val="22"/>
              </w:rPr>
              <w:t>Instytucja Kontrolująca</w:t>
            </w:r>
          </w:p>
        </w:tc>
        <w:tc>
          <w:tcPr>
            <w:tcW w:w="6761" w:type="dxa"/>
          </w:tcPr>
          <w:p w14:paraId="0A20DC92" w14:textId="77777777" w:rsidR="001D6346" w:rsidRPr="00D72BF8" w:rsidRDefault="007E34A5" w:rsidP="00AC1EDA">
            <w:pPr>
              <w:rPr>
                <w:rFonts w:ascii="Tahoma" w:hAnsi="Tahoma" w:cs="Tahoma"/>
                <w:sz w:val="22"/>
                <w:szCs w:val="22"/>
              </w:rPr>
            </w:pPr>
            <w:r w:rsidRPr="00D72BF8">
              <w:rPr>
                <w:rFonts w:ascii="Tahoma" w:hAnsi="Tahoma" w:cs="Tahoma"/>
                <w:sz w:val="22"/>
                <w:szCs w:val="22"/>
              </w:rPr>
              <w:t>oznacza Instytucję Pośredniczącą, ministra właściwego do spraw rozwoju regionalnego, Komisję Europejską, Europejski Trybunał Obrachunkowy, instytucję audytową w rozumieniu art. 5 pkt. 4a ustawy z dnia 6 grudnia 2006 r. o zasadach prowadzenia polityki rozwoju, a także inne podmioty upoważnione do dokonywania kontroli na podstawie odrębnych przepisów.</w:t>
            </w:r>
          </w:p>
        </w:tc>
      </w:tr>
      <w:tr w:rsidR="009372E0" w:rsidRPr="00B1000C" w14:paraId="1CC14FBB" w14:textId="77777777" w:rsidTr="002C3F78">
        <w:tc>
          <w:tcPr>
            <w:tcW w:w="2306" w:type="dxa"/>
          </w:tcPr>
          <w:p w14:paraId="759E7A11" w14:textId="77777777" w:rsidR="009372E0" w:rsidRPr="00D72BF8" w:rsidRDefault="009372E0" w:rsidP="00F10F13">
            <w:pPr>
              <w:rPr>
                <w:rFonts w:ascii="Tahoma" w:hAnsi="Tahoma" w:cs="Tahoma"/>
                <w:b/>
                <w:bCs/>
                <w:sz w:val="22"/>
                <w:szCs w:val="22"/>
              </w:rPr>
            </w:pPr>
            <w:r w:rsidRPr="00D72BF8">
              <w:rPr>
                <w:rFonts w:ascii="Tahoma" w:hAnsi="Tahoma" w:cs="Tahoma"/>
                <w:b/>
                <w:bCs/>
                <w:sz w:val="22"/>
                <w:szCs w:val="22"/>
              </w:rPr>
              <w:t>Instytucja Pośrednicząca</w:t>
            </w:r>
          </w:p>
        </w:tc>
        <w:tc>
          <w:tcPr>
            <w:tcW w:w="6761" w:type="dxa"/>
          </w:tcPr>
          <w:p w14:paraId="5BBDD5D6" w14:textId="77777777" w:rsidR="009372E0" w:rsidRPr="00D72BF8" w:rsidRDefault="007E34A5" w:rsidP="00D52D89">
            <w:pPr>
              <w:rPr>
                <w:rFonts w:ascii="Tahoma" w:hAnsi="Tahoma" w:cs="Tahoma"/>
                <w:sz w:val="22"/>
                <w:szCs w:val="22"/>
              </w:rPr>
            </w:pPr>
            <w:r w:rsidRPr="00D72BF8">
              <w:rPr>
                <w:rFonts w:ascii="Tahoma" w:hAnsi="Tahoma" w:cs="Tahoma"/>
                <w:sz w:val="22"/>
                <w:szCs w:val="22"/>
              </w:rPr>
              <w:t xml:space="preserve">oznacza Centrum Projektów Polska Cyfrowa z siedzibą w Warszawie, adres do doręczeń: ul. Spokojna 13a, 01-044 Warszawa, będące stroną </w:t>
            </w:r>
            <w:r w:rsidR="00D52D89" w:rsidRPr="00D72BF8">
              <w:rPr>
                <w:rFonts w:ascii="Tahoma" w:hAnsi="Tahoma" w:cs="Tahoma"/>
                <w:sz w:val="22"/>
                <w:szCs w:val="22"/>
              </w:rPr>
              <w:t xml:space="preserve">Porozumienia </w:t>
            </w:r>
            <w:r w:rsidRPr="00D72BF8">
              <w:rPr>
                <w:rFonts w:ascii="Tahoma" w:hAnsi="Tahoma" w:cs="Tahoma"/>
                <w:sz w:val="22"/>
                <w:szCs w:val="22"/>
              </w:rPr>
              <w:t>z Zamawiającym o dofinansowanie Projektu Platforma Usług Elektronicznych Urzędu Patentowego (PUEUP).</w:t>
            </w:r>
          </w:p>
        </w:tc>
      </w:tr>
    </w:tbl>
    <w:p w14:paraId="3F1C7C5F" w14:textId="77777777" w:rsidR="003E7C20" w:rsidRPr="00D72BF8" w:rsidRDefault="003E7C20" w:rsidP="00DC7010">
      <w:pPr>
        <w:suppressAutoHyphens w:val="0"/>
        <w:spacing w:after="120"/>
        <w:rPr>
          <w:rFonts w:ascii="Tahoma" w:hAnsi="Tahoma" w:cs="Tahoma"/>
          <w:b/>
          <w:bCs/>
          <w:caps/>
          <w:kern w:val="1"/>
          <w:sz w:val="22"/>
          <w:szCs w:val="22"/>
        </w:rPr>
      </w:pPr>
    </w:p>
    <w:p w14:paraId="42DC0E45" w14:textId="77777777" w:rsidR="00780EC7" w:rsidRPr="00D72BF8" w:rsidRDefault="00780EC7" w:rsidP="00DC7010">
      <w:pPr>
        <w:pStyle w:val="Nagwek1"/>
        <w:spacing w:before="0" w:after="120"/>
        <w:ind w:left="0" w:firstLine="0"/>
        <w:rPr>
          <w:rFonts w:ascii="Tahoma" w:hAnsi="Tahoma" w:cs="Tahoma"/>
          <w:sz w:val="22"/>
          <w:szCs w:val="22"/>
        </w:rPr>
      </w:pPr>
      <w:r w:rsidRPr="00D72BF8">
        <w:rPr>
          <w:rFonts w:ascii="Tahoma" w:hAnsi="Tahoma" w:cs="Tahoma"/>
          <w:sz w:val="22"/>
          <w:szCs w:val="22"/>
        </w:rPr>
        <w:br/>
        <w:t>PRZEDMIOT UMOWY</w:t>
      </w:r>
    </w:p>
    <w:p w14:paraId="0F1C4B08" w14:textId="71A29FB6" w:rsidR="003C0926" w:rsidRDefault="00780EC7" w:rsidP="003C0926">
      <w:pPr>
        <w:pStyle w:val="Akapitzlist1"/>
        <w:numPr>
          <w:ilvl w:val="0"/>
          <w:numId w:val="31"/>
        </w:numPr>
        <w:tabs>
          <w:tab w:val="clear" w:pos="0"/>
        </w:tabs>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 xml:space="preserve">Przedmiotem Umowy jest </w:t>
      </w:r>
      <w:r w:rsidR="00725E0D">
        <w:rPr>
          <w:rFonts w:ascii="Tahoma" w:hAnsi="Tahoma" w:cs="Tahoma"/>
          <w:sz w:val="22"/>
          <w:szCs w:val="22"/>
        </w:rPr>
        <w:t>opracowanie</w:t>
      </w:r>
      <w:r w:rsidR="00617B88">
        <w:rPr>
          <w:rFonts w:ascii="Tahoma" w:hAnsi="Tahoma" w:cs="Tahoma"/>
          <w:sz w:val="22"/>
          <w:szCs w:val="22"/>
        </w:rPr>
        <w:t xml:space="preserve">, </w:t>
      </w:r>
      <w:r w:rsidR="00725E0D">
        <w:rPr>
          <w:rFonts w:ascii="Tahoma" w:hAnsi="Tahoma" w:cs="Tahoma"/>
          <w:sz w:val="22"/>
          <w:szCs w:val="22"/>
        </w:rPr>
        <w:t xml:space="preserve">wykonanie </w:t>
      </w:r>
      <w:r w:rsidR="00617B88">
        <w:rPr>
          <w:rFonts w:ascii="Tahoma" w:hAnsi="Tahoma" w:cs="Tahoma"/>
          <w:sz w:val="22"/>
          <w:szCs w:val="22"/>
        </w:rPr>
        <w:t xml:space="preserve">i dostarczenie do siedziby Zamawiającego </w:t>
      </w:r>
      <w:r w:rsidR="003C0926">
        <w:rPr>
          <w:rFonts w:ascii="Tahoma" w:hAnsi="Tahoma" w:cs="Tahoma"/>
          <w:sz w:val="22"/>
          <w:szCs w:val="22"/>
        </w:rPr>
        <w:t xml:space="preserve">następujących </w:t>
      </w:r>
      <w:r w:rsidR="00725E0D">
        <w:rPr>
          <w:rFonts w:ascii="Tahoma" w:hAnsi="Tahoma" w:cs="Tahoma"/>
          <w:sz w:val="22"/>
          <w:szCs w:val="22"/>
        </w:rPr>
        <w:t xml:space="preserve">artykułów promocyjnych </w:t>
      </w:r>
      <w:r w:rsidR="00D7288C">
        <w:rPr>
          <w:rFonts w:ascii="Tahoma" w:hAnsi="Tahoma" w:cs="Tahoma"/>
          <w:sz w:val="22"/>
          <w:szCs w:val="22"/>
        </w:rPr>
        <w:t xml:space="preserve">łącznie z nadrukiem graficznym, </w:t>
      </w:r>
      <w:r w:rsidR="00725E0D">
        <w:rPr>
          <w:rFonts w:ascii="Tahoma" w:hAnsi="Tahoma" w:cs="Tahoma"/>
          <w:sz w:val="22"/>
          <w:szCs w:val="22"/>
        </w:rPr>
        <w:t>wykonanych według wytycznych Zamawiającego</w:t>
      </w:r>
      <w:r w:rsidR="008D609C" w:rsidRPr="008D609C">
        <w:rPr>
          <w:rFonts w:ascii="Tahoma" w:hAnsi="Tahoma" w:cs="Tahoma"/>
          <w:sz w:val="22"/>
          <w:szCs w:val="22"/>
        </w:rPr>
        <w:t xml:space="preserve"> w ramach projektu pn. „Platforma Usług Elektronicznych Urzędu Patentowego (PUEUP)”</w:t>
      </w:r>
      <w:r w:rsidR="00D7288C">
        <w:rPr>
          <w:rFonts w:ascii="Tahoma" w:hAnsi="Tahoma" w:cs="Tahoma"/>
          <w:sz w:val="22"/>
          <w:szCs w:val="22"/>
        </w:rPr>
        <w:t>:</w:t>
      </w:r>
    </w:p>
    <w:p w14:paraId="4B771CD7" w14:textId="7B296F76" w:rsidR="003C0926" w:rsidRDefault="00C15E34" w:rsidP="003C0926">
      <w:pPr>
        <w:pStyle w:val="Akapitzlist1"/>
        <w:numPr>
          <w:ilvl w:val="1"/>
          <w:numId w:val="31"/>
        </w:numPr>
        <w:suppressAutoHyphens w:val="0"/>
        <w:autoSpaceDE w:val="0"/>
        <w:autoSpaceDN w:val="0"/>
        <w:adjustRightInd w:val="0"/>
        <w:spacing w:after="120"/>
        <w:jc w:val="both"/>
        <w:rPr>
          <w:rFonts w:ascii="Tahoma" w:hAnsi="Tahoma" w:cs="Tahoma"/>
          <w:sz w:val="22"/>
          <w:szCs w:val="22"/>
        </w:rPr>
      </w:pPr>
      <w:proofErr w:type="spellStart"/>
      <w:r>
        <w:rPr>
          <w:rFonts w:ascii="Tahoma" w:hAnsi="Tahoma" w:cs="Tahoma"/>
          <w:sz w:val="22"/>
          <w:szCs w:val="22"/>
        </w:rPr>
        <w:t>r</w:t>
      </w:r>
      <w:r w:rsidR="003C0926" w:rsidRPr="003C0926">
        <w:rPr>
          <w:rFonts w:ascii="Tahoma" w:hAnsi="Tahoma" w:cs="Tahoma"/>
          <w:sz w:val="22"/>
          <w:szCs w:val="22"/>
        </w:rPr>
        <w:t>ollup</w:t>
      </w:r>
      <w:proofErr w:type="spellEnd"/>
      <w:r w:rsidR="00393F0E">
        <w:rPr>
          <w:rFonts w:ascii="Tahoma" w:hAnsi="Tahoma" w:cs="Tahoma"/>
          <w:sz w:val="22"/>
          <w:szCs w:val="22"/>
        </w:rPr>
        <w:t xml:space="preserve"> jednostronny</w:t>
      </w:r>
      <w:r w:rsidR="003C0926" w:rsidRPr="003C0926">
        <w:rPr>
          <w:rFonts w:ascii="Tahoma" w:hAnsi="Tahoma" w:cs="Tahoma"/>
          <w:sz w:val="22"/>
          <w:szCs w:val="22"/>
        </w:rPr>
        <w:t xml:space="preserve"> w formacie </w:t>
      </w:r>
      <w:r w:rsidR="00393F0E">
        <w:rPr>
          <w:rFonts w:ascii="Tahoma" w:hAnsi="Tahoma" w:cs="Tahoma"/>
          <w:sz w:val="22"/>
          <w:szCs w:val="22"/>
        </w:rPr>
        <w:t>100x200 cm</w:t>
      </w:r>
      <w:r w:rsidR="00F84FC3">
        <w:rPr>
          <w:rFonts w:ascii="Tahoma" w:hAnsi="Tahoma" w:cs="Tahoma"/>
          <w:sz w:val="22"/>
          <w:szCs w:val="22"/>
        </w:rPr>
        <w:t xml:space="preserve"> na dwóch nóżkach stabilizujących oraz torbą do transportu</w:t>
      </w:r>
      <w:r w:rsidR="00393F0E">
        <w:rPr>
          <w:rFonts w:ascii="Tahoma" w:hAnsi="Tahoma" w:cs="Tahoma"/>
          <w:sz w:val="22"/>
          <w:szCs w:val="22"/>
        </w:rPr>
        <w:t xml:space="preserve"> – 1 sztuka</w:t>
      </w:r>
      <w:r w:rsidR="003C0926">
        <w:rPr>
          <w:rFonts w:ascii="Tahoma" w:hAnsi="Tahoma" w:cs="Tahoma"/>
          <w:sz w:val="22"/>
          <w:szCs w:val="22"/>
        </w:rPr>
        <w:t>,</w:t>
      </w:r>
      <w:bookmarkStart w:id="3" w:name="_GoBack"/>
      <w:bookmarkEnd w:id="3"/>
    </w:p>
    <w:p w14:paraId="339A4105" w14:textId="64A1A53D" w:rsidR="003C0926" w:rsidRDefault="00F339AD" w:rsidP="003C0926">
      <w:pPr>
        <w:pStyle w:val="Akapitzlist1"/>
        <w:numPr>
          <w:ilvl w:val="1"/>
          <w:numId w:val="31"/>
        </w:numPr>
        <w:suppressAutoHyphens w:val="0"/>
        <w:autoSpaceDE w:val="0"/>
        <w:autoSpaceDN w:val="0"/>
        <w:adjustRightInd w:val="0"/>
        <w:spacing w:after="120"/>
        <w:jc w:val="both"/>
        <w:rPr>
          <w:rFonts w:ascii="Tahoma" w:hAnsi="Tahoma" w:cs="Tahoma"/>
          <w:sz w:val="22"/>
          <w:szCs w:val="22"/>
        </w:rPr>
      </w:pPr>
      <w:r>
        <w:rPr>
          <w:rFonts w:ascii="Tahoma" w:hAnsi="Tahoma" w:cs="Tahoma"/>
          <w:sz w:val="22"/>
          <w:szCs w:val="22"/>
        </w:rPr>
        <w:t>n</w:t>
      </w:r>
      <w:r w:rsidR="003C0926" w:rsidRPr="003C0926">
        <w:rPr>
          <w:rFonts w:ascii="Tahoma" w:hAnsi="Tahoma" w:cs="Tahoma"/>
          <w:sz w:val="22"/>
          <w:szCs w:val="22"/>
        </w:rPr>
        <w:t>otatnik</w:t>
      </w:r>
      <w:r>
        <w:rPr>
          <w:rFonts w:ascii="Tahoma" w:hAnsi="Tahoma" w:cs="Tahoma"/>
          <w:sz w:val="22"/>
          <w:szCs w:val="22"/>
        </w:rPr>
        <w:t>i</w:t>
      </w:r>
      <w:r w:rsidR="003C0926" w:rsidRPr="003C0926">
        <w:rPr>
          <w:rFonts w:ascii="Tahoma" w:hAnsi="Tahoma" w:cs="Tahoma"/>
          <w:sz w:val="22"/>
          <w:szCs w:val="22"/>
        </w:rPr>
        <w:t xml:space="preserve"> w formacie A5, twarda okładka, gumka czarna, ca 80-100 stron zadrukowanych w linię/kratkę </w:t>
      </w:r>
      <w:r w:rsidR="003C0926">
        <w:rPr>
          <w:rFonts w:ascii="Tahoma" w:hAnsi="Tahoma" w:cs="Tahoma"/>
          <w:sz w:val="22"/>
          <w:szCs w:val="22"/>
        </w:rPr>
        <w:t>z możliwością nadruku/tłoczenia</w:t>
      </w:r>
      <w:r w:rsidR="005146AD">
        <w:rPr>
          <w:rFonts w:ascii="Tahoma" w:hAnsi="Tahoma" w:cs="Tahoma"/>
          <w:sz w:val="22"/>
          <w:szCs w:val="22"/>
        </w:rPr>
        <w:t xml:space="preserve"> </w:t>
      </w:r>
      <w:r w:rsidR="00B02908">
        <w:rPr>
          <w:rFonts w:ascii="Tahoma" w:hAnsi="Tahoma" w:cs="Tahoma"/>
          <w:sz w:val="22"/>
          <w:szCs w:val="22"/>
        </w:rPr>
        <w:t>– 5</w:t>
      </w:r>
      <w:r w:rsidR="003C0926" w:rsidRPr="003C0926">
        <w:rPr>
          <w:rFonts w:ascii="Tahoma" w:hAnsi="Tahoma" w:cs="Tahoma"/>
          <w:sz w:val="22"/>
          <w:szCs w:val="22"/>
        </w:rPr>
        <w:t>00 sztuk</w:t>
      </w:r>
      <w:r w:rsidR="003C0926">
        <w:rPr>
          <w:rFonts w:ascii="Tahoma" w:hAnsi="Tahoma" w:cs="Tahoma"/>
          <w:sz w:val="22"/>
          <w:szCs w:val="22"/>
        </w:rPr>
        <w:t>,</w:t>
      </w:r>
    </w:p>
    <w:p w14:paraId="3FBD1949" w14:textId="0D098CF2" w:rsidR="003C0926" w:rsidRDefault="00F339AD" w:rsidP="003C0926">
      <w:pPr>
        <w:pStyle w:val="Akapitzlist1"/>
        <w:numPr>
          <w:ilvl w:val="1"/>
          <w:numId w:val="31"/>
        </w:numPr>
        <w:suppressAutoHyphens w:val="0"/>
        <w:autoSpaceDE w:val="0"/>
        <w:autoSpaceDN w:val="0"/>
        <w:adjustRightInd w:val="0"/>
        <w:spacing w:after="120"/>
        <w:jc w:val="both"/>
        <w:rPr>
          <w:rFonts w:ascii="Tahoma" w:hAnsi="Tahoma" w:cs="Tahoma"/>
          <w:sz w:val="22"/>
          <w:szCs w:val="22"/>
        </w:rPr>
      </w:pPr>
      <w:r>
        <w:rPr>
          <w:rFonts w:ascii="Tahoma" w:hAnsi="Tahoma" w:cs="Tahoma"/>
          <w:sz w:val="22"/>
          <w:szCs w:val="22"/>
        </w:rPr>
        <w:t>d</w:t>
      </w:r>
      <w:r w:rsidR="003C0926" w:rsidRPr="003C0926">
        <w:rPr>
          <w:rFonts w:ascii="Tahoma" w:hAnsi="Tahoma" w:cs="Tahoma"/>
          <w:sz w:val="22"/>
          <w:szCs w:val="22"/>
        </w:rPr>
        <w:t>ługopis</w:t>
      </w:r>
      <w:r>
        <w:rPr>
          <w:rFonts w:ascii="Tahoma" w:hAnsi="Tahoma" w:cs="Tahoma"/>
          <w:sz w:val="22"/>
          <w:szCs w:val="22"/>
        </w:rPr>
        <w:t>y</w:t>
      </w:r>
      <w:r w:rsidR="003C0926" w:rsidRPr="003C0926">
        <w:rPr>
          <w:rFonts w:ascii="Tahoma" w:hAnsi="Tahoma" w:cs="Tahoma"/>
          <w:sz w:val="22"/>
          <w:szCs w:val="22"/>
        </w:rPr>
        <w:t xml:space="preserve"> typu </w:t>
      </w:r>
      <w:proofErr w:type="spellStart"/>
      <w:r w:rsidR="003C0926" w:rsidRPr="003C0926">
        <w:rPr>
          <w:rFonts w:ascii="Tahoma" w:hAnsi="Tahoma" w:cs="Tahoma"/>
          <w:sz w:val="22"/>
          <w:szCs w:val="22"/>
        </w:rPr>
        <w:t>touchpen</w:t>
      </w:r>
      <w:proofErr w:type="spellEnd"/>
      <w:r w:rsidR="003C0926" w:rsidRPr="003C0926">
        <w:rPr>
          <w:rFonts w:ascii="Tahoma" w:hAnsi="Tahoma" w:cs="Tahoma"/>
          <w:sz w:val="22"/>
          <w:szCs w:val="22"/>
        </w:rPr>
        <w:t xml:space="preserve"> w kolorz</w:t>
      </w:r>
      <w:r w:rsidR="003C0926">
        <w:rPr>
          <w:rFonts w:ascii="Tahoma" w:hAnsi="Tahoma" w:cs="Tahoma"/>
          <w:sz w:val="22"/>
          <w:szCs w:val="22"/>
        </w:rPr>
        <w:t>e czarnym z wymiennym wkładem z </w:t>
      </w:r>
      <w:r w:rsidR="003C0926" w:rsidRPr="003C0926">
        <w:rPr>
          <w:rFonts w:ascii="Tahoma" w:hAnsi="Tahoma" w:cs="Tahoma"/>
          <w:sz w:val="22"/>
          <w:szCs w:val="22"/>
        </w:rPr>
        <w:t>możliwością nadruku</w:t>
      </w:r>
      <w:r w:rsidR="003C0926">
        <w:rPr>
          <w:rFonts w:ascii="Tahoma" w:hAnsi="Tahoma" w:cs="Tahoma"/>
          <w:sz w:val="22"/>
          <w:szCs w:val="22"/>
        </w:rPr>
        <w:t>/tłoczenia</w:t>
      </w:r>
      <w:r w:rsidR="007C2652">
        <w:rPr>
          <w:rFonts w:ascii="Tahoma" w:hAnsi="Tahoma" w:cs="Tahoma"/>
          <w:sz w:val="22"/>
          <w:szCs w:val="22"/>
        </w:rPr>
        <w:t>, plastikowy lub metalowy</w:t>
      </w:r>
      <w:r w:rsidR="003C0926" w:rsidRPr="003C0926">
        <w:rPr>
          <w:rFonts w:ascii="Tahoma" w:hAnsi="Tahoma" w:cs="Tahoma"/>
          <w:sz w:val="22"/>
          <w:szCs w:val="22"/>
        </w:rPr>
        <w:t xml:space="preserve"> –</w:t>
      </w:r>
      <w:r w:rsidR="00B02908">
        <w:rPr>
          <w:rFonts w:ascii="Tahoma" w:hAnsi="Tahoma" w:cs="Tahoma"/>
          <w:sz w:val="22"/>
          <w:szCs w:val="22"/>
        </w:rPr>
        <w:t xml:space="preserve"> 5</w:t>
      </w:r>
      <w:r w:rsidR="003C0926" w:rsidRPr="003C0926">
        <w:rPr>
          <w:rFonts w:ascii="Tahoma" w:hAnsi="Tahoma" w:cs="Tahoma"/>
          <w:sz w:val="22"/>
          <w:szCs w:val="22"/>
        </w:rPr>
        <w:t>00 sztuk</w:t>
      </w:r>
      <w:r w:rsidR="003C0926">
        <w:rPr>
          <w:rFonts w:ascii="Tahoma" w:hAnsi="Tahoma" w:cs="Tahoma"/>
          <w:sz w:val="22"/>
          <w:szCs w:val="22"/>
        </w:rPr>
        <w:t>,</w:t>
      </w:r>
    </w:p>
    <w:p w14:paraId="547FCF66" w14:textId="3ECA4581" w:rsidR="003C0926" w:rsidRDefault="003C0926" w:rsidP="003C0926">
      <w:pPr>
        <w:pStyle w:val="Akapitzlist1"/>
        <w:numPr>
          <w:ilvl w:val="1"/>
          <w:numId w:val="31"/>
        </w:numPr>
        <w:suppressAutoHyphens w:val="0"/>
        <w:autoSpaceDE w:val="0"/>
        <w:autoSpaceDN w:val="0"/>
        <w:adjustRightInd w:val="0"/>
        <w:spacing w:after="120"/>
        <w:jc w:val="both"/>
        <w:rPr>
          <w:rFonts w:ascii="Tahoma" w:hAnsi="Tahoma" w:cs="Tahoma"/>
          <w:sz w:val="22"/>
          <w:szCs w:val="22"/>
        </w:rPr>
      </w:pPr>
      <w:proofErr w:type="spellStart"/>
      <w:r>
        <w:rPr>
          <w:rFonts w:ascii="Tahoma" w:hAnsi="Tahoma" w:cs="Tahoma"/>
          <w:sz w:val="22"/>
          <w:szCs w:val="22"/>
        </w:rPr>
        <w:t>p</w:t>
      </w:r>
      <w:r w:rsidRPr="003C0926">
        <w:rPr>
          <w:rFonts w:ascii="Tahoma" w:hAnsi="Tahoma" w:cs="Tahoma"/>
          <w:sz w:val="22"/>
          <w:szCs w:val="22"/>
        </w:rPr>
        <w:t>endriv</w:t>
      </w:r>
      <w:r w:rsidR="00F339AD">
        <w:rPr>
          <w:rFonts w:ascii="Tahoma" w:hAnsi="Tahoma" w:cs="Tahoma"/>
          <w:sz w:val="22"/>
          <w:szCs w:val="22"/>
        </w:rPr>
        <w:t>y</w:t>
      </w:r>
      <w:proofErr w:type="spellEnd"/>
      <w:r w:rsidR="0058090B">
        <w:rPr>
          <w:rFonts w:ascii="Tahoma" w:hAnsi="Tahoma" w:cs="Tahoma"/>
          <w:sz w:val="22"/>
          <w:szCs w:val="22"/>
        </w:rPr>
        <w:t xml:space="preserve"> o pojemności min. 8</w:t>
      </w:r>
      <w:r w:rsidRPr="003C0926">
        <w:rPr>
          <w:rFonts w:ascii="Tahoma" w:hAnsi="Tahoma" w:cs="Tahoma"/>
          <w:sz w:val="22"/>
          <w:szCs w:val="22"/>
        </w:rPr>
        <w:t xml:space="preserve"> GB z możliwością nadruku</w:t>
      </w:r>
      <w:r>
        <w:rPr>
          <w:rFonts w:ascii="Tahoma" w:hAnsi="Tahoma" w:cs="Tahoma"/>
          <w:sz w:val="22"/>
          <w:szCs w:val="22"/>
        </w:rPr>
        <w:t>/tłoczenia</w:t>
      </w:r>
      <w:r w:rsidR="007C2652">
        <w:rPr>
          <w:rFonts w:ascii="Tahoma" w:hAnsi="Tahoma" w:cs="Tahoma"/>
          <w:sz w:val="22"/>
          <w:szCs w:val="22"/>
        </w:rPr>
        <w:t>, plastikowy lub metalowy</w:t>
      </w:r>
      <w:r w:rsidR="00B02908">
        <w:rPr>
          <w:rFonts w:ascii="Tahoma" w:hAnsi="Tahoma" w:cs="Tahoma"/>
          <w:sz w:val="22"/>
          <w:szCs w:val="22"/>
        </w:rPr>
        <w:t xml:space="preserve"> – 5</w:t>
      </w:r>
      <w:r w:rsidR="005146AD">
        <w:rPr>
          <w:rFonts w:ascii="Tahoma" w:hAnsi="Tahoma" w:cs="Tahoma"/>
          <w:sz w:val="22"/>
          <w:szCs w:val="22"/>
        </w:rPr>
        <w:t>00 sztuk,</w:t>
      </w:r>
    </w:p>
    <w:p w14:paraId="472FBD66" w14:textId="27829E2F" w:rsidR="005146AD" w:rsidRDefault="00F339AD" w:rsidP="005146AD">
      <w:pPr>
        <w:pStyle w:val="Akapitzlist1"/>
        <w:numPr>
          <w:ilvl w:val="1"/>
          <w:numId w:val="31"/>
        </w:numPr>
        <w:suppressAutoHyphens w:val="0"/>
        <w:autoSpaceDE w:val="0"/>
        <w:autoSpaceDN w:val="0"/>
        <w:adjustRightInd w:val="0"/>
        <w:spacing w:after="120"/>
        <w:jc w:val="both"/>
        <w:rPr>
          <w:rFonts w:ascii="Tahoma" w:hAnsi="Tahoma" w:cs="Tahoma"/>
          <w:sz w:val="22"/>
          <w:szCs w:val="22"/>
        </w:rPr>
      </w:pPr>
      <w:r>
        <w:rPr>
          <w:rFonts w:ascii="Tahoma" w:hAnsi="Tahoma" w:cs="Tahoma"/>
          <w:sz w:val="22"/>
          <w:szCs w:val="22"/>
        </w:rPr>
        <w:t>t</w:t>
      </w:r>
      <w:r w:rsidR="005146AD" w:rsidRPr="005146AD">
        <w:rPr>
          <w:rFonts w:ascii="Tahoma" w:hAnsi="Tahoma" w:cs="Tahoma"/>
          <w:sz w:val="22"/>
          <w:szCs w:val="22"/>
        </w:rPr>
        <w:t>orby bawełniane o gramaturze min. 200 g/m2 i wymiarach szer. 35 cm x wys. 42 cm x wys. ucha 18 cm z możliwością indywidualnego oznakowania oraz dodatkowym wzmocnieniem sz</w:t>
      </w:r>
      <w:r w:rsidR="00B02908">
        <w:rPr>
          <w:rFonts w:ascii="Tahoma" w:hAnsi="Tahoma" w:cs="Tahoma"/>
          <w:sz w:val="22"/>
          <w:szCs w:val="22"/>
        </w:rPr>
        <w:t>wów łączących uchwyt z torbą – 5</w:t>
      </w:r>
      <w:r w:rsidR="005146AD" w:rsidRPr="005146AD">
        <w:rPr>
          <w:rFonts w:ascii="Tahoma" w:hAnsi="Tahoma" w:cs="Tahoma"/>
          <w:sz w:val="22"/>
          <w:szCs w:val="22"/>
        </w:rPr>
        <w:t>00 sztuk</w:t>
      </w:r>
      <w:r w:rsidR="005146AD">
        <w:rPr>
          <w:rFonts w:ascii="Tahoma" w:hAnsi="Tahoma" w:cs="Tahoma"/>
          <w:sz w:val="22"/>
          <w:szCs w:val="22"/>
        </w:rPr>
        <w:t>,</w:t>
      </w:r>
    </w:p>
    <w:p w14:paraId="0D81BD36" w14:textId="0F611949" w:rsidR="00F10F13" w:rsidRDefault="00F10F13" w:rsidP="00725E0D">
      <w:pPr>
        <w:pStyle w:val="Akapitzlist1"/>
        <w:numPr>
          <w:ilvl w:val="0"/>
          <w:numId w:val="31"/>
        </w:numPr>
        <w:tabs>
          <w:tab w:val="clear" w:pos="0"/>
        </w:tabs>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lastRenderedPageBreak/>
        <w:t xml:space="preserve">Szczegółowy opis </w:t>
      </w:r>
      <w:r w:rsidR="007C38CF">
        <w:rPr>
          <w:rFonts w:ascii="Tahoma" w:hAnsi="Tahoma" w:cs="Tahoma"/>
          <w:sz w:val="22"/>
          <w:szCs w:val="22"/>
        </w:rPr>
        <w:t xml:space="preserve">przedmiotu umowy i warunki jej realizacji </w:t>
      </w:r>
      <w:r w:rsidR="00C72BE3" w:rsidRPr="00D72BF8">
        <w:rPr>
          <w:rFonts w:ascii="Tahoma" w:hAnsi="Tahoma" w:cs="Tahoma"/>
          <w:sz w:val="22"/>
          <w:szCs w:val="22"/>
        </w:rPr>
        <w:t xml:space="preserve">określa Załącznik nr </w:t>
      </w:r>
      <w:r w:rsidR="00091AA4">
        <w:rPr>
          <w:rFonts w:ascii="Tahoma" w:hAnsi="Tahoma" w:cs="Tahoma"/>
          <w:sz w:val="22"/>
          <w:szCs w:val="22"/>
        </w:rPr>
        <w:t>1</w:t>
      </w:r>
      <w:r w:rsidR="00C72BE3" w:rsidRPr="00D72BF8">
        <w:rPr>
          <w:rFonts w:ascii="Tahoma" w:hAnsi="Tahoma" w:cs="Tahoma"/>
          <w:sz w:val="22"/>
          <w:szCs w:val="22"/>
        </w:rPr>
        <w:t xml:space="preserve"> „</w:t>
      </w:r>
      <w:r w:rsidR="001302C9">
        <w:rPr>
          <w:rFonts w:ascii="Tahoma" w:hAnsi="Tahoma" w:cs="Tahoma"/>
          <w:sz w:val="22"/>
          <w:szCs w:val="22"/>
        </w:rPr>
        <w:t>Zapytanie ofertowe</w:t>
      </w:r>
      <w:r w:rsidRPr="00D72BF8">
        <w:rPr>
          <w:rFonts w:ascii="Tahoma" w:hAnsi="Tahoma" w:cs="Tahoma"/>
          <w:sz w:val="22"/>
          <w:szCs w:val="22"/>
        </w:rPr>
        <w:t>”</w:t>
      </w:r>
      <w:r w:rsidR="00F56267" w:rsidRPr="00D72BF8">
        <w:rPr>
          <w:rFonts w:ascii="Tahoma" w:hAnsi="Tahoma" w:cs="Tahoma"/>
          <w:sz w:val="22"/>
          <w:szCs w:val="22"/>
        </w:rPr>
        <w:t>.</w:t>
      </w:r>
    </w:p>
    <w:p w14:paraId="45447B36" w14:textId="77777777" w:rsidR="00725E0D" w:rsidRDefault="00725E0D" w:rsidP="00725E0D">
      <w:pPr>
        <w:pStyle w:val="Akapitzlist1"/>
        <w:numPr>
          <w:ilvl w:val="0"/>
          <w:numId w:val="31"/>
        </w:numPr>
        <w:tabs>
          <w:tab w:val="clear" w:pos="0"/>
        </w:tabs>
        <w:suppressAutoHyphens w:val="0"/>
        <w:autoSpaceDE w:val="0"/>
        <w:autoSpaceDN w:val="0"/>
        <w:adjustRightInd w:val="0"/>
        <w:spacing w:after="120"/>
        <w:jc w:val="both"/>
        <w:rPr>
          <w:rFonts w:ascii="Tahoma" w:hAnsi="Tahoma" w:cs="Tahoma"/>
          <w:sz w:val="22"/>
          <w:szCs w:val="22"/>
        </w:rPr>
      </w:pPr>
      <w:r>
        <w:rPr>
          <w:rFonts w:ascii="Tahoma" w:hAnsi="Tahoma" w:cs="Tahoma"/>
          <w:sz w:val="22"/>
          <w:szCs w:val="22"/>
        </w:rPr>
        <w:t>Zamówienie obejmuje również</w:t>
      </w:r>
      <w:r w:rsidR="005146AD">
        <w:rPr>
          <w:rFonts w:ascii="Tahoma" w:hAnsi="Tahoma" w:cs="Tahoma"/>
          <w:sz w:val="22"/>
          <w:szCs w:val="22"/>
        </w:rPr>
        <w:t>:</w:t>
      </w:r>
    </w:p>
    <w:p w14:paraId="6F37A21A" w14:textId="37201091" w:rsidR="00725E0D" w:rsidRDefault="00725E0D" w:rsidP="00725E0D">
      <w:pPr>
        <w:pStyle w:val="Akapitzlist1"/>
        <w:numPr>
          <w:ilvl w:val="1"/>
          <w:numId w:val="31"/>
        </w:numPr>
        <w:suppressAutoHyphens w:val="0"/>
        <w:autoSpaceDE w:val="0"/>
        <w:autoSpaceDN w:val="0"/>
        <w:adjustRightInd w:val="0"/>
        <w:spacing w:after="120"/>
        <w:jc w:val="both"/>
        <w:rPr>
          <w:rFonts w:ascii="Tahoma" w:hAnsi="Tahoma" w:cs="Tahoma"/>
          <w:sz w:val="22"/>
          <w:szCs w:val="22"/>
        </w:rPr>
      </w:pPr>
      <w:r>
        <w:rPr>
          <w:rFonts w:ascii="Tahoma" w:hAnsi="Tahoma" w:cs="Tahoma"/>
          <w:sz w:val="22"/>
          <w:szCs w:val="22"/>
        </w:rPr>
        <w:t xml:space="preserve">przygotowanie przez Wykonawcę </w:t>
      </w:r>
      <w:r w:rsidR="00B805A1">
        <w:rPr>
          <w:rFonts w:ascii="Tahoma" w:hAnsi="Tahoma" w:cs="Tahoma"/>
          <w:sz w:val="22"/>
          <w:szCs w:val="22"/>
        </w:rPr>
        <w:t xml:space="preserve">co najmniej dwóch </w:t>
      </w:r>
      <w:r>
        <w:rPr>
          <w:rFonts w:ascii="Tahoma" w:hAnsi="Tahoma" w:cs="Tahoma"/>
          <w:sz w:val="22"/>
          <w:szCs w:val="22"/>
        </w:rPr>
        <w:t xml:space="preserve">propozycji projektów graficznych nadruku na artykuły wymienione w </w:t>
      </w:r>
      <w:r w:rsidR="005146AD">
        <w:rPr>
          <w:rFonts w:ascii="Tahoma" w:hAnsi="Tahoma" w:cs="Tahoma"/>
          <w:sz w:val="22"/>
          <w:szCs w:val="22"/>
        </w:rPr>
        <w:t>ust.</w:t>
      </w:r>
      <w:r>
        <w:rPr>
          <w:rFonts w:ascii="Tahoma" w:hAnsi="Tahoma" w:cs="Tahoma"/>
          <w:sz w:val="22"/>
          <w:szCs w:val="22"/>
        </w:rPr>
        <w:t xml:space="preserve"> 1 </w:t>
      </w:r>
      <w:r w:rsidR="00AC698F">
        <w:rPr>
          <w:rFonts w:ascii="Tahoma" w:hAnsi="Tahoma" w:cs="Tahoma"/>
          <w:sz w:val="22"/>
          <w:szCs w:val="22"/>
        </w:rPr>
        <w:t xml:space="preserve">oraz przesłanie ich Zamawiającemu w wersji elektronicznej najpóźniej w terminie </w:t>
      </w:r>
      <w:r w:rsidR="004559D3">
        <w:rPr>
          <w:rFonts w:ascii="Tahoma" w:hAnsi="Tahoma" w:cs="Tahoma"/>
          <w:sz w:val="22"/>
          <w:szCs w:val="22"/>
        </w:rPr>
        <w:t>7</w:t>
      </w:r>
      <w:r w:rsidR="00AC698F">
        <w:rPr>
          <w:rFonts w:ascii="Tahoma" w:hAnsi="Tahoma" w:cs="Tahoma"/>
          <w:sz w:val="22"/>
          <w:szCs w:val="22"/>
        </w:rPr>
        <w:t xml:space="preserve"> dni od dnia podpisania umowy,</w:t>
      </w:r>
    </w:p>
    <w:p w14:paraId="4452B755" w14:textId="77777777" w:rsidR="00725E0D" w:rsidRDefault="00F339AD" w:rsidP="00725E0D">
      <w:pPr>
        <w:pStyle w:val="Akapitzlist1"/>
        <w:numPr>
          <w:ilvl w:val="1"/>
          <w:numId w:val="31"/>
        </w:numPr>
        <w:suppressAutoHyphens w:val="0"/>
        <w:autoSpaceDE w:val="0"/>
        <w:autoSpaceDN w:val="0"/>
        <w:adjustRightInd w:val="0"/>
        <w:spacing w:after="120"/>
        <w:jc w:val="both"/>
        <w:rPr>
          <w:rFonts w:ascii="Tahoma" w:hAnsi="Tahoma" w:cs="Tahoma"/>
          <w:sz w:val="22"/>
          <w:szCs w:val="22"/>
        </w:rPr>
      </w:pPr>
      <w:r>
        <w:rPr>
          <w:rFonts w:ascii="Tahoma" w:hAnsi="Tahoma" w:cs="Tahoma"/>
          <w:sz w:val="22"/>
          <w:szCs w:val="22"/>
        </w:rPr>
        <w:t>u</w:t>
      </w:r>
      <w:r w:rsidR="00725E0D">
        <w:rPr>
          <w:rFonts w:ascii="Tahoma" w:hAnsi="Tahoma" w:cs="Tahoma"/>
          <w:sz w:val="22"/>
          <w:szCs w:val="22"/>
        </w:rPr>
        <w:t>mieszczenie na wszystkich artykułach nadruków, tłoczeń, adaptacji itp. logotypów zgodnie z wytycznymi promocji projektów w ramach Programu Operacyjnego Polska Cyfrowa oraz wg wskazań Zamawiającego</w:t>
      </w:r>
      <w:r w:rsidR="00AC698F">
        <w:rPr>
          <w:rFonts w:ascii="Tahoma" w:hAnsi="Tahoma" w:cs="Tahoma"/>
          <w:sz w:val="22"/>
          <w:szCs w:val="22"/>
        </w:rPr>
        <w:t>,</w:t>
      </w:r>
    </w:p>
    <w:p w14:paraId="34500355" w14:textId="0A4D5635" w:rsidR="00725E0D" w:rsidRDefault="00725E0D" w:rsidP="00725E0D">
      <w:pPr>
        <w:pStyle w:val="Akapitzlist1"/>
        <w:numPr>
          <w:ilvl w:val="1"/>
          <w:numId w:val="31"/>
        </w:numPr>
        <w:suppressAutoHyphens w:val="0"/>
        <w:autoSpaceDE w:val="0"/>
        <w:autoSpaceDN w:val="0"/>
        <w:adjustRightInd w:val="0"/>
        <w:spacing w:after="120"/>
        <w:jc w:val="both"/>
        <w:rPr>
          <w:rFonts w:ascii="Tahoma" w:hAnsi="Tahoma" w:cs="Tahoma"/>
          <w:sz w:val="22"/>
          <w:szCs w:val="22"/>
        </w:rPr>
      </w:pPr>
      <w:r>
        <w:rPr>
          <w:rFonts w:ascii="Tahoma" w:hAnsi="Tahoma" w:cs="Tahoma"/>
          <w:sz w:val="22"/>
          <w:szCs w:val="22"/>
        </w:rPr>
        <w:t xml:space="preserve">dostarczenie </w:t>
      </w:r>
      <w:r w:rsidR="00B02908">
        <w:rPr>
          <w:rFonts w:ascii="Tahoma" w:hAnsi="Tahoma" w:cs="Tahoma"/>
          <w:sz w:val="22"/>
          <w:szCs w:val="22"/>
        </w:rPr>
        <w:t>próbnych egzemplarzy 4 wybranych przez Zamawiającego</w:t>
      </w:r>
      <w:r>
        <w:rPr>
          <w:rFonts w:ascii="Tahoma" w:hAnsi="Tahoma" w:cs="Tahoma"/>
          <w:sz w:val="22"/>
          <w:szCs w:val="22"/>
        </w:rPr>
        <w:t xml:space="preserve"> artykułów promocyjnych na adres Zamawiającego celem akceptacji do dalszych prac. Dostarczone próbki muszą odpowiadać wszystkim wymaganiom określonym przez Zamawiającego w Załączniku nr </w:t>
      </w:r>
      <w:r w:rsidR="00091AA4">
        <w:rPr>
          <w:rFonts w:ascii="Tahoma" w:hAnsi="Tahoma" w:cs="Tahoma"/>
          <w:sz w:val="22"/>
          <w:szCs w:val="22"/>
        </w:rPr>
        <w:t>1</w:t>
      </w:r>
      <w:r>
        <w:rPr>
          <w:rFonts w:ascii="Tahoma" w:hAnsi="Tahoma" w:cs="Tahoma"/>
          <w:sz w:val="22"/>
          <w:szCs w:val="22"/>
        </w:rPr>
        <w:t xml:space="preserve"> „</w:t>
      </w:r>
      <w:r w:rsidR="001302C9">
        <w:rPr>
          <w:rFonts w:ascii="Tahoma" w:hAnsi="Tahoma" w:cs="Tahoma"/>
          <w:sz w:val="22"/>
          <w:szCs w:val="22"/>
        </w:rPr>
        <w:t>Zapytanie ofertowe</w:t>
      </w:r>
      <w:r>
        <w:rPr>
          <w:rFonts w:ascii="Tahoma" w:hAnsi="Tahoma" w:cs="Tahoma"/>
          <w:sz w:val="22"/>
          <w:szCs w:val="22"/>
        </w:rPr>
        <w:t>”</w:t>
      </w:r>
      <w:r w:rsidR="00AC698F">
        <w:rPr>
          <w:rFonts w:ascii="Tahoma" w:hAnsi="Tahoma" w:cs="Tahoma"/>
          <w:sz w:val="22"/>
          <w:szCs w:val="22"/>
        </w:rPr>
        <w:t>,</w:t>
      </w:r>
    </w:p>
    <w:p w14:paraId="213FE356" w14:textId="77777777" w:rsidR="00AC698F" w:rsidRDefault="00AC698F" w:rsidP="00AC698F">
      <w:pPr>
        <w:pStyle w:val="Akapitzlist1"/>
        <w:numPr>
          <w:ilvl w:val="0"/>
          <w:numId w:val="31"/>
        </w:numPr>
        <w:suppressAutoHyphens w:val="0"/>
        <w:autoSpaceDE w:val="0"/>
        <w:autoSpaceDN w:val="0"/>
        <w:adjustRightInd w:val="0"/>
        <w:spacing w:after="120"/>
        <w:jc w:val="both"/>
        <w:rPr>
          <w:rFonts w:ascii="Tahoma" w:hAnsi="Tahoma" w:cs="Tahoma"/>
          <w:sz w:val="22"/>
          <w:szCs w:val="22"/>
        </w:rPr>
      </w:pPr>
      <w:r>
        <w:rPr>
          <w:rFonts w:ascii="Tahoma" w:hAnsi="Tahoma" w:cs="Tahoma"/>
          <w:sz w:val="22"/>
          <w:szCs w:val="22"/>
        </w:rPr>
        <w:t xml:space="preserve">Zamawiający zastrzega sobie prawo do akceptacji projektów graficznych artykułów promocyjnych w wersji elektronicznej, a następnie prototypów wybranych artykułów promocyjnych przed ostateczną realizacją zamówienia. </w:t>
      </w:r>
    </w:p>
    <w:p w14:paraId="673526F0" w14:textId="77777777" w:rsidR="00AC698F" w:rsidRDefault="00AC698F" w:rsidP="00AC698F">
      <w:pPr>
        <w:pStyle w:val="Akapitzlist1"/>
        <w:numPr>
          <w:ilvl w:val="0"/>
          <w:numId w:val="31"/>
        </w:numPr>
        <w:suppressAutoHyphens w:val="0"/>
        <w:autoSpaceDE w:val="0"/>
        <w:autoSpaceDN w:val="0"/>
        <w:adjustRightInd w:val="0"/>
        <w:spacing w:after="120"/>
        <w:jc w:val="both"/>
        <w:rPr>
          <w:rFonts w:ascii="Tahoma" w:hAnsi="Tahoma" w:cs="Tahoma"/>
          <w:sz w:val="22"/>
          <w:szCs w:val="22"/>
        </w:rPr>
      </w:pPr>
      <w:r>
        <w:rPr>
          <w:rFonts w:ascii="Tahoma" w:hAnsi="Tahoma" w:cs="Tahoma"/>
          <w:sz w:val="22"/>
          <w:szCs w:val="22"/>
        </w:rPr>
        <w:t>Dostarczane artykuły promocyjne, będące przedmiotem umowy, powinny spełniać następujące kryteria:</w:t>
      </w:r>
    </w:p>
    <w:p w14:paraId="7D23B833" w14:textId="77777777" w:rsidR="00AC698F" w:rsidRDefault="00AC698F" w:rsidP="00AC698F">
      <w:pPr>
        <w:pStyle w:val="Akapitzlist1"/>
        <w:numPr>
          <w:ilvl w:val="1"/>
          <w:numId w:val="31"/>
        </w:numPr>
        <w:suppressAutoHyphens w:val="0"/>
        <w:autoSpaceDE w:val="0"/>
        <w:autoSpaceDN w:val="0"/>
        <w:adjustRightInd w:val="0"/>
        <w:spacing w:after="120"/>
        <w:jc w:val="both"/>
        <w:rPr>
          <w:rFonts w:ascii="Tahoma" w:hAnsi="Tahoma" w:cs="Tahoma"/>
          <w:sz w:val="22"/>
          <w:szCs w:val="22"/>
        </w:rPr>
      </w:pPr>
      <w:r>
        <w:rPr>
          <w:rFonts w:ascii="Tahoma" w:hAnsi="Tahoma" w:cs="Tahoma"/>
          <w:sz w:val="22"/>
          <w:szCs w:val="22"/>
        </w:rPr>
        <w:t>Winny być nowe, pełnowartościowe, w pierwszym gatunku,</w:t>
      </w:r>
    </w:p>
    <w:p w14:paraId="5E5E75C3" w14:textId="77777777" w:rsidR="00AC698F" w:rsidRDefault="00AC698F" w:rsidP="00AC698F">
      <w:pPr>
        <w:pStyle w:val="Akapitzlist1"/>
        <w:numPr>
          <w:ilvl w:val="1"/>
          <w:numId w:val="31"/>
        </w:numPr>
        <w:suppressAutoHyphens w:val="0"/>
        <w:autoSpaceDE w:val="0"/>
        <w:autoSpaceDN w:val="0"/>
        <w:adjustRightInd w:val="0"/>
        <w:spacing w:after="120"/>
        <w:jc w:val="both"/>
        <w:rPr>
          <w:rFonts w:ascii="Tahoma" w:hAnsi="Tahoma" w:cs="Tahoma"/>
          <w:sz w:val="22"/>
          <w:szCs w:val="22"/>
        </w:rPr>
      </w:pPr>
      <w:r>
        <w:rPr>
          <w:rFonts w:ascii="Tahoma" w:hAnsi="Tahoma" w:cs="Tahoma"/>
          <w:sz w:val="22"/>
          <w:szCs w:val="22"/>
        </w:rPr>
        <w:t>Winny być pozbawione przebarwień, pęknięć, zarysowań, ewentualnie innych uszkodzeń widocznych gołym okiem,</w:t>
      </w:r>
    </w:p>
    <w:p w14:paraId="68D88FC8" w14:textId="77777777" w:rsidR="00AC698F" w:rsidRDefault="00AC698F" w:rsidP="00AC698F">
      <w:pPr>
        <w:pStyle w:val="Akapitzlist1"/>
        <w:numPr>
          <w:ilvl w:val="1"/>
          <w:numId w:val="31"/>
        </w:numPr>
        <w:suppressAutoHyphens w:val="0"/>
        <w:autoSpaceDE w:val="0"/>
        <w:autoSpaceDN w:val="0"/>
        <w:adjustRightInd w:val="0"/>
        <w:spacing w:after="120"/>
        <w:jc w:val="both"/>
        <w:rPr>
          <w:rFonts w:ascii="Tahoma" w:hAnsi="Tahoma" w:cs="Tahoma"/>
          <w:sz w:val="22"/>
          <w:szCs w:val="22"/>
        </w:rPr>
      </w:pPr>
      <w:r>
        <w:rPr>
          <w:rFonts w:ascii="Tahoma" w:hAnsi="Tahoma" w:cs="Tahoma"/>
          <w:sz w:val="22"/>
          <w:szCs w:val="22"/>
        </w:rPr>
        <w:t>Poszczególne części każdego z artykułów promocyjnych muszą być do siebie precyzyjnie dopasowane i trwale zamocowane,</w:t>
      </w:r>
    </w:p>
    <w:p w14:paraId="5710D29B" w14:textId="77777777" w:rsidR="00AC698F" w:rsidRDefault="00AC698F" w:rsidP="00AC698F">
      <w:pPr>
        <w:pStyle w:val="Akapitzlist1"/>
        <w:numPr>
          <w:ilvl w:val="1"/>
          <w:numId w:val="31"/>
        </w:numPr>
        <w:suppressAutoHyphens w:val="0"/>
        <w:autoSpaceDE w:val="0"/>
        <w:autoSpaceDN w:val="0"/>
        <w:adjustRightInd w:val="0"/>
        <w:spacing w:after="120"/>
        <w:jc w:val="both"/>
        <w:rPr>
          <w:rFonts w:ascii="Tahoma" w:hAnsi="Tahoma" w:cs="Tahoma"/>
          <w:sz w:val="22"/>
          <w:szCs w:val="22"/>
        </w:rPr>
      </w:pPr>
      <w:r>
        <w:rPr>
          <w:rFonts w:ascii="Tahoma" w:hAnsi="Tahoma" w:cs="Tahoma"/>
          <w:sz w:val="22"/>
          <w:szCs w:val="22"/>
        </w:rPr>
        <w:t>Elementy graficzne powinny być trwale naniesione, nie mogą być starte, łatwo ścieralne przy standardowym użytkowaniu, rozmazane, popękane, ani nie mogą posiadać zmienionych kolorów w odniesieniu do zaakceptowanych egzemplarzy próbnych.</w:t>
      </w:r>
    </w:p>
    <w:p w14:paraId="3B6C742D" w14:textId="77777777" w:rsidR="00AC698F" w:rsidRDefault="00AC698F" w:rsidP="00AC698F">
      <w:pPr>
        <w:pStyle w:val="Akapitzlist1"/>
        <w:numPr>
          <w:ilvl w:val="0"/>
          <w:numId w:val="31"/>
        </w:numPr>
        <w:suppressAutoHyphens w:val="0"/>
        <w:autoSpaceDE w:val="0"/>
        <w:autoSpaceDN w:val="0"/>
        <w:adjustRightInd w:val="0"/>
        <w:spacing w:after="120"/>
        <w:jc w:val="both"/>
        <w:rPr>
          <w:rFonts w:ascii="Tahoma" w:hAnsi="Tahoma" w:cs="Tahoma"/>
          <w:sz w:val="22"/>
          <w:szCs w:val="22"/>
        </w:rPr>
      </w:pPr>
      <w:r>
        <w:rPr>
          <w:rFonts w:ascii="Tahoma" w:hAnsi="Tahoma" w:cs="Tahoma"/>
          <w:sz w:val="22"/>
          <w:szCs w:val="22"/>
        </w:rPr>
        <w:t>Dostarczane artykuły promocyjne muszą być pakowane w oznakowanych co do ilości paczkach.</w:t>
      </w:r>
    </w:p>
    <w:p w14:paraId="4AB1C374" w14:textId="798EBDEA" w:rsidR="00AC698F" w:rsidRDefault="00AC698F" w:rsidP="00AC698F">
      <w:pPr>
        <w:pStyle w:val="Akapitzlist1"/>
        <w:numPr>
          <w:ilvl w:val="0"/>
          <w:numId w:val="31"/>
        </w:numPr>
        <w:suppressAutoHyphens w:val="0"/>
        <w:autoSpaceDE w:val="0"/>
        <w:autoSpaceDN w:val="0"/>
        <w:adjustRightInd w:val="0"/>
        <w:spacing w:after="120"/>
        <w:jc w:val="both"/>
        <w:rPr>
          <w:rFonts w:ascii="Tahoma" w:hAnsi="Tahoma" w:cs="Tahoma"/>
          <w:sz w:val="22"/>
          <w:szCs w:val="22"/>
        </w:rPr>
      </w:pPr>
      <w:r>
        <w:rPr>
          <w:rFonts w:ascii="Tahoma" w:hAnsi="Tahoma" w:cs="Tahoma"/>
          <w:sz w:val="22"/>
          <w:szCs w:val="22"/>
        </w:rPr>
        <w:t xml:space="preserve">Zamawiający dokona protokolarnego odbioru przedmiotu umowy w terminie 2 dni roboczych od chwili dostarczenia przez Wykonawcę przedmiotu umowy zgodnie z zamówieniem i </w:t>
      </w:r>
      <w:r w:rsidR="00EB1E27">
        <w:rPr>
          <w:rFonts w:ascii="Tahoma" w:hAnsi="Tahoma" w:cs="Tahoma"/>
          <w:sz w:val="22"/>
          <w:szCs w:val="22"/>
        </w:rPr>
        <w:t>opisem przedmiotu zamówienia</w:t>
      </w:r>
      <w:r>
        <w:rPr>
          <w:rFonts w:ascii="Tahoma" w:hAnsi="Tahoma" w:cs="Tahoma"/>
          <w:sz w:val="22"/>
          <w:szCs w:val="22"/>
        </w:rPr>
        <w:t>. Potwierdzeniem odbioru przedmiotu umowy będą podpisane przez przedstawicieli obu Stron protokoł</w:t>
      </w:r>
      <w:r w:rsidR="00EB1E27">
        <w:rPr>
          <w:rFonts w:ascii="Tahoma" w:hAnsi="Tahoma" w:cs="Tahoma"/>
          <w:sz w:val="22"/>
          <w:szCs w:val="22"/>
        </w:rPr>
        <w:t>u</w:t>
      </w:r>
      <w:r>
        <w:rPr>
          <w:rFonts w:ascii="Tahoma" w:hAnsi="Tahoma" w:cs="Tahoma"/>
          <w:sz w:val="22"/>
          <w:szCs w:val="22"/>
        </w:rPr>
        <w:t xml:space="preserve"> odbioru artykułów promocyjnych.</w:t>
      </w:r>
    </w:p>
    <w:p w14:paraId="20A42291" w14:textId="77777777" w:rsidR="00AC698F" w:rsidRDefault="00AC698F" w:rsidP="00AC698F">
      <w:pPr>
        <w:pStyle w:val="Akapitzlist1"/>
        <w:numPr>
          <w:ilvl w:val="0"/>
          <w:numId w:val="31"/>
        </w:numPr>
        <w:suppressAutoHyphens w:val="0"/>
        <w:autoSpaceDE w:val="0"/>
        <w:autoSpaceDN w:val="0"/>
        <w:adjustRightInd w:val="0"/>
        <w:spacing w:after="120"/>
        <w:jc w:val="both"/>
        <w:rPr>
          <w:rFonts w:ascii="Tahoma" w:hAnsi="Tahoma" w:cs="Tahoma"/>
          <w:sz w:val="22"/>
          <w:szCs w:val="22"/>
        </w:rPr>
      </w:pPr>
      <w:r>
        <w:rPr>
          <w:rFonts w:ascii="Tahoma" w:hAnsi="Tahoma" w:cs="Tahoma"/>
          <w:sz w:val="22"/>
          <w:szCs w:val="22"/>
        </w:rPr>
        <w:t>W przypadku stwierdzenia w toku czynności odbioru wad, Zamawiając może odmówić odbioru i żądać ponownego wykonania przedmiotu umowy, zachowując prawo domagania się od Wykonawcy naprawienia szkody wynikłej z opóźnienia lub odstąpić od umowy.</w:t>
      </w:r>
    </w:p>
    <w:p w14:paraId="53CEDDF4" w14:textId="77777777" w:rsidR="00AC698F" w:rsidRDefault="00AC698F" w:rsidP="00AC698F">
      <w:pPr>
        <w:pStyle w:val="Akapitzlist1"/>
        <w:numPr>
          <w:ilvl w:val="0"/>
          <w:numId w:val="31"/>
        </w:numPr>
        <w:suppressAutoHyphens w:val="0"/>
        <w:autoSpaceDE w:val="0"/>
        <w:autoSpaceDN w:val="0"/>
        <w:adjustRightInd w:val="0"/>
        <w:spacing w:after="120"/>
        <w:jc w:val="both"/>
        <w:rPr>
          <w:rFonts w:ascii="Tahoma" w:hAnsi="Tahoma" w:cs="Tahoma"/>
          <w:sz w:val="22"/>
          <w:szCs w:val="22"/>
        </w:rPr>
      </w:pPr>
      <w:r>
        <w:rPr>
          <w:rFonts w:ascii="Tahoma" w:hAnsi="Tahoma" w:cs="Tahoma"/>
          <w:sz w:val="22"/>
          <w:szCs w:val="22"/>
        </w:rPr>
        <w:t>Wykonawca odbierze od Zamawiającego zakwestionowane artykuły promocyjne na własny koszt.</w:t>
      </w:r>
    </w:p>
    <w:p w14:paraId="4225CC35" w14:textId="77777777" w:rsidR="003C0926" w:rsidRDefault="00AC698F" w:rsidP="003C0926">
      <w:pPr>
        <w:pStyle w:val="Akapitzlist1"/>
        <w:numPr>
          <w:ilvl w:val="0"/>
          <w:numId w:val="31"/>
        </w:numPr>
        <w:suppressAutoHyphens w:val="0"/>
        <w:autoSpaceDE w:val="0"/>
        <w:autoSpaceDN w:val="0"/>
        <w:adjustRightInd w:val="0"/>
        <w:spacing w:after="120"/>
        <w:jc w:val="both"/>
        <w:rPr>
          <w:rFonts w:ascii="Tahoma" w:hAnsi="Tahoma" w:cs="Tahoma"/>
          <w:sz w:val="22"/>
          <w:szCs w:val="22"/>
        </w:rPr>
      </w:pPr>
      <w:r>
        <w:rPr>
          <w:rFonts w:ascii="Tahoma" w:hAnsi="Tahoma" w:cs="Tahoma"/>
          <w:sz w:val="22"/>
          <w:szCs w:val="22"/>
        </w:rPr>
        <w:t>Wymiana artykułów promocyjnych na nowe, wolne od wad, nastąpi w terminie 7 dni, a w przypadku pierwszej dostawy 5 dni, licząc od zgłoszenia przez Zamawiającego żądania dokonania wymiany wadliwych egzemplarzy przedmiotu umowy.</w:t>
      </w:r>
    </w:p>
    <w:p w14:paraId="3F17DCAE" w14:textId="7418C572" w:rsidR="003C0926" w:rsidRDefault="00AC698F" w:rsidP="00F14257">
      <w:pPr>
        <w:pStyle w:val="Akapitzlist1"/>
        <w:numPr>
          <w:ilvl w:val="0"/>
          <w:numId w:val="31"/>
        </w:numPr>
        <w:suppressAutoHyphens w:val="0"/>
        <w:autoSpaceDE w:val="0"/>
        <w:autoSpaceDN w:val="0"/>
        <w:adjustRightInd w:val="0"/>
        <w:spacing w:after="120"/>
        <w:jc w:val="both"/>
        <w:rPr>
          <w:rFonts w:ascii="Tahoma" w:hAnsi="Tahoma" w:cs="Tahoma"/>
          <w:sz w:val="22"/>
          <w:szCs w:val="22"/>
        </w:rPr>
      </w:pPr>
      <w:r w:rsidRPr="003C0926">
        <w:rPr>
          <w:rFonts w:ascii="Tahoma" w:hAnsi="Tahoma" w:cs="Tahoma"/>
          <w:sz w:val="22"/>
          <w:szCs w:val="22"/>
        </w:rPr>
        <w:t xml:space="preserve">Wykonawca udziela Zamawiającemu gwarancji na </w:t>
      </w:r>
      <w:r w:rsidR="003C0926" w:rsidRPr="003C0926">
        <w:rPr>
          <w:rFonts w:ascii="Tahoma" w:hAnsi="Tahoma" w:cs="Tahoma"/>
          <w:sz w:val="22"/>
          <w:szCs w:val="22"/>
        </w:rPr>
        <w:t>wykonane</w:t>
      </w:r>
      <w:r w:rsidRPr="003C0926">
        <w:rPr>
          <w:rFonts w:ascii="Tahoma" w:hAnsi="Tahoma" w:cs="Tahoma"/>
          <w:sz w:val="22"/>
          <w:szCs w:val="22"/>
        </w:rPr>
        <w:t xml:space="preserve"> artykuły promocyjne</w:t>
      </w:r>
      <w:r w:rsidR="003C0926" w:rsidRPr="003C0926">
        <w:rPr>
          <w:rFonts w:ascii="Tahoma" w:hAnsi="Tahoma" w:cs="Tahoma"/>
          <w:sz w:val="22"/>
          <w:szCs w:val="22"/>
        </w:rPr>
        <w:t>. Okres gwarancji wynosi 12 miesięcy licząc od daty podpisania protokoł</w:t>
      </w:r>
      <w:r w:rsidR="00EB1E27">
        <w:rPr>
          <w:rFonts w:ascii="Tahoma" w:hAnsi="Tahoma" w:cs="Tahoma"/>
          <w:sz w:val="22"/>
          <w:szCs w:val="22"/>
        </w:rPr>
        <w:t>u</w:t>
      </w:r>
      <w:r w:rsidR="003C0926" w:rsidRPr="003C0926">
        <w:rPr>
          <w:rFonts w:ascii="Tahoma" w:hAnsi="Tahoma" w:cs="Tahoma"/>
          <w:sz w:val="22"/>
          <w:szCs w:val="22"/>
        </w:rPr>
        <w:t xml:space="preserve"> odbioru artykułów promocyjnych bez zastrzeżeń. W okresie objętym gwarancją wymiana egzemplarzy na nowe, wolne od wad, następuje zgodnie z zasadą określoną w ust. 10 niniejszego paragrafu.</w:t>
      </w:r>
    </w:p>
    <w:p w14:paraId="1179C75F" w14:textId="77777777" w:rsidR="003C0926" w:rsidRDefault="003C0926" w:rsidP="00F14257">
      <w:pPr>
        <w:pStyle w:val="Akapitzlist1"/>
        <w:numPr>
          <w:ilvl w:val="0"/>
          <w:numId w:val="31"/>
        </w:numPr>
        <w:suppressAutoHyphens w:val="0"/>
        <w:autoSpaceDE w:val="0"/>
        <w:autoSpaceDN w:val="0"/>
        <w:adjustRightInd w:val="0"/>
        <w:spacing w:after="120"/>
        <w:jc w:val="both"/>
        <w:rPr>
          <w:rFonts w:ascii="Tahoma" w:hAnsi="Tahoma" w:cs="Tahoma"/>
          <w:sz w:val="22"/>
          <w:szCs w:val="22"/>
        </w:rPr>
      </w:pPr>
      <w:r>
        <w:rPr>
          <w:rFonts w:ascii="Tahoma" w:hAnsi="Tahoma" w:cs="Tahoma"/>
          <w:sz w:val="22"/>
          <w:szCs w:val="22"/>
        </w:rPr>
        <w:t>Za datę zgłoszenia wad fizycznych przyjmuje się datę przesłania faxem lub drogą elektroniczną przez Zamawiającego powiadomienia o stwierdzeniu występowania wad fizycznych artykułów w danej partii.</w:t>
      </w:r>
    </w:p>
    <w:p w14:paraId="07E237EB" w14:textId="77777777" w:rsidR="003C0926" w:rsidRDefault="003C0926" w:rsidP="00F14257">
      <w:pPr>
        <w:pStyle w:val="Akapitzlist1"/>
        <w:numPr>
          <w:ilvl w:val="0"/>
          <w:numId w:val="31"/>
        </w:numPr>
        <w:suppressAutoHyphens w:val="0"/>
        <w:autoSpaceDE w:val="0"/>
        <w:autoSpaceDN w:val="0"/>
        <w:adjustRightInd w:val="0"/>
        <w:spacing w:after="120"/>
        <w:jc w:val="both"/>
        <w:rPr>
          <w:rFonts w:ascii="Tahoma" w:hAnsi="Tahoma" w:cs="Tahoma"/>
          <w:sz w:val="22"/>
          <w:szCs w:val="22"/>
        </w:rPr>
      </w:pPr>
      <w:r>
        <w:rPr>
          <w:rFonts w:ascii="Tahoma" w:hAnsi="Tahoma" w:cs="Tahoma"/>
          <w:sz w:val="22"/>
          <w:szCs w:val="22"/>
        </w:rPr>
        <w:t>Komunikacja, wzajemne przesyłanie materiałów i informacji do przetwarzania oraz akceptacji odbywać się będzie za pośrednictwem poczty elektronicznej. Gotowe prototypy wybranych przez Zamawiającego artykułów promocyjnych oraz artykuły promocyjne, dostarczone będą na koszt i ryzyko Wykonawcy do siedziby Zamawiającego. Wykonawca dokona ich rozładunku w pomieszczeniach wskazanych przez upoważnionego pracownika Zamawiającego. W konkretnych sytuacjach Strony mogą uzgodnić inne, korzystniejsze w danym przypadku miejsce dostawy.</w:t>
      </w:r>
    </w:p>
    <w:p w14:paraId="0C87F2E3" w14:textId="77777777" w:rsidR="003C0926" w:rsidRDefault="003C0926" w:rsidP="00F14257">
      <w:pPr>
        <w:pStyle w:val="Akapitzlist1"/>
        <w:numPr>
          <w:ilvl w:val="0"/>
          <w:numId w:val="31"/>
        </w:numPr>
        <w:suppressAutoHyphens w:val="0"/>
        <w:autoSpaceDE w:val="0"/>
        <w:autoSpaceDN w:val="0"/>
        <w:adjustRightInd w:val="0"/>
        <w:spacing w:after="120"/>
        <w:jc w:val="both"/>
        <w:rPr>
          <w:rFonts w:ascii="Tahoma" w:hAnsi="Tahoma" w:cs="Tahoma"/>
          <w:sz w:val="22"/>
          <w:szCs w:val="22"/>
        </w:rPr>
      </w:pPr>
      <w:r>
        <w:rPr>
          <w:rFonts w:ascii="Tahoma" w:hAnsi="Tahoma" w:cs="Tahoma"/>
          <w:sz w:val="22"/>
          <w:szCs w:val="22"/>
        </w:rPr>
        <w:t>Zamawiający zezwala Wykonawcy na zwiększenie nakładu każdego z artykułów promocyjnych o maksimum 20 sztuk, przeznaczonych wyłącznie do użytku służbowego Wykonawcy (archiwum, reklama).</w:t>
      </w:r>
    </w:p>
    <w:p w14:paraId="567DB100" w14:textId="77777777" w:rsidR="003C0926" w:rsidRDefault="003C0926" w:rsidP="003C0926">
      <w:pPr>
        <w:pStyle w:val="Akapitzlist1"/>
        <w:suppressAutoHyphens w:val="0"/>
        <w:autoSpaceDE w:val="0"/>
        <w:autoSpaceDN w:val="0"/>
        <w:adjustRightInd w:val="0"/>
        <w:spacing w:after="120"/>
        <w:ind w:left="397"/>
        <w:jc w:val="both"/>
        <w:rPr>
          <w:rFonts w:ascii="Tahoma" w:hAnsi="Tahoma" w:cs="Tahoma"/>
          <w:sz w:val="22"/>
          <w:szCs w:val="22"/>
        </w:rPr>
      </w:pPr>
    </w:p>
    <w:p w14:paraId="2EFC323B" w14:textId="77777777" w:rsidR="00C405BC" w:rsidRPr="00D72BF8" w:rsidRDefault="00780EC7" w:rsidP="00C405BC">
      <w:pPr>
        <w:pStyle w:val="Nagwek1"/>
        <w:spacing w:before="0" w:after="120"/>
        <w:ind w:left="0" w:firstLine="0"/>
        <w:rPr>
          <w:rFonts w:ascii="Tahoma" w:hAnsi="Tahoma" w:cs="Tahoma"/>
          <w:sz w:val="22"/>
          <w:szCs w:val="22"/>
        </w:rPr>
      </w:pPr>
      <w:bookmarkStart w:id="4" w:name="__RefHeading__225_1855617809"/>
      <w:bookmarkEnd w:id="4"/>
      <w:r w:rsidRPr="00D72BF8">
        <w:rPr>
          <w:rFonts w:ascii="Tahoma" w:hAnsi="Tahoma" w:cs="Tahoma"/>
          <w:sz w:val="22"/>
          <w:szCs w:val="22"/>
        </w:rPr>
        <w:br/>
        <w:t>TERMIN REALIZACJI UMOWY</w:t>
      </w:r>
      <w:bookmarkStart w:id="5" w:name="__RefHeading__227_1855617809"/>
      <w:bookmarkEnd w:id="5"/>
    </w:p>
    <w:p w14:paraId="1C1FC41F" w14:textId="707C62FC" w:rsidR="005146AD" w:rsidRDefault="005146AD" w:rsidP="005146AD">
      <w:pPr>
        <w:pStyle w:val="Akapitzlist1"/>
        <w:numPr>
          <w:ilvl w:val="0"/>
          <w:numId w:val="68"/>
        </w:numPr>
        <w:suppressAutoHyphens w:val="0"/>
        <w:autoSpaceDE w:val="0"/>
        <w:autoSpaceDN w:val="0"/>
        <w:adjustRightInd w:val="0"/>
        <w:spacing w:after="120"/>
        <w:jc w:val="both"/>
        <w:rPr>
          <w:rFonts w:ascii="Tahoma" w:hAnsi="Tahoma" w:cs="Tahoma"/>
          <w:sz w:val="22"/>
          <w:szCs w:val="22"/>
        </w:rPr>
      </w:pPr>
      <w:r>
        <w:rPr>
          <w:rFonts w:ascii="Tahoma" w:hAnsi="Tahoma" w:cs="Tahoma"/>
          <w:sz w:val="22"/>
          <w:szCs w:val="22"/>
        </w:rPr>
        <w:t>Dostarczenie przedmiotu umowy</w:t>
      </w:r>
      <w:r w:rsidR="00191652">
        <w:rPr>
          <w:rFonts w:ascii="Tahoma" w:hAnsi="Tahoma" w:cs="Tahoma"/>
          <w:sz w:val="22"/>
          <w:szCs w:val="22"/>
        </w:rPr>
        <w:t xml:space="preserve"> do siedziby Zamawiającego</w:t>
      </w:r>
      <w:r>
        <w:rPr>
          <w:rFonts w:ascii="Tahoma" w:hAnsi="Tahoma" w:cs="Tahoma"/>
          <w:sz w:val="22"/>
          <w:szCs w:val="22"/>
        </w:rPr>
        <w:t xml:space="preserve"> nastąpi w terminie do </w:t>
      </w:r>
      <w:r w:rsidR="00B02908">
        <w:rPr>
          <w:rFonts w:ascii="Tahoma" w:hAnsi="Tahoma" w:cs="Tahoma"/>
          <w:sz w:val="22"/>
          <w:szCs w:val="22"/>
        </w:rPr>
        <w:t>3</w:t>
      </w:r>
      <w:r>
        <w:rPr>
          <w:rFonts w:ascii="Tahoma" w:hAnsi="Tahoma" w:cs="Tahoma"/>
          <w:sz w:val="22"/>
          <w:szCs w:val="22"/>
        </w:rPr>
        <w:t xml:space="preserve">0 </w:t>
      </w:r>
      <w:r w:rsidR="00B02908">
        <w:rPr>
          <w:rFonts w:ascii="Tahoma" w:hAnsi="Tahoma" w:cs="Tahoma"/>
          <w:sz w:val="22"/>
          <w:szCs w:val="22"/>
        </w:rPr>
        <w:t>czerwca</w:t>
      </w:r>
      <w:r>
        <w:rPr>
          <w:rFonts w:ascii="Tahoma" w:hAnsi="Tahoma" w:cs="Tahoma"/>
          <w:sz w:val="22"/>
          <w:szCs w:val="22"/>
        </w:rPr>
        <w:t xml:space="preserve"> 20</w:t>
      </w:r>
      <w:r w:rsidR="00B02908">
        <w:rPr>
          <w:rFonts w:ascii="Tahoma" w:hAnsi="Tahoma" w:cs="Tahoma"/>
          <w:sz w:val="22"/>
          <w:szCs w:val="22"/>
        </w:rPr>
        <w:t>20</w:t>
      </w:r>
      <w:r>
        <w:rPr>
          <w:rFonts w:ascii="Tahoma" w:hAnsi="Tahoma" w:cs="Tahoma"/>
          <w:sz w:val="22"/>
          <w:szCs w:val="22"/>
        </w:rPr>
        <w:t xml:space="preserve"> r. </w:t>
      </w:r>
    </w:p>
    <w:p w14:paraId="09B3A611" w14:textId="755BA7F6" w:rsidR="00B47C03" w:rsidRDefault="005146AD" w:rsidP="005146AD">
      <w:pPr>
        <w:pStyle w:val="Akapitzlist1"/>
        <w:numPr>
          <w:ilvl w:val="0"/>
          <w:numId w:val="68"/>
        </w:numPr>
        <w:suppressAutoHyphens w:val="0"/>
        <w:autoSpaceDE w:val="0"/>
        <w:autoSpaceDN w:val="0"/>
        <w:adjustRightInd w:val="0"/>
        <w:spacing w:after="120"/>
        <w:jc w:val="both"/>
        <w:rPr>
          <w:rFonts w:ascii="Tahoma" w:hAnsi="Tahoma" w:cs="Tahoma"/>
          <w:sz w:val="22"/>
          <w:szCs w:val="22"/>
        </w:rPr>
      </w:pPr>
      <w:r>
        <w:rPr>
          <w:rFonts w:ascii="Tahoma" w:hAnsi="Tahoma" w:cs="Tahoma"/>
          <w:sz w:val="22"/>
          <w:szCs w:val="22"/>
        </w:rPr>
        <w:t xml:space="preserve">Za datę wykonania przedmiotu umowy przyjmuje się datę </w:t>
      </w:r>
      <w:r w:rsidR="00DA64EB">
        <w:rPr>
          <w:rFonts w:ascii="Tahoma" w:hAnsi="Tahoma" w:cs="Tahoma"/>
          <w:sz w:val="22"/>
          <w:szCs w:val="22"/>
        </w:rPr>
        <w:t xml:space="preserve">podpisania bez zastrzeżeń protokołu odbioru </w:t>
      </w:r>
      <w:r w:rsidR="00091AA4">
        <w:rPr>
          <w:rFonts w:ascii="Tahoma" w:hAnsi="Tahoma" w:cs="Tahoma"/>
          <w:sz w:val="22"/>
          <w:szCs w:val="22"/>
        </w:rPr>
        <w:t xml:space="preserve">stanowiącego złącznik nr 3 do umowy, </w:t>
      </w:r>
      <w:r w:rsidR="00DA64EB">
        <w:rPr>
          <w:rFonts w:ascii="Tahoma" w:hAnsi="Tahoma" w:cs="Tahoma"/>
          <w:sz w:val="22"/>
          <w:szCs w:val="22"/>
        </w:rPr>
        <w:t xml:space="preserve">potwierdzającego </w:t>
      </w:r>
      <w:r>
        <w:rPr>
          <w:rFonts w:ascii="Tahoma" w:hAnsi="Tahoma" w:cs="Tahoma"/>
          <w:sz w:val="22"/>
          <w:szCs w:val="22"/>
        </w:rPr>
        <w:t>przekazani</w:t>
      </w:r>
      <w:r w:rsidR="00DA64EB">
        <w:rPr>
          <w:rFonts w:ascii="Tahoma" w:hAnsi="Tahoma" w:cs="Tahoma"/>
          <w:sz w:val="22"/>
          <w:szCs w:val="22"/>
        </w:rPr>
        <w:t>e</w:t>
      </w:r>
      <w:r>
        <w:rPr>
          <w:rFonts w:ascii="Tahoma" w:hAnsi="Tahoma" w:cs="Tahoma"/>
          <w:sz w:val="22"/>
          <w:szCs w:val="22"/>
        </w:rPr>
        <w:t xml:space="preserve"> gotowych, pełnowartościowych artykułów promocyjnych, dostarczonych do siedziby Zamawiającego.</w:t>
      </w:r>
    </w:p>
    <w:p w14:paraId="4BF6949F" w14:textId="77777777" w:rsidR="005146AD" w:rsidRDefault="005146AD" w:rsidP="005146AD">
      <w:pPr>
        <w:pStyle w:val="Akapitzlist1"/>
        <w:numPr>
          <w:ilvl w:val="0"/>
          <w:numId w:val="68"/>
        </w:numPr>
        <w:suppressAutoHyphens w:val="0"/>
        <w:autoSpaceDE w:val="0"/>
        <w:autoSpaceDN w:val="0"/>
        <w:adjustRightInd w:val="0"/>
        <w:spacing w:after="120"/>
        <w:jc w:val="both"/>
        <w:rPr>
          <w:rFonts w:ascii="Tahoma" w:hAnsi="Tahoma" w:cs="Tahoma"/>
          <w:sz w:val="22"/>
          <w:szCs w:val="22"/>
        </w:rPr>
      </w:pPr>
      <w:r>
        <w:rPr>
          <w:rFonts w:ascii="Tahoma" w:hAnsi="Tahoma" w:cs="Tahoma"/>
          <w:sz w:val="22"/>
          <w:szCs w:val="22"/>
        </w:rPr>
        <w:t>Wykonawca przekaże drogą elektroniczną Zamawiającemu projekty graficzne nadruków/tłoczeń art</w:t>
      </w:r>
      <w:r w:rsidR="004559D3">
        <w:rPr>
          <w:rFonts w:ascii="Tahoma" w:hAnsi="Tahoma" w:cs="Tahoma"/>
          <w:sz w:val="22"/>
          <w:szCs w:val="22"/>
        </w:rPr>
        <w:t>ykułów promocyjnych w terminie 7</w:t>
      </w:r>
      <w:r>
        <w:rPr>
          <w:rFonts w:ascii="Tahoma" w:hAnsi="Tahoma" w:cs="Tahoma"/>
          <w:sz w:val="22"/>
          <w:szCs w:val="22"/>
        </w:rPr>
        <w:t xml:space="preserve"> dni od dnia podpisania umowy.</w:t>
      </w:r>
    </w:p>
    <w:p w14:paraId="4DB06550" w14:textId="7D0DE324" w:rsidR="005146AD" w:rsidRDefault="00B02908" w:rsidP="005146AD">
      <w:pPr>
        <w:pStyle w:val="Akapitzlist1"/>
        <w:numPr>
          <w:ilvl w:val="0"/>
          <w:numId w:val="68"/>
        </w:numPr>
        <w:suppressAutoHyphens w:val="0"/>
        <w:autoSpaceDE w:val="0"/>
        <w:autoSpaceDN w:val="0"/>
        <w:adjustRightInd w:val="0"/>
        <w:spacing w:after="120"/>
        <w:jc w:val="both"/>
        <w:rPr>
          <w:rFonts w:ascii="Tahoma" w:hAnsi="Tahoma" w:cs="Tahoma"/>
          <w:sz w:val="22"/>
          <w:szCs w:val="22"/>
        </w:rPr>
      </w:pPr>
      <w:r>
        <w:rPr>
          <w:rFonts w:ascii="Tahoma" w:hAnsi="Tahoma" w:cs="Tahoma"/>
          <w:sz w:val="22"/>
          <w:szCs w:val="22"/>
        </w:rPr>
        <w:t xml:space="preserve">Wykonawca dostarczy próbne </w:t>
      </w:r>
      <w:r w:rsidR="005146AD">
        <w:rPr>
          <w:rFonts w:ascii="Tahoma" w:hAnsi="Tahoma" w:cs="Tahoma"/>
          <w:sz w:val="22"/>
          <w:szCs w:val="22"/>
        </w:rPr>
        <w:t xml:space="preserve">egzemplarze wybranych przez Zamawiającego artykułów promocyjnych celem </w:t>
      </w:r>
      <w:r w:rsidR="00111DB9">
        <w:rPr>
          <w:rFonts w:ascii="Tahoma" w:hAnsi="Tahoma" w:cs="Tahoma"/>
          <w:sz w:val="22"/>
          <w:szCs w:val="22"/>
        </w:rPr>
        <w:t xml:space="preserve">ich </w:t>
      </w:r>
      <w:r w:rsidR="005146AD">
        <w:rPr>
          <w:rFonts w:ascii="Tahoma" w:hAnsi="Tahoma" w:cs="Tahoma"/>
          <w:sz w:val="22"/>
          <w:szCs w:val="22"/>
        </w:rPr>
        <w:t xml:space="preserve">akceptacji przed produkcją seryjną w terminie </w:t>
      </w:r>
      <w:r>
        <w:rPr>
          <w:rFonts w:ascii="Tahoma" w:hAnsi="Tahoma" w:cs="Tahoma"/>
          <w:sz w:val="22"/>
          <w:szCs w:val="22"/>
        </w:rPr>
        <w:t>7 dni od akceptacji przez Zamawiającego ich projektów w wersji elektronicznej.</w:t>
      </w:r>
    </w:p>
    <w:p w14:paraId="032B87D5" w14:textId="77777777" w:rsidR="004751EC" w:rsidRPr="00D72BF8" w:rsidRDefault="004751EC" w:rsidP="004751EC">
      <w:pPr>
        <w:pStyle w:val="Punkt"/>
        <w:tabs>
          <w:tab w:val="clear" w:pos="0"/>
        </w:tabs>
        <w:suppressAutoHyphens w:val="0"/>
        <w:spacing w:after="120"/>
        <w:ind w:left="709" w:firstLine="0"/>
        <w:rPr>
          <w:rFonts w:ascii="Tahoma" w:hAnsi="Tahoma" w:cs="Tahoma"/>
          <w:sz w:val="22"/>
          <w:szCs w:val="22"/>
        </w:rPr>
      </w:pPr>
    </w:p>
    <w:p w14:paraId="38069AB8" w14:textId="77777777" w:rsidR="00C405BC" w:rsidRPr="00D72BF8" w:rsidRDefault="00C405BC" w:rsidP="00C405BC">
      <w:pPr>
        <w:pStyle w:val="Nagwek1"/>
        <w:spacing w:before="0" w:after="120"/>
        <w:ind w:left="0" w:firstLine="0"/>
        <w:rPr>
          <w:rFonts w:ascii="Tahoma" w:hAnsi="Tahoma" w:cs="Tahoma"/>
          <w:sz w:val="22"/>
          <w:szCs w:val="22"/>
        </w:rPr>
      </w:pPr>
      <w:r w:rsidRPr="00D72BF8">
        <w:rPr>
          <w:rFonts w:ascii="Tahoma" w:hAnsi="Tahoma" w:cs="Tahoma"/>
          <w:sz w:val="22"/>
          <w:szCs w:val="22"/>
        </w:rPr>
        <w:br/>
      </w:r>
      <w:r w:rsidR="003439D7" w:rsidRPr="00D72BF8">
        <w:rPr>
          <w:rFonts w:ascii="Tahoma" w:hAnsi="Tahoma" w:cs="Tahoma"/>
          <w:sz w:val="22"/>
          <w:szCs w:val="22"/>
        </w:rPr>
        <w:t xml:space="preserve">OŚWIADCZENIA </w:t>
      </w:r>
      <w:r w:rsidR="00780EC7" w:rsidRPr="00D72BF8">
        <w:rPr>
          <w:rFonts w:ascii="Tahoma" w:hAnsi="Tahoma" w:cs="Tahoma"/>
          <w:sz w:val="22"/>
          <w:szCs w:val="22"/>
        </w:rPr>
        <w:t>STRON</w:t>
      </w:r>
    </w:p>
    <w:p w14:paraId="706A625B" w14:textId="77777777" w:rsidR="003439D7" w:rsidRPr="00D72BF8" w:rsidRDefault="00780EC7" w:rsidP="00C67B49">
      <w:pPr>
        <w:pStyle w:val="Akapitzlist1"/>
        <w:numPr>
          <w:ilvl w:val="0"/>
          <w:numId w:val="79"/>
        </w:numPr>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 xml:space="preserve">Wykonawca </w:t>
      </w:r>
      <w:r w:rsidR="003439D7" w:rsidRPr="00D72BF8">
        <w:rPr>
          <w:rFonts w:ascii="Tahoma" w:hAnsi="Tahoma" w:cs="Tahoma"/>
          <w:sz w:val="22"/>
          <w:szCs w:val="22"/>
        </w:rPr>
        <w:t>oświadcza, że posiada fachową wiedzę i dysponuje wszelkimi niezbędnymi informacjami oraz pozwoleniami wymaganymi przez przepisy prawa w dziedzinach związanych z wykonaniem Przedmiotu Umowy, a także dysponuje odpowiednim personelem i odpowiednimi środkami gwarantującymi profesjonalną realizację niniejszej Umowy.</w:t>
      </w:r>
    </w:p>
    <w:p w14:paraId="3C4C21EA" w14:textId="77777777" w:rsidR="00AB6F93" w:rsidRPr="00D72BF8" w:rsidRDefault="003439D7" w:rsidP="00C67B49">
      <w:pPr>
        <w:pStyle w:val="Akapitzlist1"/>
        <w:numPr>
          <w:ilvl w:val="0"/>
          <w:numId w:val="79"/>
        </w:numPr>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Wykonawca oświadcza, że wykonanie niniejszej Umowy nie będzie prowadzić do wypełnienia przesłanek czynu nieuczciwej konkurencji, w szczególności nie stanowi naruszenia tajemnicy przedsiębiorstwa</w:t>
      </w:r>
      <w:r w:rsidR="008F7BB4" w:rsidRPr="00D72BF8">
        <w:rPr>
          <w:rFonts w:ascii="Tahoma" w:hAnsi="Tahoma" w:cs="Tahoma"/>
          <w:sz w:val="22"/>
          <w:szCs w:val="22"/>
        </w:rPr>
        <w:t xml:space="preserve"> lub</w:t>
      </w:r>
      <w:r w:rsidRPr="00D72BF8">
        <w:rPr>
          <w:rFonts w:ascii="Tahoma" w:hAnsi="Tahoma" w:cs="Tahoma"/>
          <w:sz w:val="22"/>
          <w:szCs w:val="22"/>
        </w:rPr>
        <w:t xml:space="preserve"> osoby trzeciej.</w:t>
      </w:r>
      <w:bookmarkStart w:id="6" w:name="__RefHeading__231_1855617809"/>
      <w:bookmarkEnd w:id="6"/>
    </w:p>
    <w:p w14:paraId="4FBDD45D" w14:textId="77777777" w:rsidR="004C3C77" w:rsidRPr="00D72BF8" w:rsidRDefault="004C3C77" w:rsidP="00C67B49">
      <w:pPr>
        <w:pStyle w:val="Akapitzlist1"/>
        <w:numPr>
          <w:ilvl w:val="0"/>
          <w:numId w:val="79"/>
        </w:numPr>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Wykonawca zobowiązany jest realizować Umowę z dochowaniem należytej staranności, przy uwzględnieniu zawodowego charakteru tej działalności, przy wykorzystaniu całej posiadanej wiedzy i doświadczenia.</w:t>
      </w:r>
    </w:p>
    <w:p w14:paraId="4088E321" w14:textId="77777777" w:rsidR="004C3C77" w:rsidRDefault="004C3C77" w:rsidP="00C67B49">
      <w:pPr>
        <w:pStyle w:val="Akapitzlist1"/>
        <w:numPr>
          <w:ilvl w:val="0"/>
          <w:numId w:val="79"/>
        </w:numPr>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Wykonawca zobowiązuje się poinformować Zamawiającego o pojawieniu się  jakichkolwiek okoliczności zagrażających należytemu i terminowemu wykonaniu Umowy, niezwłocznie po ich rozpoznaniu.</w:t>
      </w:r>
    </w:p>
    <w:p w14:paraId="2C5DD61F" w14:textId="381FA091" w:rsidR="00091802" w:rsidRPr="002F3277" w:rsidRDefault="00091802" w:rsidP="003055EE">
      <w:pPr>
        <w:pStyle w:val="Akapitzlist1"/>
        <w:numPr>
          <w:ilvl w:val="0"/>
          <w:numId w:val="79"/>
        </w:numPr>
        <w:suppressAutoHyphens w:val="0"/>
        <w:autoSpaceDE w:val="0"/>
        <w:autoSpaceDN w:val="0"/>
        <w:adjustRightInd w:val="0"/>
        <w:spacing w:after="120"/>
        <w:jc w:val="both"/>
        <w:rPr>
          <w:rFonts w:ascii="Tahoma" w:hAnsi="Tahoma" w:cs="Tahoma"/>
          <w:sz w:val="22"/>
          <w:szCs w:val="22"/>
        </w:rPr>
      </w:pPr>
      <w:r w:rsidRPr="002F3277">
        <w:rPr>
          <w:rFonts w:ascii="Tahoma" w:hAnsi="Tahoma" w:cs="Tahoma"/>
          <w:sz w:val="22"/>
          <w:szCs w:val="22"/>
        </w:rPr>
        <w:t>Wykonawca oświadcza, iż wszelkie utwory w rozumieniu ustawy z dnia 4 lutego 1994</w:t>
      </w:r>
      <w:r w:rsidR="009B13C8">
        <w:rPr>
          <w:rFonts w:ascii="Tahoma" w:hAnsi="Tahoma" w:cs="Tahoma"/>
          <w:sz w:val="22"/>
          <w:szCs w:val="22"/>
        </w:rPr>
        <w:t xml:space="preserve"> </w:t>
      </w:r>
      <w:r w:rsidR="00050B61" w:rsidRPr="002F3277">
        <w:rPr>
          <w:rFonts w:ascii="Tahoma" w:hAnsi="Tahoma" w:cs="Tahoma"/>
          <w:sz w:val="22"/>
          <w:szCs w:val="22"/>
        </w:rPr>
        <w:t xml:space="preserve">r. </w:t>
      </w:r>
      <w:r w:rsidRPr="002F3277">
        <w:rPr>
          <w:rFonts w:ascii="Tahoma" w:hAnsi="Tahoma" w:cs="Tahoma"/>
          <w:sz w:val="22"/>
          <w:szCs w:val="22"/>
        </w:rPr>
        <w:t>o</w:t>
      </w:r>
      <w:r w:rsidR="009B13C8">
        <w:rPr>
          <w:rFonts w:ascii="Tahoma" w:hAnsi="Tahoma" w:cs="Tahoma"/>
          <w:sz w:val="22"/>
          <w:szCs w:val="22"/>
        </w:rPr>
        <w:t> </w:t>
      </w:r>
      <w:r w:rsidRPr="002F3277">
        <w:rPr>
          <w:rFonts w:ascii="Tahoma" w:hAnsi="Tahoma" w:cs="Tahoma"/>
          <w:sz w:val="22"/>
          <w:szCs w:val="22"/>
        </w:rPr>
        <w:t>prawie autorskim i prawach pokrewnych (Dz. U. Z 20</w:t>
      </w:r>
      <w:r w:rsidR="000E5516">
        <w:rPr>
          <w:rFonts w:ascii="Tahoma" w:hAnsi="Tahoma" w:cs="Tahoma"/>
          <w:sz w:val="22"/>
          <w:szCs w:val="22"/>
        </w:rPr>
        <w:t>19</w:t>
      </w:r>
      <w:r w:rsidR="00050B61" w:rsidRPr="002F3277">
        <w:rPr>
          <w:rFonts w:ascii="Tahoma" w:hAnsi="Tahoma" w:cs="Tahoma"/>
          <w:sz w:val="22"/>
          <w:szCs w:val="22"/>
        </w:rPr>
        <w:t xml:space="preserve"> </w:t>
      </w:r>
      <w:r w:rsidRPr="002F3277">
        <w:rPr>
          <w:rFonts w:ascii="Tahoma" w:hAnsi="Tahoma" w:cs="Tahoma"/>
          <w:sz w:val="22"/>
          <w:szCs w:val="22"/>
        </w:rPr>
        <w:t>r</w:t>
      </w:r>
      <w:r w:rsidR="00050B61" w:rsidRPr="002F3277">
        <w:rPr>
          <w:rFonts w:ascii="Tahoma" w:hAnsi="Tahoma" w:cs="Tahoma"/>
          <w:sz w:val="22"/>
          <w:szCs w:val="22"/>
        </w:rPr>
        <w:t>.</w:t>
      </w:r>
      <w:r w:rsidRPr="002F3277">
        <w:rPr>
          <w:rFonts w:ascii="Tahoma" w:hAnsi="Tahoma" w:cs="Tahoma"/>
          <w:sz w:val="22"/>
          <w:szCs w:val="22"/>
        </w:rPr>
        <w:t>, poz.</w:t>
      </w:r>
      <w:r w:rsidR="00050B61" w:rsidRPr="002F3277">
        <w:rPr>
          <w:rFonts w:ascii="Tahoma" w:hAnsi="Tahoma" w:cs="Tahoma"/>
          <w:sz w:val="22"/>
          <w:szCs w:val="22"/>
        </w:rPr>
        <w:t>1</w:t>
      </w:r>
      <w:r w:rsidR="000E5516">
        <w:rPr>
          <w:rFonts w:ascii="Tahoma" w:hAnsi="Tahoma" w:cs="Tahoma"/>
          <w:sz w:val="22"/>
          <w:szCs w:val="22"/>
        </w:rPr>
        <w:t>23</w:t>
      </w:r>
      <w:r w:rsidR="00050B61" w:rsidRPr="002F3277">
        <w:rPr>
          <w:rFonts w:ascii="Tahoma" w:hAnsi="Tahoma" w:cs="Tahoma"/>
          <w:sz w:val="22"/>
          <w:szCs w:val="22"/>
        </w:rPr>
        <w:t>1</w:t>
      </w:r>
      <w:r w:rsidR="00840CF0">
        <w:rPr>
          <w:rFonts w:ascii="Tahoma" w:hAnsi="Tahoma" w:cs="Tahoma"/>
          <w:sz w:val="22"/>
          <w:szCs w:val="22"/>
        </w:rPr>
        <w:t xml:space="preserve"> </w:t>
      </w:r>
      <w:r w:rsidRPr="002F3277">
        <w:rPr>
          <w:rFonts w:ascii="Tahoma" w:hAnsi="Tahoma" w:cs="Tahoma"/>
          <w:sz w:val="22"/>
          <w:szCs w:val="22"/>
        </w:rPr>
        <w:t xml:space="preserve">z </w:t>
      </w:r>
      <w:proofErr w:type="spellStart"/>
      <w:r w:rsidRPr="002F3277">
        <w:rPr>
          <w:rFonts w:ascii="Tahoma" w:hAnsi="Tahoma" w:cs="Tahoma"/>
          <w:sz w:val="22"/>
          <w:szCs w:val="22"/>
        </w:rPr>
        <w:t>późn</w:t>
      </w:r>
      <w:proofErr w:type="spellEnd"/>
      <w:r w:rsidRPr="002F3277">
        <w:rPr>
          <w:rFonts w:ascii="Tahoma" w:hAnsi="Tahoma" w:cs="Tahoma"/>
          <w:sz w:val="22"/>
          <w:szCs w:val="22"/>
        </w:rPr>
        <w:t>. zm.), jakimi będzie posługiwał się podczas realizacji umowy, a także powstałe w jej  trakcie lub wyniku, będą oryginalne, bez niedozwolonych zapożyczeń z utworów osób trzecich oraz nie będą naruszać w szczególności praw autorskich oraz dóbr osobistych osób trzecich.</w:t>
      </w:r>
    </w:p>
    <w:p w14:paraId="26EC29EC" w14:textId="77777777" w:rsidR="00091802" w:rsidRPr="00C67B49" w:rsidRDefault="00091802" w:rsidP="00C67B49">
      <w:pPr>
        <w:pStyle w:val="Akapitzlist1"/>
        <w:numPr>
          <w:ilvl w:val="0"/>
          <w:numId w:val="79"/>
        </w:numPr>
        <w:suppressAutoHyphens w:val="0"/>
        <w:autoSpaceDE w:val="0"/>
        <w:autoSpaceDN w:val="0"/>
        <w:adjustRightInd w:val="0"/>
        <w:spacing w:after="120"/>
        <w:jc w:val="both"/>
        <w:rPr>
          <w:rFonts w:ascii="Tahoma" w:hAnsi="Tahoma" w:cs="Tahoma"/>
          <w:sz w:val="22"/>
          <w:szCs w:val="22"/>
        </w:rPr>
      </w:pPr>
      <w:r w:rsidRPr="00C67B49">
        <w:rPr>
          <w:rFonts w:ascii="Tahoma" w:hAnsi="Tahoma" w:cs="Tahoma"/>
          <w:sz w:val="22"/>
          <w:szCs w:val="22"/>
        </w:rPr>
        <w:t>Wykonawca przyjmuje na siebie odpowiedzialność za naruszenie dóbr osobistych lub praw autorskich i pokrewnych osób trzecich, spowodowane w trakcie lub w wyniku realizacji niniejszej umowy, a w przypadku skierowania z tego tytułu roszczeń przeciwko Zamawiającemu, Wykonawca zobowiązuje się do całkowitego zaspokojenia roszczeń osób trzecich i zwolnienia Zamawiającego z obowiązku świadczenia z tego tytułu.</w:t>
      </w:r>
    </w:p>
    <w:p w14:paraId="4D110139" w14:textId="77777777" w:rsidR="00BA6F3D" w:rsidRPr="00D72BF8" w:rsidRDefault="00BA6F3D" w:rsidP="00783107">
      <w:pPr>
        <w:pStyle w:val="Punkt"/>
        <w:tabs>
          <w:tab w:val="clear" w:pos="0"/>
        </w:tabs>
        <w:autoSpaceDN w:val="0"/>
        <w:spacing w:after="120"/>
        <w:ind w:left="709" w:firstLine="0"/>
        <w:textAlignment w:val="baseline"/>
        <w:rPr>
          <w:rFonts w:ascii="Tahoma" w:hAnsi="Tahoma" w:cs="Tahoma"/>
          <w:sz w:val="22"/>
          <w:szCs w:val="22"/>
        </w:rPr>
      </w:pPr>
    </w:p>
    <w:p w14:paraId="2068D448" w14:textId="77777777" w:rsidR="007359FC" w:rsidRPr="00D72BF8" w:rsidRDefault="007359FC" w:rsidP="007359FC">
      <w:pPr>
        <w:pStyle w:val="Nagwek1"/>
        <w:spacing w:before="0" w:after="120"/>
        <w:ind w:left="0" w:firstLine="0"/>
        <w:rPr>
          <w:rFonts w:ascii="Tahoma" w:hAnsi="Tahoma" w:cs="Tahoma"/>
          <w:caps w:val="0"/>
          <w:sz w:val="22"/>
          <w:szCs w:val="22"/>
        </w:rPr>
      </w:pPr>
    </w:p>
    <w:p w14:paraId="70A48932" w14:textId="77777777" w:rsidR="007359FC" w:rsidRPr="00D72BF8" w:rsidRDefault="007359FC" w:rsidP="007359FC">
      <w:pPr>
        <w:jc w:val="center"/>
        <w:rPr>
          <w:rFonts w:ascii="Tahoma" w:hAnsi="Tahoma" w:cs="Tahoma"/>
          <w:b/>
          <w:sz w:val="22"/>
          <w:szCs w:val="22"/>
        </w:rPr>
      </w:pPr>
      <w:r w:rsidRPr="00D72BF8">
        <w:rPr>
          <w:rFonts w:ascii="Tahoma" w:hAnsi="Tahoma" w:cs="Tahoma"/>
          <w:b/>
          <w:sz w:val="22"/>
          <w:szCs w:val="22"/>
        </w:rPr>
        <w:t>SPOSÓB REALIZACJI PRZEMIOTU UMOWY</w:t>
      </w:r>
    </w:p>
    <w:p w14:paraId="73304875" w14:textId="77777777" w:rsidR="00F34B65" w:rsidRPr="00D72BF8" w:rsidRDefault="00F34B65" w:rsidP="007359FC">
      <w:pPr>
        <w:jc w:val="center"/>
        <w:rPr>
          <w:rFonts w:ascii="Tahoma" w:hAnsi="Tahoma" w:cs="Tahoma"/>
          <w:b/>
          <w:sz w:val="22"/>
          <w:szCs w:val="22"/>
        </w:rPr>
      </w:pPr>
    </w:p>
    <w:p w14:paraId="1E58B61A" w14:textId="58478AD1" w:rsidR="007359FC" w:rsidRPr="00D72BF8" w:rsidRDefault="007359FC" w:rsidP="00386FE6">
      <w:pPr>
        <w:pStyle w:val="Punkt"/>
        <w:numPr>
          <w:ilvl w:val="0"/>
          <w:numId w:val="7"/>
        </w:numPr>
        <w:spacing w:after="120"/>
        <w:rPr>
          <w:rFonts w:ascii="Tahoma" w:hAnsi="Tahoma" w:cs="Tahoma"/>
          <w:sz w:val="22"/>
          <w:szCs w:val="22"/>
        </w:rPr>
      </w:pPr>
      <w:r w:rsidRPr="00D72BF8">
        <w:rPr>
          <w:rFonts w:ascii="Tahoma" w:hAnsi="Tahoma" w:cs="Tahoma"/>
          <w:sz w:val="22"/>
          <w:szCs w:val="22"/>
        </w:rPr>
        <w:t>Wykonaw</w:t>
      </w:r>
      <w:r w:rsidR="005146AD">
        <w:rPr>
          <w:rFonts w:ascii="Tahoma" w:hAnsi="Tahoma" w:cs="Tahoma"/>
          <w:sz w:val="22"/>
          <w:szCs w:val="22"/>
        </w:rPr>
        <w:t>ca zobowiązuje się zrealizować przedmiot u</w:t>
      </w:r>
      <w:r w:rsidRPr="00D72BF8">
        <w:rPr>
          <w:rFonts w:ascii="Tahoma" w:hAnsi="Tahoma" w:cs="Tahoma"/>
          <w:sz w:val="22"/>
          <w:szCs w:val="22"/>
        </w:rPr>
        <w:t>mowy</w:t>
      </w:r>
      <w:r w:rsidR="00151071" w:rsidRPr="00D72BF8">
        <w:rPr>
          <w:rFonts w:ascii="Tahoma" w:hAnsi="Tahoma" w:cs="Tahoma"/>
          <w:sz w:val="22"/>
          <w:szCs w:val="22"/>
        </w:rPr>
        <w:t xml:space="preserve"> </w:t>
      </w:r>
      <w:r w:rsidR="005146AD">
        <w:rPr>
          <w:rFonts w:ascii="Tahoma" w:hAnsi="Tahoma" w:cs="Tahoma"/>
          <w:sz w:val="22"/>
          <w:szCs w:val="22"/>
        </w:rPr>
        <w:t>zgodnie z zapisami niniejszej umowy, o</w:t>
      </w:r>
      <w:r w:rsidRPr="00D72BF8">
        <w:rPr>
          <w:rFonts w:ascii="Tahoma" w:hAnsi="Tahoma" w:cs="Tahoma"/>
          <w:sz w:val="22"/>
          <w:szCs w:val="22"/>
        </w:rPr>
        <w:t>fert</w:t>
      </w:r>
      <w:r w:rsidR="005146AD">
        <w:rPr>
          <w:rFonts w:ascii="Tahoma" w:hAnsi="Tahoma" w:cs="Tahoma"/>
          <w:sz w:val="22"/>
          <w:szCs w:val="22"/>
        </w:rPr>
        <w:t xml:space="preserve">ą stanowiącą Załącznik nr </w:t>
      </w:r>
      <w:r w:rsidR="00091AA4">
        <w:rPr>
          <w:rFonts w:ascii="Tahoma" w:hAnsi="Tahoma" w:cs="Tahoma"/>
          <w:sz w:val="22"/>
          <w:szCs w:val="22"/>
        </w:rPr>
        <w:t>2</w:t>
      </w:r>
      <w:r w:rsidR="005146AD">
        <w:rPr>
          <w:rFonts w:ascii="Tahoma" w:hAnsi="Tahoma" w:cs="Tahoma"/>
          <w:sz w:val="22"/>
          <w:szCs w:val="22"/>
        </w:rPr>
        <w:t xml:space="preserve"> do umowy oraz</w:t>
      </w:r>
      <w:r w:rsidRPr="00D72BF8">
        <w:rPr>
          <w:rFonts w:ascii="Tahoma" w:hAnsi="Tahoma" w:cs="Tahoma"/>
          <w:sz w:val="22"/>
          <w:szCs w:val="22"/>
        </w:rPr>
        <w:t xml:space="preserve"> w terminach określonych </w:t>
      </w:r>
      <w:r w:rsidR="00151071" w:rsidRPr="00D72BF8">
        <w:rPr>
          <w:rFonts w:ascii="Tahoma" w:hAnsi="Tahoma" w:cs="Tahoma"/>
          <w:sz w:val="22"/>
          <w:szCs w:val="22"/>
        </w:rPr>
        <w:t>w</w:t>
      </w:r>
      <w:r w:rsidR="005146AD">
        <w:rPr>
          <w:rFonts w:ascii="Tahoma" w:hAnsi="Tahoma" w:cs="Tahoma"/>
          <w:sz w:val="22"/>
          <w:szCs w:val="22"/>
        </w:rPr>
        <w:t> par. 2 niniejszej</w:t>
      </w:r>
      <w:r w:rsidR="00910323">
        <w:rPr>
          <w:rFonts w:ascii="Tahoma" w:hAnsi="Tahoma" w:cs="Tahoma"/>
          <w:sz w:val="22"/>
          <w:szCs w:val="22"/>
        </w:rPr>
        <w:t xml:space="preserve"> Umowy</w:t>
      </w:r>
      <w:r w:rsidR="00151071" w:rsidRPr="00D72BF8">
        <w:rPr>
          <w:rFonts w:ascii="Tahoma" w:hAnsi="Tahoma" w:cs="Tahoma"/>
          <w:sz w:val="22"/>
          <w:szCs w:val="22"/>
        </w:rPr>
        <w:t>.</w:t>
      </w:r>
    </w:p>
    <w:p w14:paraId="4C4ED830" w14:textId="77777777" w:rsidR="00AF1E73" w:rsidRDefault="00AF1E73" w:rsidP="00386FE6">
      <w:pPr>
        <w:pStyle w:val="Punkt"/>
        <w:numPr>
          <w:ilvl w:val="0"/>
          <w:numId w:val="7"/>
        </w:numPr>
        <w:spacing w:after="120"/>
        <w:rPr>
          <w:rFonts w:ascii="Tahoma" w:hAnsi="Tahoma" w:cs="Tahoma"/>
          <w:sz w:val="22"/>
          <w:szCs w:val="22"/>
        </w:rPr>
      </w:pPr>
      <w:r w:rsidRPr="00D72BF8">
        <w:rPr>
          <w:rFonts w:ascii="Tahoma" w:hAnsi="Tahoma" w:cs="Tahoma"/>
          <w:sz w:val="22"/>
          <w:szCs w:val="22"/>
        </w:rPr>
        <w:t>Wykonawca odpowiada wobec Zamawiającego za wszelkie działania lub zaniechania Podwykonawców, jak za własne działania lub zaniechania.</w:t>
      </w:r>
    </w:p>
    <w:p w14:paraId="07C893FD" w14:textId="77777777" w:rsidR="00DB6C73" w:rsidRPr="006A299F" w:rsidRDefault="00DB6C73" w:rsidP="00DB6C73">
      <w:pPr>
        <w:pStyle w:val="Punkt"/>
        <w:tabs>
          <w:tab w:val="clear" w:pos="0"/>
        </w:tabs>
        <w:spacing w:after="120"/>
        <w:rPr>
          <w:rFonts w:ascii="Tahoma" w:hAnsi="Tahoma" w:cs="Tahoma"/>
          <w:sz w:val="22"/>
          <w:szCs w:val="22"/>
        </w:rPr>
      </w:pPr>
    </w:p>
    <w:p w14:paraId="34E20FA0" w14:textId="77777777" w:rsidR="007359FC" w:rsidRPr="00D72BF8" w:rsidRDefault="00780EC7" w:rsidP="007359FC">
      <w:pPr>
        <w:pStyle w:val="Nagwek1"/>
        <w:spacing w:before="0" w:after="120"/>
        <w:ind w:left="0" w:firstLine="0"/>
        <w:rPr>
          <w:rFonts w:ascii="Tahoma" w:hAnsi="Tahoma" w:cs="Tahoma"/>
          <w:caps w:val="0"/>
          <w:sz w:val="22"/>
          <w:szCs w:val="22"/>
        </w:rPr>
      </w:pPr>
      <w:r w:rsidRPr="00D72BF8">
        <w:rPr>
          <w:rFonts w:ascii="Tahoma" w:hAnsi="Tahoma" w:cs="Tahoma"/>
          <w:sz w:val="22"/>
          <w:szCs w:val="22"/>
        </w:rPr>
        <w:br/>
      </w:r>
      <w:r w:rsidR="007359FC" w:rsidRPr="00D72BF8">
        <w:rPr>
          <w:rFonts w:ascii="Tahoma" w:hAnsi="Tahoma" w:cs="Tahoma"/>
          <w:caps w:val="0"/>
          <w:sz w:val="22"/>
          <w:szCs w:val="22"/>
        </w:rPr>
        <w:t>PRZEDSTAWICIELE STRON</w:t>
      </w:r>
    </w:p>
    <w:p w14:paraId="5F7E483C" w14:textId="77777777" w:rsidR="002A43D1" w:rsidRPr="00D72BF8" w:rsidRDefault="002A43D1" w:rsidP="00A216B2">
      <w:pPr>
        <w:pStyle w:val="Akapitzlist1"/>
        <w:numPr>
          <w:ilvl w:val="0"/>
          <w:numId w:val="77"/>
        </w:numPr>
        <w:suppressAutoHyphens w:val="0"/>
        <w:autoSpaceDE w:val="0"/>
        <w:autoSpaceDN w:val="0"/>
        <w:adjustRightInd w:val="0"/>
        <w:spacing w:after="120"/>
        <w:jc w:val="both"/>
        <w:rPr>
          <w:rFonts w:ascii="Tahoma" w:hAnsi="Tahoma" w:cs="Tahoma"/>
          <w:sz w:val="22"/>
          <w:szCs w:val="22"/>
        </w:rPr>
      </w:pPr>
      <w:bookmarkStart w:id="7" w:name="__RefHeading__233_1855617809"/>
      <w:bookmarkStart w:id="8" w:name="__RefHeading__229_1855617809"/>
      <w:bookmarkEnd w:id="7"/>
      <w:bookmarkEnd w:id="8"/>
      <w:r w:rsidRPr="00D72BF8">
        <w:rPr>
          <w:rFonts w:ascii="Tahoma" w:hAnsi="Tahoma" w:cs="Tahoma"/>
          <w:sz w:val="22"/>
          <w:szCs w:val="22"/>
        </w:rPr>
        <w:t>Do bieżącej współpracy, w zakresie wykonywania niniejszej Umowy, upoważnione są następujące osoby:</w:t>
      </w:r>
    </w:p>
    <w:p w14:paraId="0AA62135" w14:textId="77777777" w:rsidR="002A43D1" w:rsidRPr="00D72BF8" w:rsidRDefault="002A43D1" w:rsidP="00A216B2">
      <w:pPr>
        <w:pStyle w:val="Akapitzlist1"/>
        <w:numPr>
          <w:ilvl w:val="1"/>
          <w:numId w:val="77"/>
        </w:numPr>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 xml:space="preserve">  Po stronie Zamawiającego:</w:t>
      </w:r>
    </w:p>
    <w:p w14:paraId="2254A7F3" w14:textId="77777777" w:rsidR="002A43D1" w:rsidRPr="00D72BF8" w:rsidRDefault="004751EC" w:rsidP="00A216B2">
      <w:pPr>
        <w:pStyle w:val="Akapitzlist1"/>
        <w:numPr>
          <w:ilvl w:val="2"/>
          <w:numId w:val="77"/>
        </w:numPr>
        <w:suppressAutoHyphens w:val="0"/>
        <w:autoSpaceDE w:val="0"/>
        <w:autoSpaceDN w:val="0"/>
        <w:adjustRightInd w:val="0"/>
        <w:spacing w:after="120"/>
        <w:jc w:val="both"/>
        <w:rPr>
          <w:rFonts w:ascii="Tahoma" w:hAnsi="Tahoma" w:cs="Tahoma"/>
          <w:sz w:val="22"/>
          <w:szCs w:val="22"/>
          <w:lang w:val="en-US"/>
        </w:rPr>
      </w:pPr>
      <w:r>
        <w:rPr>
          <w:rFonts w:ascii="Tahoma" w:hAnsi="Tahoma" w:cs="Tahoma"/>
          <w:sz w:val="22"/>
          <w:szCs w:val="22"/>
          <w:lang w:val="en-US"/>
        </w:rPr>
        <w:t xml:space="preserve"> Marek Gozdera, </w:t>
      </w:r>
      <w:r w:rsidR="002A43D1" w:rsidRPr="00D72BF8">
        <w:rPr>
          <w:rFonts w:ascii="Tahoma" w:hAnsi="Tahoma" w:cs="Tahoma"/>
          <w:sz w:val="22"/>
          <w:szCs w:val="22"/>
          <w:lang w:val="en-US"/>
        </w:rPr>
        <w:t xml:space="preserve">mail: </w:t>
      </w:r>
      <w:hyperlink r:id="rId8" w:history="1">
        <w:r w:rsidRPr="003049B1">
          <w:rPr>
            <w:rStyle w:val="Hipercze"/>
            <w:rFonts w:ascii="Tahoma" w:hAnsi="Tahoma" w:cs="Tahoma"/>
            <w:sz w:val="22"/>
            <w:szCs w:val="22"/>
            <w:lang w:val="en-US"/>
          </w:rPr>
          <w:t>marek.gozdera@uprp.gov.pl</w:t>
        </w:r>
      </w:hyperlink>
      <w:r>
        <w:rPr>
          <w:rFonts w:ascii="Tahoma" w:hAnsi="Tahoma" w:cs="Tahoma"/>
          <w:sz w:val="22"/>
          <w:szCs w:val="22"/>
          <w:lang w:val="en-US"/>
        </w:rPr>
        <w:t xml:space="preserve"> </w:t>
      </w:r>
      <w:r w:rsidR="002A43D1" w:rsidRPr="00D72BF8">
        <w:rPr>
          <w:rFonts w:ascii="Tahoma" w:hAnsi="Tahoma" w:cs="Tahoma"/>
          <w:sz w:val="22"/>
          <w:szCs w:val="22"/>
          <w:lang w:val="en-US"/>
        </w:rPr>
        <w:t xml:space="preserve">, tel.: </w:t>
      </w:r>
      <w:r>
        <w:rPr>
          <w:rFonts w:ascii="Tahoma" w:hAnsi="Tahoma" w:cs="Tahoma"/>
          <w:sz w:val="22"/>
          <w:szCs w:val="22"/>
          <w:lang w:val="en-US"/>
        </w:rPr>
        <w:t>22 579 06 74</w:t>
      </w:r>
    </w:p>
    <w:p w14:paraId="24BBE9E0" w14:textId="77777777" w:rsidR="002A43D1" w:rsidRPr="00D72BF8" w:rsidRDefault="004751EC" w:rsidP="00A216B2">
      <w:pPr>
        <w:pStyle w:val="Akapitzlist1"/>
        <w:numPr>
          <w:ilvl w:val="2"/>
          <w:numId w:val="77"/>
        </w:numPr>
        <w:suppressAutoHyphens w:val="0"/>
        <w:autoSpaceDE w:val="0"/>
        <w:autoSpaceDN w:val="0"/>
        <w:adjustRightInd w:val="0"/>
        <w:spacing w:after="120"/>
        <w:jc w:val="both"/>
        <w:rPr>
          <w:rFonts w:ascii="Tahoma" w:hAnsi="Tahoma" w:cs="Tahoma"/>
          <w:sz w:val="22"/>
          <w:szCs w:val="22"/>
          <w:lang w:val="en-US"/>
        </w:rPr>
      </w:pPr>
      <w:r>
        <w:rPr>
          <w:rFonts w:ascii="Tahoma" w:hAnsi="Tahoma" w:cs="Tahoma"/>
          <w:sz w:val="22"/>
          <w:szCs w:val="22"/>
          <w:lang w:val="en-US"/>
        </w:rPr>
        <w:t xml:space="preserve"> Monika Muranowicz-Zagawa,</w:t>
      </w:r>
      <w:r w:rsidR="002A43D1" w:rsidRPr="00D72BF8">
        <w:rPr>
          <w:rFonts w:ascii="Tahoma" w:hAnsi="Tahoma" w:cs="Tahoma"/>
          <w:sz w:val="22"/>
          <w:szCs w:val="22"/>
          <w:lang w:val="en-US"/>
        </w:rPr>
        <w:t xml:space="preserve"> mail: </w:t>
      </w:r>
      <w:hyperlink r:id="rId9" w:history="1">
        <w:r w:rsidRPr="003049B1">
          <w:rPr>
            <w:rStyle w:val="Hipercze"/>
            <w:rFonts w:ascii="Tahoma" w:hAnsi="Tahoma" w:cs="Tahoma"/>
            <w:sz w:val="22"/>
            <w:szCs w:val="22"/>
            <w:lang w:val="en-US"/>
          </w:rPr>
          <w:t>Monika.Muranowicz-Zagawa@uprp.gov.pl</w:t>
        </w:r>
      </w:hyperlink>
      <w:r>
        <w:rPr>
          <w:rFonts w:ascii="Tahoma" w:hAnsi="Tahoma" w:cs="Tahoma"/>
          <w:sz w:val="22"/>
          <w:szCs w:val="22"/>
          <w:lang w:val="en-US"/>
        </w:rPr>
        <w:t xml:space="preserve"> </w:t>
      </w:r>
      <w:r w:rsidR="002A43D1" w:rsidRPr="00D72BF8">
        <w:rPr>
          <w:rFonts w:ascii="Tahoma" w:hAnsi="Tahoma" w:cs="Tahoma"/>
          <w:sz w:val="22"/>
          <w:szCs w:val="22"/>
          <w:lang w:val="en-US"/>
        </w:rPr>
        <w:t xml:space="preserve">, tel.: </w:t>
      </w:r>
      <w:r>
        <w:rPr>
          <w:rFonts w:ascii="Tahoma" w:hAnsi="Tahoma" w:cs="Tahoma"/>
          <w:sz w:val="22"/>
          <w:szCs w:val="22"/>
          <w:lang w:val="en-US"/>
        </w:rPr>
        <w:t>22 579 06 02</w:t>
      </w:r>
    </w:p>
    <w:p w14:paraId="5807EC9F" w14:textId="77777777" w:rsidR="002A43D1" w:rsidRPr="00D72BF8" w:rsidRDefault="002A43D1" w:rsidP="002A43D1">
      <w:pPr>
        <w:pStyle w:val="Akapitzlist1"/>
        <w:autoSpaceDE w:val="0"/>
        <w:autoSpaceDN w:val="0"/>
        <w:adjustRightInd w:val="0"/>
        <w:spacing w:after="120"/>
        <w:ind w:left="907"/>
        <w:jc w:val="both"/>
        <w:rPr>
          <w:rFonts w:ascii="Tahoma" w:hAnsi="Tahoma" w:cs="Tahoma"/>
          <w:sz w:val="22"/>
          <w:szCs w:val="22"/>
        </w:rPr>
      </w:pPr>
      <w:r w:rsidRPr="00D72BF8">
        <w:rPr>
          <w:rFonts w:ascii="Tahoma" w:hAnsi="Tahoma" w:cs="Tahoma"/>
          <w:sz w:val="22"/>
          <w:szCs w:val="22"/>
        </w:rPr>
        <w:t>lub inne wskazane przez Zamawiającego.</w:t>
      </w:r>
    </w:p>
    <w:p w14:paraId="430D7D15" w14:textId="77777777" w:rsidR="002A43D1" w:rsidRPr="00D72BF8" w:rsidRDefault="002A43D1" w:rsidP="00A216B2">
      <w:pPr>
        <w:pStyle w:val="Akapitzlist1"/>
        <w:numPr>
          <w:ilvl w:val="1"/>
          <w:numId w:val="77"/>
        </w:numPr>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Po stronie Wykonawcy:</w:t>
      </w:r>
    </w:p>
    <w:p w14:paraId="778468FD" w14:textId="77777777" w:rsidR="002A43D1" w:rsidRPr="00D72BF8" w:rsidRDefault="002A43D1" w:rsidP="00A216B2">
      <w:pPr>
        <w:pStyle w:val="Akapitzlist1"/>
        <w:numPr>
          <w:ilvl w:val="2"/>
          <w:numId w:val="77"/>
        </w:numPr>
        <w:suppressAutoHyphens w:val="0"/>
        <w:autoSpaceDE w:val="0"/>
        <w:autoSpaceDN w:val="0"/>
        <w:adjustRightInd w:val="0"/>
        <w:spacing w:after="120"/>
        <w:jc w:val="both"/>
        <w:rPr>
          <w:rFonts w:ascii="Tahoma" w:hAnsi="Tahoma" w:cs="Tahoma"/>
          <w:sz w:val="22"/>
          <w:szCs w:val="22"/>
          <w:lang w:val="en-US"/>
        </w:rPr>
      </w:pPr>
      <w:r w:rsidRPr="00D72BF8">
        <w:rPr>
          <w:rFonts w:ascii="Tahoma" w:hAnsi="Tahoma" w:cs="Tahoma"/>
          <w:sz w:val="22"/>
          <w:szCs w:val="22"/>
          <w:lang w:val="en-US"/>
        </w:rPr>
        <w:t xml:space="preserve">……………………..  mail: </w:t>
      </w:r>
      <w:hyperlink r:id="rId10" w:history="1">
        <w:r w:rsidRPr="00D72BF8">
          <w:rPr>
            <w:rStyle w:val="Hipercze"/>
            <w:rFonts w:ascii="Tahoma" w:hAnsi="Tahoma" w:cs="Tahoma"/>
            <w:color w:val="auto"/>
            <w:sz w:val="22"/>
            <w:szCs w:val="22"/>
            <w:u w:val="none"/>
            <w:lang w:val="en-US"/>
          </w:rPr>
          <w:t>.</w:t>
        </w:r>
      </w:hyperlink>
      <w:r w:rsidRPr="00D72BF8">
        <w:rPr>
          <w:rStyle w:val="Hipercze"/>
          <w:rFonts w:ascii="Tahoma" w:hAnsi="Tahoma" w:cs="Tahoma"/>
          <w:color w:val="auto"/>
          <w:sz w:val="22"/>
          <w:szCs w:val="22"/>
          <w:u w:val="none"/>
          <w:lang w:val="en-US"/>
        </w:rPr>
        <w:t>........................</w:t>
      </w:r>
      <w:r w:rsidRPr="00D72BF8">
        <w:rPr>
          <w:rFonts w:ascii="Tahoma" w:hAnsi="Tahoma" w:cs="Tahoma"/>
          <w:sz w:val="22"/>
          <w:szCs w:val="22"/>
          <w:lang w:val="en-US"/>
        </w:rPr>
        <w:t>, tel.: …………………..</w:t>
      </w:r>
    </w:p>
    <w:p w14:paraId="2DBCB45D" w14:textId="77777777" w:rsidR="002A43D1" w:rsidRPr="00D72BF8" w:rsidRDefault="002A43D1" w:rsidP="002A43D1">
      <w:pPr>
        <w:pStyle w:val="Akapitzlist1"/>
        <w:autoSpaceDE w:val="0"/>
        <w:autoSpaceDN w:val="0"/>
        <w:adjustRightInd w:val="0"/>
        <w:spacing w:after="120"/>
        <w:ind w:left="907"/>
        <w:jc w:val="both"/>
        <w:rPr>
          <w:rFonts w:ascii="Tahoma" w:hAnsi="Tahoma" w:cs="Tahoma"/>
          <w:sz w:val="22"/>
          <w:szCs w:val="22"/>
        </w:rPr>
      </w:pPr>
      <w:r w:rsidRPr="00D72BF8">
        <w:rPr>
          <w:rFonts w:ascii="Tahoma" w:hAnsi="Tahoma" w:cs="Tahoma"/>
          <w:sz w:val="22"/>
          <w:szCs w:val="22"/>
        </w:rPr>
        <w:t>lub inne wskazane przez Wykonawcę.</w:t>
      </w:r>
    </w:p>
    <w:p w14:paraId="3B601067" w14:textId="77777777" w:rsidR="002A43D1" w:rsidRPr="00D72BF8" w:rsidRDefault="002A43D1" w:rsidP="00A216B2">
      <w:pPr>
        <w:pStyle w:val="Akapitzlist1"/>
        <w:numPr>
          <w:ilvl w:val="0"/>
          <w:numId w:val="77"/>
        </w:numPr>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Osoby wskazane w ust. 1 są upoważnione do wykonywania w imieniu Stron  czynności określonych w niniejszej Umowie,</w:t>
      </w:r>
      <w:r w:rsidR="00DD43DF" w:rsidRPr="00D72BF8">
        <w:rPr>
          <w:rFonts w:ascii="Tahoma" w:hAnsi="Tahoma" w:cs="Tahoma"/>
          <w:sz w:val="22"/>
          <w:szCs w:val="22"/>
        </w:rPr>
        <w:t xml:space="preserve"> w tym do podpisywania protokołu odbioru, </w:t>
      </w:r>
      <w:r w:rsidRPr="00D72BF8">
        <w:rPr>
          <w:rFonts w:ascii="Tahoma" w:hAnsi="Tahoma" w:cs="Tahoma"/>
          <w:sz w:val="22"/>
          <w:szCs w:val="22"/>
        </w:rPr>
        <w:t>z wyłączeniem zmiany postanowień tej Umowy, jej rozw</w:t>
      </w:r>
      <w:r w:rsidR="00FD466D" w:rsidRPr="00D72BF8">
        <w:rPr>
          <w:rFonts w:ascii="Tahoma" w:hAnsi="Tahoma" w:cs="Tahoma"/>
          <w:sz w:val="22"/>
          <w:szCs w:val="22"/>
        </w:rPr>
        <w:t>iązania lub odstąpienia od niej</w:t>
      </w:r>
      <w:r w:rsidR="00DD43DF" w:rsidRPr="00D72BF8">
        <w:rPr>
          <w:rFonts w:ascii="Tahoma" w:hAnsi="Tahoma" w:cs="Tahoma"/>
          <w:sz w:val="22"/>
          <w:szCs w:val="22"/>
        </w:rPr>
        <w:t>.</w:t>
      </w:r>
      <w:r w:rsidR="00FD466D" w:rsidRPr="00D72BF8">
        <w:rPr>
          <w:rFonts w:ascii="Tahoma" w:hAnsi="Tahoma" w:cs="Tahoma"/>
          <w:sz w:val="22"/>
          <w:szCs w:val="22"/>
        </w:rPr>
        <w:t xml:space="preserve"> </w:t>
      </w:r>
    </w:p>
    <w:p w14:paraId="6F62173B" w14:textId="2103DA19" w:rsidR="002A43D1" w:rsidRPr="00A216B2" w:rsidRDefault="002A43D1" w:rsidP="00A216B2">
      <w:pPr>
        <w:pStyle w:val="Akapitzlist1"/>
        <w:numPr>
          <w:ilvl w:val="0"/>
          <w:numId w:val="77"/>
        </w:numPr>
        <w:suppressAutoHyphens w:val="0"/>
        <w:autoSpaceDE w:val="0"/>
        <w:autoSpaceDN w:val="0"/>
        <w:adjustRightInd w:val="0"/>
        <w:spacing w:after="120"/>
        <w:jc w:val="both"/>
        <w:rPr>
          <w:rFonts w:ascii="Tahoma" w:hAnsi="Tahoma" w:cs="Tahoma"/>
          <w:sz w:val="22"/>
          <w:szCs w:val="22"/>
        </w:rPr>
      </w:pPr>
      <w:r w:rsidRPr="00A216B2">
        <w:rPr>
          <w:rFonts w:ascii="Tahoma" w:hAnsi="Tahoma" w:cs="Tahoma"/>
          <w:sz w:val="22"/>
          <w:szCs w:val="22"/>
        </w:rPr>
        <w:t>Do uzgodnień i czynności wynikających lub mogących wynikać w związku z wykonaniem niniejszej Umowy oraz nadzoru nad jej realizacją Za</w:t>
      </w:r>
      <w:r w:rsidR="004559D3" w:rsidRPr="00A216B2">
        <w:rPr>
          <w:rFonts w:ascii="Tahoma" w:hAnsi="Tahoma" w:cs="Tahoma"/>
          <w:sz w:val="22"/>
          <w:szCs w:val="22"/>
        </w:rPr>
        <w:t xml:space="preserve">mawiający upoważnia </w:t>
      </w:r>
      <w:r w:rsidR="00DA64EB" w:rsidRPr="00A216B2">
        <w:rPr>
          <w:rFonts w:ascii="Tahoma" w:hAnsi="Tahoma" w:cs="Tahoma"/>
          <w:sz w:val="22"/>
          <w:szCs w:val="22"/>
        </w:rPr>
        <w:t>Pana Justyna Łojko – Dyrektora Departamentu Informatyki</w:t>
      </w:r>
      <w:r w:rsidRPr="00A216B2">
        <w:rPr>
          <w:rFonts w:ascii="Tahoma" w:hAnsi="Tahoma" w:cs="Tahoma"/>
          <w:sz w:val="22"/>
          <w:szCs w:val="22"/>
        </w:rPr>
        <w:t>.</w:t>
      </w:r>
    </w:p>
    <w:p w14:paraId="21222E24" w14:textId="77777777" w:rsidR="002A43D1" w:rsidRPr="00D72BF8" w:rsidRDefault="002A43D1" w:rsidP="00A216B2">
      <w:pPr>
        <w:pStyle w:val="Akapitzlist1"/>
        <w:numPr>
          <w:ilvl w:val="0"/>
          <w:numId w:val="77"/>
        </w:numPr>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Zmiana osób upoważnionych do dokonywania uzgodnień w trakcie realizacji Umowy wymaga poinformowania drugiej Strony na piśmie i nie stanowi zmiany Umowy.</w:t>
      </w:r>
    </w:p>
    <w:p w14:paraId="3750F0B9" w14:textId="77777777" w:rsidR="002A43D1" w:rsidRPr="00D72BF8" w:rsidRDefault="002A43D1" w:rsidP="00A216B2">
      <w:pPr>
        <w:pStyle w:val="Akapitzlist1"/>
        <w:numPr>
          <w:ilvl w:val="0"/>
          <w:numId w:val="77"/>
        </w:numPr>
        <w:suppressAutoHyphens w:val="0"/>
        <w:spacing w:after="120"/>
        <w:jc w:val="both"/>
        <w:rPr>
          <w:rFonts w:ascii="Tahoma" w:hAnsi="Tahoma" w:cs="Tahoma"/>
          <w:sz w:val="22"/>
          <w:szCs w:val="22"/>
        </w:rPr>
      </w:pPr>
      <w:bookmarkStart w:id="9" w:name="_Ref270362464"/>
      <w:r w:rsidRPr="00D72BF8">
        <w:rPr>
          <w:rFonts w:ascii="Tahoma" w:hAnsi="Tahoma" w:cs="Tahoma"/>
          <w:sz w:val="22"/>
          <w:szCs w:val="22"/>
        </w:rPr>
        <w:t>Strony zobowiązują się do kierowania wszelkiej korespondencji wymagającej formy pisemnej na adresy stron wymienione w komparycji Umowy, a w przypadku zmiany adresu, do niezwłocznego, pisemnego powiadomienia o tym fakcie drugiej Strony.</w:t>
      </w:r>
      <w:bookmarkEnd w:id="9"/>
      <w:r w:rsidRPr="00D72BF8">
        <w:rPr>
          <w:rFonts w:ascii="Tahoma" w:hAnsi="Tahoma" w:cs="Tahoma"/>
          <w:sz w:val="22"/>
          <w:szCs w:val="22"/>
        </w:rPr>
        <w:t xml:space="preserve"> </w:t>
      </w:r>
    </w:p>
    <w:p w14:paraId="372FB449" w14:textId="77777777" w:rsidR="007359FC" w:rsidRPr="00D72BF8" w:rsidRDefault="002A43D1" w:rsidP="00A216B2">
      <w:pPr>
        <w:pStyle w:val="Akapitzlist1"/>
        <w:numPr>
          <w:ilvl w:val="0"/>
          <w:numId w:val="77"/>
        </w:numPr>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W przypadku braku powiadomienia, o którym mowa w ust. 5 doręczenie korespondencji na adres, o którym mowa w ust. 5, wywiera przewidziane prawem skutki prawne.</w:t>
      </w:r>
      <w:bookmarkStart w:id="10" w:name="__RefHeading__237_1855617809"/>
      <w:bookmarkStart w:id="11" w:name="__RefHeading__239_1855617809"/>
      <w:bookmarkStart w:id="12" w:name="__RefHeading__241_1855617809"/>
      <w:bookmarkStart w:id="13" w:name="_Ref269819360"/>
      <w:bookmarkStart w:id="14" w:name="_Ref269808626"/>
      <w:bookmarkEnd w:id="10"/>
      <w:bookmarkEnd w:id="11"/>
      <w:bookmarkEnd w:id="12"/>
    </w:p>
    <w:p w14:paraId="3C242E82" w14:textId="77777777" w:rsidR="002A43D1" w:rsidRPr="00D72BF8" w:rsidRDefault="002A43D1" w:rsidP="002A43D1">
      <w:pPr>
        <w:rPr>
          <w:rFonts w:ascii="Tahoma" w:hAnsi="Tahoma" w:cs="Tahoma"/>
          <w:sz w:val="22"/>
          <w:szCs w:val="22"/>
        </w:rPr>
      </w:pPr>
    </w:p>
    <w:p w14:paraId="531910D6" w14:textId="77777777" w:rsidR="007359FC" w:rsidRPr="00D72BF8" w:rsidRDefault="00780EC7" w:rsidP="007359FC">
      <w:pPr>
        <w:pStyle w:val="Nagwek1"/>
        <w:spacing w:before="0" w:after="120"/>
        <w:ind w:left="0" w:firstLine="0"/>
        <w:rPr>
          <w:rFonts w:ascii="Tahoma" w:hAnsi="Tahoma" w:cs="Tahoma"/>
          <w:caps w:val="0"/>
          <w:sz w:val="22"/>
          <w:szCs w:val="22"/>
        </w:rPr>
      </w:pPr>
      <w:bookmarkStart w:id="15" w:name="__RefHeading__247_1855617809"/>
      <w:bookmarkStart w:id="16" w:name="__RefHeading__249_1855617809"/>
      <w:bookmarkStart w:id="17" w:name="_Ref269821065"/>
      <w:bookmarkEnd w:id="15"/>
      <w:bookmarkEnd w:id="16"/>
      <w:r w:rsidRPr="00D72BF8">
        <w:rPr>
          <w:rFonts w:ascii="Tahoma" w:hAnsi="Tahoma" w:cs="Tahoma"/>
          <w:caps w:val="0"/>
          <w:sz w:val="22"/>
          <w:szCs w:val="22"/>
        </w:rPr>
        <w:br/>
        <w:t>WYNAGRODZENIE I WARUNKI PŁATNOŚCI</w:t>
      </w:r>
      <w:bookmarkEnd w:id="17"/>
    </w:p>
    <w:p w14:paraId="03A7B2E5" w14:textId="2EF6C9B7" w:rsidR="00780EC7" w:rsidRPr="00D72BF8" w:rsidRDefault="00780EC7" w:rsidP="00D3258F">
      <w:pPr>
        <w:pStyle w:val="Punkt"/>
        <w:numPr>
          <w:ilvl w:val="1"/>
          <w:numId w:val="8"/>
        </w:numPr>
        <w:tabs>
          <w:tab w:val="clear" w:pos="709"/>
          <w:tab w:val="num" w:pos="567"/>
        </w:tabs>
        <w:spacing w:after="120"/>
        <w:ind w:left="567" w:hanging="567"/>
        <w:rPr>
          <w:rFonts w:ascii="Tahoma" w:hAnsi="Tahoma" w:cs="Tahoma"/>
          <w:sz w:val="22"/>
          <w:szCs w:val="22"/>
        </w:rPr>
      </w:pPr>
      <w:bookmarkStart w:id="18" w:name="_Ref269819422"/>
      <w:r w:rsidRPr="00D72BF8">
        <w:rPr>
          <w:rFonts w:ascii="Tahoma" w:hAnsi="Tahoma" w:cs="Tahoma"/>
          <w:sz w:val="22"/>
          <w:szCs w:val="22"/>
        </w:rPr>
        <w:t xml:space="preserve">Za prawidłowe wykonanie </w:t>
      </w:r>
      <w:r w:rsidR="004F45C9" w:rsidRPr="00D72BF8">
        <w:rPr>
          <w:rFonts w:ascii="Tahoma" w:hAnsi="Tahoma" w:cs="Tahoma"/>
          <w:sz w:val="22"/>
          <w:szCs w:val="22"/>
        </w:rPr>
        <w:t>P</w:t>
      </w:r>
      <w:r w:rsidRPr="00D72BF8">
        <w:rPr>
          <w:rFonts w:ascii="Tahoma" w:hAnsi="Tahoma" w:cs="Tahoma"/>
          <w:sz w:val="22"/>
          <w:szCs w:val="22"/>
        </w:rPr>
        <w:t>rzedmiotu Umowy Wykonaw</w:t>
      </w:r>
      <w:r w:rsidR="007603D1" w:rsidRPr="00D72BF8">
        <w:rPr>
          <w:rFonts w:ascii="Tahoma" w:hAnsi="Tahoma" w:cs="Tahoma"/>
          <w:sz w:val="22"/>
          <w:szCs w:val="22"/>
        </w:rPr>
        <w:t>ca otrzyma, zgodnie ze złożoną O</w:t>
      </w:r>
      <w:r w:rsidRPr="00D72BF8">
        <w:rPr>
          <w:rFonts w:ascii="Tahoma" w:hAnsi="Tahoma" w:cs="Tahoma"/>
          <w:sz w:val="22"/>
          <w:szCs w:val="22"/>
        </w:rPr>
        <w:t xml:space="preserve">fertą, wynagrodzenie w wysokości </w:t>
      </w:r>
      <w:r w:rsidR="00151071" w:rsidRPr="00D72BF8">
        <w:rPr>
          <w:rFonts w:ascii="Tahoma" w:hAnsi="Tahoma" w:cs="Tahoma"/>
          <w:sz w:val="22"/>
          <w:szCs w:val="22"/>
        </w:rPr>
        <w:t>…………………….</w:t>
      </w:r>
      <w:r w:rsidR="00D06F98" w:rsidRPr="00D72BF8">
        <w:rPr>
          <w:rFonts w:ascii="Tahoma" w:hAnsi="Tahoma" w:cs="Tahoma"/>
          <w:sz w:val="22"/>
          <w:szCs w:val="22"/>
        </w:rPr>
        <w:t xml:space="preserve"> zł brutto (słownie: </w:t>
      </w:r>
      <w:r w:rsidR="00151071" w:rsidRPr="00D72BF8">
        <w:rPr>
          <w:rFonts w:ascii="Tahoma" w:hAnsi="Tahoma" w:cs="Tahoma"/>
          <w:sz w:val="22"/>
          <w:szCs w:val="22"/>
        </w:rPr>
        <w:t xml:space="preserve">……….), </w:t>
      </w:r>
      <w:r w:rsidRPr="00D72BF8">
        <w:rPr>
          <w:rFonts w:ascii="Tahoma" w:hAnsi="Tahoma" w:cs="Tahoma"/>
          <w:sz w:val="22"/>
          <w:szCs w:val="22"/>
        </w:rPr>
        <w:t xml:space="preserve">obejmujące wszelkie obciążenia związane z realizacją Umowy oraz wynikające z przepisów prawa, </w:t>
      </w:r>
      <w:r w:rsidR="00DA165F" w:rsidRPr="00D72BF8">
        <w:rPr>
          <w:rFonts w:ascii="Tahoma" w:hAnsi="Tahoma" w:cs="Tahoma"/>
          <w:sz w:val="22"/>
          <w:szCs w:val="22"/>
        </w:rPr>
        <w:t>w tym:</w:t>
      </w:r>
      <w:r w:rsidR="00991D08">
        <w:rPr>
          <w:rFonts w:ascii="Tahoma" w:hAnsi="Tahoma" w:cs="Tahoma"/>
          <w:sz w:val="22"/>
          <w:szCs w:val="22"/>
        </w:rPr>
        <w:t xml:space="preserve"> </w:t>
      </w:r>
      <w:r w:rsidR="00991D08" w:rsidRPr="00991D08">
        <w:rPr>
          <w:rFonts w:ascii="Tahoma" w:hAnsi="Tahoma" w:cs="Tahoma"/>
          <w:sz w:val="22"/>
          <w:szCs w:val="22"/>
        </w:rPr>
        <w:t>w tym wszystkie koszty, opłaty, wydatki Wykonawcy, a także podatki, w tym podatek od towarów i usług (VAT).</w:t>
      </w:r>
    </w:p>
    <w:p w14:paraId="5386A3CD" w14:textId="4319A6FA" w:rsidR="008401E7" w:rsidRPr="00D72BF8" w:rsidRDefault="00780EC7" w:rsidP="00D3258F">
      <w:pPr>
        <w:pStyle w:val="Punkt"/>
        <w:numPr>
          <w:ilvl w:val="1"/>
          <w:numId w:val="8"/>
        </w:numPr>
        <w:tabs>
          <w:tab w:val="clear" w:pos="709"/>
          <w:tab w:val="num" w:pos="567"/>
        </w:tabs>
        <w:spacing w:after="120"/>
        <w:ind w:left="567" w:hanging="567"/>
        <w:rPr>
          <w:rFonts w:ascii="Tahoma" w:hAnsi="Tahoma" w:cs="Tahoma"/>
          <w:sz w:val="22"/>
          <w:szCs w:val="22"/>
        </w:rPr>
      </w:pPr>
      <w:r w:rsidRPr="00D72BF8">
        <w:rPr>
          <w:rFonts w:ascii="Tahoma" w:hAnsi="Tahoma" w:cs="Tahoma"/>
          <w:sz w:val="22"/>
          <w:szCs w:val="22"/>
        </w:rPr>
        <w:t>Podst</w:t>
      </w:r>
      <w:r w:rsidR="00BA6F3D">
        <w:rPr>
          <w:rFonts w:ascii="Tahoma" w:hAnsi="Tahoma" w:cs="Tahoma"/>
          <w:sz w:val="22"/>
          <w:szCs w:val="22"/>
        </w:rPr>
        <w:t>awą wypłaty wynagrodzenia bę</w:t>
      </w:r>
      <w:r w:rsidR="00DA64EB">
        <w:rPr>
          <w:rFonts w:ascii="Tahoma" w:hAnsi="Tahoma" w:cs="Tahoma"/>
          <w:sz w:val="22"/>
          <w:szCs w:val="22"/>
        </w:rPr>
        <w:t>dzie</w:t>
      </w:r>
      <w:r w:rsidR="00BA6F3D">
        <w:rPr>
          <w:rFonts w:ascii="Tahoma" w:hAnsi="Tahoma" w:cs="Tahoma"/>
          <w:sz w:val="22"/>
          <w:szCs w:val="22"/>
        </w:rPr>
        <w:t xml:space="preserve"> przedstawion</w:t>
      </w:r>
      <w:r w:rsidR="00DA64EB">
        <w:rPr>
          <w:rFonts w:ascii="Tahoma" w:hAnsi="Tahoma" w:cs="Tahoma"/>
          <w:sz w:val="22"/>
          <w:szCs w:val="22"/>
        </w:rPr>
        <w:t>a</w:t>
      </w:r>
      <w:r w:rsidRPr="00D72BF8">
        <w:rPr>
          <w:rFonts w:ascii="Tahoma" w:hAnsi="Tahoma" w:cs="Tahoma"/>
          <w:sz w:val="22"/>
          <w:szCs w:val="22"/>
        </w:rPr>
        <w:t xml:space="preserve"> przez</w:t>
      </w:r>
      <w:r w:rsidR="00BA6F3D">
        <w:rPr>
          <w:rFonts w:ascii="Tahoma" w:hAnsi="Tahoma" w:cs="Tahoma"/>
          <w:sz w:val="22"/>
          <w:szCs w:val="22"/>
        </w:rPr>
        <w:t xml:space="preserve"> Wykonawcę prawidłowo wystawion</w:t>
      </w:r>
      <w:r w:rsidR="00DA64EB">
        <w:rPr>
          <w:rFonts w:ascii="Tahoma" w:hAnsi="Tahoma" w:cs="Tahoma"/>
          <w:sz w:val="22"/>
          <w:szCs w:val="22"/>
        </w:rPr>
        <w:t xml:space="preserve">a </w:t>
      </w:r>
      <w:r w:rsidR="00BA6F3D">
        <w:rPr>
          <w:rFonts w:ascii="Tahoma" w:hAnsi="Tahoma" w:cs="Tahoma"/>
          <w:sz w:val="22"/>
          <w:szCs w:val="22"/>
        </w:rPr>
        <w:t>faktur</w:t>
      </w:r>
      <w:r w:rsidR="00DA64EB">
        <w:rPr>
          <w:rFonts w:ascii="Tahoma" w:hAnsi="Tahoma" w:cs="Tahoma"/>
          <w:sz w:val="22"/>
          <w:szCs w:val="22"/>
        </w:rPr>
        <w:t>a</w:t>
      </w:r>
      <w:r w:rsidRPr="00D72BF8">
        <w:rPr>
          <w:rFonts w:ascii="Tahoma" w:hAnsi="Tahoma" w:cs="Tahoma"/>
          <w:sz w:val="22"/>
          <w:szCs w:val="22"/>
        </w:rPr>
        <w:t>.</w:t>
      </w:r>
    </w:p>
    <w:p w14:paraId="6F46DA8B" w14:textId="2C748866" w:rsidR="008401E7" w:rsidRPr="00D72BF8" w:rsidRDefault="008401E7" w:rsidP="0029694A">
      <w:pPr>
        <w:pStyle w:val="Punkt"/>
        <w:numPr>
          <w:ilvl w:val="1"/>
          <w:numId w:val="8"/>
        </w:numPr>
        <w:tabs>
          <w:tab w:val="clear" w:pos="709"/>
          <w:tab w:val="num" w:pos="567"/>
        </w:tabs>
        <w:spacing w:after="120"/>
        <w:ind w:left="567" w:hanging="567"/>
        <w:rPr>
          <w:rFonts w:ascii="Tahoma" w:hAnsi="Tahoma" w:cs="Tahoma"/>
          <w:sz w:val="22"/>
          <w:szCs w:val="22"/>
        </w:rPr>
      </w:pPr>
      <w:r w:rsidRPr="00D72BF8">
        <w:rPr>
          <w:rFonts w:ascii="Tahoma" w:hAnsi="Tahoma" w:cs="Tahoma"/>
          <w:sz w:val="22"/>
          <w:szCs w:val="22"/>
        </w:rPr>
        <w:t xml:space="preserve">Podstawą wystawienia faktury w </w:t>
      </w:r>
      <w:r w:rsidR="00BA6F3D">
        <w:rPr>
          <w:rFonts w:ascii="Tahoma" w:hAnsi="Tahoma" w:cs="Tahoma"/>
          <w:sz w:val="22"/>
          <w:szCs w:val="22"/>
        </w:rPr>
        <w:t>sytuacji, o której mowa w ust. 2</w:t>
      </w:r>
      <w:r w:rsidRPr="00D72BF8">
        <w:rPr>
          <w:rFonts w:ascii="Tahoma" w:hAnsi="Tahoma" w:cs="Tahoma"/>
          <w:sz w:val="22"/>
          <w:szCs w:val="22"/>
        </w:rPr>
        <w:t xml:space="preserve"> będ</w:t>
      </w:r>
      <w:r w:rsidR="00151B90">
        <w:rPr>
          <w:rFonts w:ascii="Tahoma" w:hAnsi="Tahoma" w:cs="Tahoma"/>
          <w:sz w:val="22"/>
          <w:szCs w:val="22"/>
        </w:rPr>
        <w:t>zie</w:t>
      </w:r>
      <w:r w:rsidRPr="00D72BF8">
        <w:rPr>
          <w:rFonts w:ascii="Tahoma" w:hAnsi="Tahoma" w:cs="Tahoma"/>
          <w:sz w:val="22"/>
          <w:szCs w:val="22"/>
        </w:rPr>
        <w:t xml:space="preserve"> </w:t>
      </w:r>
      <w:r w:rsidR="00092850" w:rsidRPr="00D72BF8">
        <w:rPr>
          <w:rFonts w:ascii="Tahoma" w:hAnsi="Tahoma" w:cs="Tahoma"/>
          <w:sz w:val="22"/>
          <w:szCs w:val="22"/>
        </w:rPr>
        <w:t>podpisan</w:t>
      </w:r>
      <w:r w:rsidR="00151B90">
        <w:rPr>
          <w:rFonts w:ascii="Tahoma" w:hAnsi="Tahoma" w:cs="Tahoma"/>
          <w:sz w:val="22"/>
          <w:szCs w:val="22"/>
        </w:rPr>
        <w:t>y</w:t>
      </w:r>
      <w:r w:rsidRPr="00D72BF8">
        <w:rPr>
          <w:rFonts w:ascii="Tahoma" w:hAnsi="Tahoma" w:cs="Tahoma"/>
          <w:sz w:val="22"/>
          <w:szCs w:val="22"/>
        </w:rPr>
        <w:t xml:space="preserve"> przez Strony bez zastrzeżeń p</w:t>
      </w:r>
      <w:r w:rsidR="00092850" w:rsidRPr="00D72BF8">
        <w:rPr>
          <w:rFonts w:ascii="Tahoma" w:hAnsi="Tahoma" w:cs="Tahoma"/>
          <w:sz w:val="22"/>
          <w:szCs w:val="22"/>
        </w:rPr>
        <w:t>rotok</w:t>
      </w:r>
      <w:r w:rsidR="00151B90">
        <w:rPr>
          <w:rFonts w:ascii="Tahoma" w:hAnsi="Tahoma" w:cs="Tahoma"/>
          <w:sz w:val="22"/>
          <w:szCs w:val="22"/>
        </w:rPr>
        <w:t>ół</w:t>
      </w:r>
      <w:r w:rsidR="00092850" w:rsidRPr="00D72BF8">
        <w:rPr>
          <w:rFonts w:ascii="Tahoma" w:hAnsi="Tahoma" w:cs="Tahoma"/>
          <w:sz w:val="22"/>
          <w:szCs w:val="22"/>
        </w:rPr>
        <w:t xml:space="preserve"> odbioru.</w:t>
      </w:r>
    </w:p>
    <w:p w14:paraId="0C3AF5FE" w14:textId="0069E227" w:rsidR="00780EC7" w:rsidRPr="00D72BF8" w:rsidRDefault="00780EC7" w:rsidP="00D3258F">
      <w:pPr>
        <w:pStyle w:val="Punkt"/>
        <w:numPr>
          <w:ilvl w:val="1"/>
          <w:numId w:val="8"/>
        </w:numPr>
        <w:tabs>
          <w:tab w:val="clear" w:pos="709"/>
          <w:tab w:val="num" w:pos="567"/>
        </w:tabs>
        <w:spacing w:after="120"/>
        <w:ind w:left="567" w:hanging="567"/>
        <w:rPr>
          <w:rFonts w:ascii="Tahoma" w:hAnsi="Tahoma" w:cs="Tahoma"/>
          <w:sz w:val="22"/>
          <w:szCs w:val="22"/>
        </w:rPr>
      </w:pPr>
      <w:r w:rsidRPr="00D72BF8">
        <w:rPr>
          <w:rFonts w:ascii="Tahoma" w:hAnsi="Tahoma" w:cs="Tahoma"/>
          <w:sz w:val="22"/>
          <w:szCs w:val="22"/>
        </w:rPr>
        <w:t>Faktur</w:t>
      </w:r>
      <w:r w:rsidR="00151B90">
        <w:rPr>
          <w:rFonts w:ascii="Tahoma" w:hAnsi="Tahoma" w:cs="Tahoma"/>
          <w:sz w:val="22"/>
          <w:szCs w:val="22"/>
        </w:rPr>
        <w:t>a</w:t>
      </w:r>
      <w:r w:rsidRPr="00D72BF8">
        <w:rPr>
          <w:rFonts w:ascii="Tahoma" w:hAnsi="Tahoma" w:cs="Tahoma"/>
          <w:sz w:val="22"/>
          <w:szCs w:val="22"/>
        </w:rPr>
        <w:t xml:space="preserve"> będ</w:t>
      </w:r>
      <w:r w:rsidR="00151B90">
        <w:rPr>
          <w:rFonts w:ascii="Tahoma" w:hAnsi="Tahoma" w:cs="Tahoma"/>
          <w:sz w:val="22"/>
          <w:szCs w:val="22"/>
        </w:rPr>
        <w:t>zie</w:t>
      </w:r>
      <w:r w:rsidRPr="00D72BF8">
        <w:rPr>
          <w:rFonts w:ascii="Tahoma" w:hAnsi="Tahoma" w:cs="Tahoma"/>
          <w:sz w:val="22"/>
          <w:szCs w:val="22"/>
        </w:rPr>
        <w:t xml:space="preserve"> wystawi</w:t>
      </w:r>
      <w:r w:rsidR="00151B90">
        <w:rPr>
          <w:rFonts w:ascii="Tahoma" w:hAnsi="Tahoma" w:cs="Tahoma"/>
          <w:sz w:val="22"/>
          <w:szCs w:val="22"/>
        </w:rPr>
        <w:t>o</w:t>
      </w:r>
      <w:r w:rsidRPr="00D72BF8">
        <w:rPr>
          <w:rFonts w:ascii="Tahoma" w:hAnsi="Tahoma" w:cs="Tahoma"/>
          <w:sz w:val="22"/>
          <w:szCs w:val="22"/>
        </w:rPr>
        <w:t>n</w:t>
      </w:r>
      <w:r w:rsidR="00151B90">
        <w:rPr>
          <w:rFonts w:ascii="Tahoma" w:hAnsi="Tahoma" w:cs="Tahoma"/>
          <w:sz w:val="22"/>
          <w:szCs w:val="22"/>
        </w:rPr>
        <w:t>a</w:t>
      </w:r>
      <w:r w:rsidRPr="00D72BF8">
        <w:rPr>
          <w:rFonts w:ascii="Tahoma" w:hAnsi="Tahoma" w:cs="Tahoma"/>
          <w:sz w:val="22"/>
          <w:szCs w:val="22"/>
        </w:rPr>
        <w:t xml:space="preserve"> na: Urząd Patentowy Rzeczypospolitej Polskiej, 00-950 Warszawa, Al. Niepodległości 188/192, (NIP 526-10-48-480).</w:t>
      </w:r>
    </w:p>
    <w:p w14:paraId="4CFBCF8A" w14:textId="77777777" w:rsidR="00780EC7" w:rsidRPr="00D72BF8" w:rsidRDefault="00780EC7" w:rsidP="00D3258F">
      <w:pPr>
        <w:pStyle w:val="Punkt"/>
        <w:numPr>
          <w:ilvl w:val="1"/>
          <w:numId w:val="8"/>
        </w:numPr>
        <w:tabs>
          <w:tab w:val="clear" w:pos="709"/>
          <w:tab w:val="num" w:pos="567"/>
        </w:tabs>
        <w:spacing w:after="120"/>
        <w:ind w:left="567" w:hanging="567"/>
        <w:rPr>
          <w:rFonts w:ascii="Tahoma" w:hAnsi="Tahoma" w:cs="Tahoma"/>
          <w:sz w:val="22"/>
          <w:szCs w:val="22"/>
        </w:rPr>
      </w:pPr>
      <w:r w:rsidRPr="00D72BF8">
        <w:rPr>
          <w:rFonts w:ascii="Tahoma" w:hAnsi="Tahoma" w:cs="Tahoma"/>
          <w:sz w:val="22"/>
          <w:szCs w:val="22"/>
        </w:rPr>
        <w:t xml:space="preserve">Za dzień zapłaty Strony ustalają dzień, w którym Zamawiający wydał bankowi polecenie przelewu wynagrodzenia na rachunek bankowy Wykonawcy. </w:t>
      </w:r>
    </w:p>
    <w:p w14:paraId="6B8C57B5" w14:textId="77777777" w:rsidR="00EB08FC" w:rsidRDefault="00780EC7" w:rsidP="00EB08FC">
      <w:pPr>
        <w:pStyle w:val="Punkt"/>
        <w:numPr>
          <w:ilvl w:val="1"/>
          <w:numId w:val="8"/>
        </w:numPr>
        <w:tabs>
          <w:tab w:val="clear" w:pos="709"/>
          <w:tab w:val="num" w:pos="567"/>
        </w:tabs>
        <w:spacing w:after="120"/>
        <w:ind w:left="567" w:hanging="567"/>
        <w:rPr>
          <w:rFonts w:ascii="Tahoma" w:hAnsi="Tahoma" w:cs="Tahoma"/>
          <w:sz w:val="22"/>
          <w:szCs w:val="22"/>
        </w:rPr>
      </w:pPr>
      <w:r w:rsidRPr="00D72BF8">
        <w:rPr>
          <w:rFonts w:ascii="Tahoma" w:hAnsi="Tahoma" w:cs="Tahoma"/>
          <w:sz w:val="22"/>
          <w:szCs w:val="22"/>
        </w:rPr>
        <w:t>Płatności będą dokonywane wyłącznie w złotych polskich przelewem na rachunek Wykonawcy wskazany na fakturze w terminie do 30 dni od daty doręczenia Zamawiającemu prawidłowo wystawionej faktury.</w:t>
      </w:r>
      <w:r w:rsidR="006D7360">
        <w:rPr>
          <w:rFonts w:ascii="Tahoma" w:hAnsi="Tahoma" w:cs="Tahoma"/>
          <w:sz w:val="22"/>
          <w:szCs w:val="22"/>
        </w:rPr>
        <w:t xml:space="preserve"> </w:t>
      </w:r>
      <w:r w:rsidRPr="006D7360">
        <w:rPr>
          <w:rFonts w:ascii="Tahoma" w:hAnsi="Tahoma" w:cs="Tahoma"/>
          <w:sz w:val="22"/>
          <w:szCs w:val="22"/>
        </w:rPr>
        <w:t>Wynagrodzenie Wykonawcy z tytułu realizacji Umowy, o którym mowa w ust. 1</w:t>
      </w:r>
      <w:r w:rsidR="00151B90">
        <w:rPr>
          <w:rFonts w:ascii="Tahoma" w:hAnsi="Tahoma" w:cs="Tahoma"/>
          <w:sz w:val="22"/>
          <w:szCs w:val="22"/>
        </w:rPr>
        <w:t>,</w:t>
      </w:r>
      <w:r w:rsidRPr="006D7360">
        <w:rPr>
          <w:rFonts w:ascii="Tahoma" w:hAnsi="Tahoma" w:cs="Tahoma"/>
          <w:sz w:val="22"/>
          <w:szCs w:val="22"/>
        </w:rPr>
        <w:t xml:space="preserve"> będzie współfinansowane w ramach Programu Operacyjnego Polska Cyfrowa na lata 2014-2020 ze środków Europejskieg</w:t>
      </w:r>
      <w:r w:rsidR="006D7360">
        <w:rPr>
          <w:rFonts w:ascii="Tahoma" w:hAnsi="Tahoma" w:cs="Tahoma"/>
          <w:sz w:val="22"/>
          <w:szCs w:val="22"/>
        </w:rPr>
        <w:t xml:space="preserve">o Funduszu Rozwoju Regionalnego </w:t>
      </w:r>
      <w:r w:rsidR="00BA6F3D" w:rsidRPr="006D7360">
        <w:rPr>
          <w:rFonts w:ascii="Tahoma" w:hAnsi="Tahoma" w:cs="Tahoma"/>
          <w:sz w:val="22"/>
          <w:szCs w:val="22"/>
        </w:rPr>
        <w:t>w </w:t>
      </w:r>
      <w:r w:rsidRPr="006D7360">
        <w:rPr>
          <w:rFonts w:ascii="Tahoma" w:hAnsi="Tahoma" w:cs="Tahoma"/>
          <w:sz w:val="22"/>
          <w:szCs w:val="22"/>
        </w:rPr>
        <w:t>ramach realizacji projektu „Platforma Usług Elektronicznych Urzędu Patentowego (PUEUP)”.</w:t>
      </w:r>
    </w:p>
    <w:p w14:paraId="0DFB30A0" w14:textId="67A80076" w:rsidR="002B7772" w:rsidRDefault="00780EC7" w:rsidP="00EB08FC">
      <w:pPr>
        <w:pStyle w:val="Punkt"/>
        <w:numPr>
          <w:ilvl w:val="1"/>
          <w:numId w:val="8"/>
        </w:numPr>
        <w:tabs>
          <w:tab w:val="clear" w:pos="709"/>
          <w:tab w:val="num" w:pos="567"/>
        </w:tabs>
        <w:spacing w:after="120"/>
        <w:ind w:left="567" w:hanging="567"/>
        <w:rPr>
          <w:rFonts w:ascii="Tahoma" w:hAnsi="Tahoma" w:cs="Tahoma"/>
          <w:sz w:val="22"/>
          <w:szCs w:val="22"/>
        </w:rPr>
      </w:pPr>
      <w:r w:rsidRPr="00EB08FC">
        <w:rPr>
          <w:rFonts w:ascii="Tahoma" w:hAnsi="Tahoma" w:cs="Tahoma"/>
          <w:sz w:val="22"/>
          <w:szCs w:val="22"/>
        </w:rPr>
        <w:t>Płatność wynagr</w:t>
      </w:r>
      <w:r w:rsidR="004C3C77" w:rsidRPr="00EB08FC">
        <w:rPr>
          <w:rFonts w:ascii="Tahoma" w:hAnsi="Tahoma" w:cs="Tahoma"/>
          <w:sz w:val="22"/>
          <w:szCs w:val="22"/>
        </w:rPr>
        <w:t>odzenia określonego w ust. 1</w:t>
      </w:r>
      <w:r w:rsidRPr="00EB08FC">
        <w:rPr>
          <w:rFonts w:ascii="Tahoma" w:hAnsi="Tahoma" w:cs="Tahoma"/>
          <w:sz w:val="22"/>
          <w:szCs w:val="22"/>
        </w:rPr>
        <w:t xml:space="preserve"> będzie realizowana</w:t>
      </w:r>
      <w:r w:rsidR="004C3C77" w:rsidRPr="00EB08FC">
        <w:rPr>
          <w:rFonts w:ascii="Tahoma" w:hAnsi="Tahoma" w:cs="Tahoma"/>
          <w:sz w:val="22"/>
          <w:szCs w:val="22"/>
        </w:rPr>
        <w:t xml:space="preserve"> </w:t>
      </w:r>
      <w:r w:rsidR="009B41BB" w:rsidRPr="00EB08FC">
        <w:rPr>
          <w:rFonts w:ascii="Tahoma" w:hAnsi="Tahoma" w:cs="Tahoma"/>
          <w:sz w:val="22"/>
          <w:szCs w:val="22"/>
        </w:rPr>
        <w:t>w termin</w:t>
      </w:r>
      <w:r w:rsidR="00151B90" w:rsidRPr="00EB08FC">
        <w:rPr>
          <w:rFonts w:ascii="Tahoma" w:hAnsi="Tahoma" w:cs="Tahoma"/>
          <w:sz w:val="22"/>
          <w:szCs w:val="22"/>
        </w:rPr>
        <w:t>ie</w:t>
      </w:r>
      <w:r w:rsidR="009B41BB" w:rsidRPr="00EB08FC">
        <w:rPr>
          <w:rFonts w:ascii="Tahoma" w:hAnsi="Tahoma" w:cs="Tahoma"/>
          <w:sz w:val="22"/>
          <w:szCs w:val="22"/>
        </w:rPr>
        <w:t xml:space="preserve"> określony</w:t>
      </w:r>
      <w:r w:rsidR="00151B90" w:rsidRPr="00EB08FC">
        <w:rPr>
          <w:rFonts w:ascii="Tahoma" w:hAnsi="Tahoma" w:cs="Tahoma"/>
          <w:sz w:val="22"/>
          <w:szCs w:val="22"/>
        </w:rPr>
        <w:t>m</w:t>
      </w:r>
      <w:r w:rsidR="009B41BB" w:rsidRPr="00EB08FC">
        <w:rPr>
          <w:rFonts w:ascii="Tahoma" w:hAnsi="Tahoma" w:cs="Tahoma"/>
          <w:sz w:val="22"/>
          <w:szCs w:val="22"/>
        </w:rPr>
        <w:t xml:space="preserve"> w ust. 6</w:t>
      </w:r>
      <w:r w:rsidRPr="00EB08FC">
        <w:rPr>
          <w:rFonts w:ascii="Tahoma" w:hAnsi="Tahoma" w:cs="Tahoma"/>
          <w:sz w:val="22"/>
          <w:szCs w:val="22"/>
        </w:rPr>
        <w:t xml:space="preserve"> </w:t>
      </w:r>
      <w:r w:rsidR="00EB08FC" w:rsidRPr="00EB08FC">
        <w:rPr>
          <w:rFonts w:ascii="Tahoma" w:hAnsi="Tahoma" w:cs="Tahoma"/>
          <w:sz w:val="22"/>
          <w:szCs w:val="22"/>
        </w:rPr>
        <w:t>i może pochodzić</w:t>
      </w:r>
      <w:r w:rsidR="006D5B96" w:rsidRPr="00EB08FC">
        <w:rPr>
          <w:rFonts w:ascii="Tahoma" w:hAnsi="Tahoma" w:cs="Tahoma"/>
          <w:sz w:val="22"/>
          <w:szCs w:val="22"/>
        </w:rPr>
        <w:t xml:space="preserve"> </w:t>
      </w:r>
      <w:r w:rsidRPr="00EB08FC">
        <w:rPr>
          <w:rFonts w:ascii="Tahoma" w:hAnsi="Tahoma" w:cs="Tahoma"/>
          <w:sz w:val="22"/>
          <w:szCs w:val="22"/>
        </w:rPr>
        <w:t xml:space="preserve">z dwóch źródeł finansowania. </w:t>
      </w:r>
      <w:bookmarkStart w:id="19" w:name="__RefHeading__251_1855617809"/>
      <w:bookmarkEnd w:id="13"/>
      <w:bookmarkEnd w:id="14"/>
      <w:bookmarkEnd w:id="18"/>
      <w:bookmarkEnd w:id="19"/>
    </w:p>
    <w:p w14:paraId="33268B2E" w14:textId="77777777" w:rsidR="00EB08FC" w:rsidRPr="00EB08FC" w:rsidRDefault="00EB08FC" w:rsidP="00EB08FC">
      <w:pPr>
        <w:pStyle w:val="Punkt"/>
        <w:tabs>
          <w:tab w:val="clear" w:pos="0"/>
        </w:tabs>
        <w:spacing w:after="120"/>
        <w:ind w:left="567" w:firstLine="0"/>
        <w:rPr>
          <w:rFonts w:ascii="Tahoma" w:hAnsi="Tahoma" w:cs="Tahoma"/>
          <w:sz w:val="22"/>
          <w:szCs w:val="22"/>
        </w:rPr>
      </w:pPr>
    </w:p>
    <w:p w14:paraId="78853473" w14:textId="77777777" w:rsidR="00780EC7" w:rsidRPr="00D72BF8" w:rsidRDefault="00780EC7" w:rsidP="00DC7010">
      <w:pPr>
        <w:pStyle w:val="Nagwek1"/>
        <w:spacing w:before="0" w:after="120"/>
        <w:ind w:left="0" w:firstLine="0"/>
        <w:rPr>
          <w:rFonts w:ascii="Tahoma" w:hAnsi="Tahoma" w:cs="Tahoma"/>
          <w:caps w:val="0"/>
          <w:sz w:val="22"/>
          <w:szCs w:val="22"/>
        </w:rPr>
      </w:pPr>
      <w:bookmarkStart w:id="20" w:name="__RefHeading__253_1855617809"/>
      <w:bookmarkEnd w:id="20"/>
      <w:r w:rsidRPr="00D72BF8">
        <w:rPr>
          <w:rFonts w:ascii="Tahoma" w:hAnsi="Tahoma" w:cs="Tahoma"/>
          <w:caps w:val="0"/>
          <w:sz w:val="22"/>
          <w:szCs w:val="22"/>
        </w:rPr>
        <w:br/>
        <w:t>ODSTĄPIENIE OD UMOWY</w:t>
      </w:r>
    </w:p>
    <w:p w14:paraId="293A272D" w14:textId="77777777" w:rsidR="00BD4FFA" w:rsidRPr="00D72BF8" w:rsidRDefault="00BD4FFA" w:rsidP="00BD4FFA">
      <w:pPr>
        <w:pStyle w:val="Akapitzlist1"/>
        <w:numPr>
          <w:ilvl w:val="0"/>
          <w:numId w:val="36"/>
        </w:numPr>
        <w:tabs>
          <w:tab w:val="clear" w:pos="0"/>
        </w:tabs>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Zamawiający może odstąpić od Umowy w przypadkach określonych w przepisach obowiązującego prawa, w szczególności Kodeksu cywilnego.</w:t>
      </w:r>
    </w:p>
    <w:p w14:paraId="36FDA584" w14:textId="77777777" w:rsidR="00BD4FFA" w:rsidRPr="00D72BF8" w:rsidRDefault="00BD4FFA" w:rsidP="00BD4FFA">
      <w:pPr>
        <w:pStyle w:val="Akapitzlist1"/>
        <w:numPr>
          <w:ilvl w:val="0"/>
          <w:numId w:val="36"/>
        </w:numPr>
        <w:tabs>
          <w:tab w:val="clear" w:pos="0"/>
        </w:tabs>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Zamawiający może odstąpić od Umowy (umowne prawo odstąpienia) z przyczyn leżących po stronie Wykonawcy, gdy:</w:t>
      </w:r>
    </w:p>
    <w:p w14:paraId="3BC38D53" w14:textId="77777777" w:rsidR="00BD4FFA" w:rsidRPr="00D72BF8" w:rsidRDefault="00BD4FFA" w:rsidP="00BD4FFA">
      <w:pPr>
        <w:pStyle w:val="Akapitzlist1"/>
        <w:numPr>
          <w:ilvl w:val="1"/>
          <w:numId w:val="36"/>
        </w:numPr>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dotychczasowy przebieg prac wskazywać będzie, że nie jest prawdopodobnym należyte wykonanie Umowy lub jej części w umówionym terminie,</w:t>
      </w:r>
    </w:p>
    <w:p w14:paraId="581170DC" w14:textId="09174CE3" w:rsidR="003534A2" w:rsidRDefault="00BD4FFA" w:rsidP="003534A2">
      <w:pPr>
        <w:pStyle w:val="Akapitzlist1"/>
        <w:numPr>
          <w:ilvl w:val="1"/>
          <w:numId w:val="36"/>
        </w:numPr>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Wykonawca nienależycie wykonuje Umowę</w:t>
      </w:r>
      <w:r w:rsidR="00145197">
        <w:rPr>
          <w:rFonts w:ascii="Tahoma" w:hAnsi="Tahoma" w:cs="Tahoma"/>
          <w:sz w:val="22"/>
          <w:szCs w:val="22"/>
        </w:rPr>
        <w:t>,</w:t>
      </w:r>
      <w:r w:rsidRPr="00D72BF8">
        <w:rPr>
          <w:rFonts w:ascii="Tahoma" w:hAnsi="Tahoma" w:cs="Tahoma"/>
          <w:sz w:val="22"/>
          <w:szCs w:val="22"/>
        </w:rPr>
        <w:t xml:space="preserve"> tj</w:t>
      </w:r>
      <w:r w:rsidR="003534A2">
        <w:rPr>
          <w:rFonts w:ascii="Tahoma" w:hAnsi="Tahoma" w:cs="Tahoma"/>
          <w:sz w:val="22"/>
          <w:szCs w:val="22"/>
        </w:rPr>
        <w:t>. w sposób wadliwy, sprzeczny z </w:t>
      </w:r>
      <w:r w:rsidRPr="00D72BF8">
        <w:rPr>
          <w:rFonts w:ascii="Tahoma" w:hAnsi="Tahoma" w:cs="Tahoma"/>
          <w:sz w:val="22"/>
          <w:szCs w:val="22"/>
        </w:rPr>
        <w:t xml:space="preserve">umową, niezgodnie ze złożoną ofertą,  </w:t>
      </w:r>
    </w:p>
    <w:p w14:paraId="30237B3E" w14:textId="77777777" w:rsidR="00BD4FFA" w:rsidRPr="003534A2" w:rsidRDefault="00BD4FFA" w:rsidP="003534A2">
      <w:pPr>
        <w:pStyle w:val="Akapitzlist1"/>
        <w:numPr>
          <w:ilvl w:val="1"/>
          <w:numId w:val="36"/>
        </w:numPr>
        <w:suppressAutoHyphens w:val="0"/>
        <w:autoSpaceDE w:val="0"/>
        <w:autoSpaceDN w:val="0"/>
        <w:adjustRightInd w:val="0"/>
        <w:spacing w:after="120"/>
        <w:jc w:val="both"/>
        <w:rPr>
          <w:rFonts w:ascii="Tahoma" w:hAnsi="Tahoma" w:cs="Tahoma"/>
          <w:sz w:val="22"/>
          <w:szCs w:val="22"/>
        </w:rPr>
      </w:pPr>
      <w:r w:rsidRPr="003534A2">
        <w:rPr>
          <w:rFonts w:ascii="Tahoma" w:hAnsi="Tahoma" w:cs="Tahoma"/>
          <w:sz w:val="22"/>
          <w:szCs w:val="22"/>
        </w:rPr>
        <w:t>jeżeli po upływie 7 dni od wezwania przez Zamawiającego do zaniechania przez Wykonawcę naruszeń postanowień Umowy i usunięcia ewentualnych skutków naruszeń, Wykonawca nie zastosuje się do wezwania,</w:t>
      </w:r>
    </w:p>
    <w:p w14:paraId="5C3BD2C3" w14:textId="77777777" w:rsidR="00BD4FFA" w:rsidRPr="00D72BF8" w:rsidRDefault="00BD4FFA" w:rsidP="00BD4FFA">
      <w:pPr>
        <w:pStyle w:val="Akapitzlist1"/>
        <w:numPr>
          <w:ilvl w:val="1"/>
          <w:numId w:val="36"/>
        </w:numPr>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jeżeli suma kar umownych naliczonych Wykonawcy na podstawie umowy przekroczy 20% wartości wynagrodzenia brutto określonego w § 6 ust.1.</w:t>
      </w:r>
    </w:p>
    <w:p w14:paraId="7E11697D" w14:textId="77777777" w:rsidR="00BD4FFA" w:rsidRPr="00D72BF8" w:rsidRDefault="00BD4FFA" w:rsidP="00BD4FFA">
      <w:pPr>
        <w:pStyle w:val="Akapitzlist1"/>
        <w:numPr>
          <w:ilvl w:val="1"/>
          <w:numId w:val="36"/>
        </w:numPr>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Wykonawca naruszy zobowiązanie do zacho</w:t>
      </w:r>
      <w:r w:rsidR="001905C5">
        <w:rPr>
          <w:rFonts w:ascii="Tahoma" w:hAnsi="Tahoma" w:cs="Tahoma"/>
          <w:sz w:val="22"/>
          <w:szCs w:val="22"/>
        </w:rPr>
        <w:t>wania poufności, określone w § 8</w:t>
      </w:r>
      <w:r w:rsidRPr="00D72BF8">
        <w:rPr>
          <w:rFonts w:ascii="Tahoma" w:hAnsi="Tahoma" w:cs="Tahoma"/>
          <w:sz w:val="22"/>
          <w:szCs w:val="22"/>
        </w:rPr>
        <w:t>.</w:t>
      </w:r>
    </w:p>
    <w:p w14:paraId="7D08DAC4" w14:textId="77777777" w:rsidR="00BD4FFA" w:rsidRPr="00D72BF8" w:rsidRDefault="00BD4FFA" w:rsidP="00BD4FFA">
      <w:pPr>
        <w:numPr>
          <w:ilvl w:val="0"/>
          <w:numId w:val="36"/>
        </w:numPr>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Zamawiający może odstąpić od Umowy w razie zaistnienia istotnej zmiany okoliczności powodującej, że wykonanie Umowy nie leży w interesie publicznym, czego nie można było przewidzieć w chwili zawarcia Umowy lub gdy dalsze wykonywanie Umowy może zagrozić istotnemu interesowi bezpieczeństwa państwa lub bezpieczeństwu publicznemu. W tym przypadku Wykonawca może żądać wyłącznie wynagrodzenia należnego z tytułu należytego wykonania części Umowy przed odstąpieniem Zamawiającego .</w:t>
      </w:r>
    </w:p>
    <w:p w14:paraId="57BD82DE" w14:textId="1E89C902" w:rsidR="00BD4FFA" w:rsidRPr="00D72BF8" w:rsidRDefault="00BD4FFA" w:rsidP="00BD4FFA">
      <w:pPr>
        <w:pStyle w:val="Akapitzlist1"/>
        <w:numPr>
          <w:ilvl w:val="0"/>
          <w:numId w:val="36"/>
        </w:numPr>
        <w:tabs>
          <w:tab w:val="clear" w:pos="0"/>
        </w:tabs>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Prawo odstąpienia Zamawiający może wykonać w terminie 30 dni od powzięcia wiadomości o okolicznościach, o których mowa w niniejszym paragrafie.</w:t>
      </w:r>
    </w:p>
    <w:p w14:paraId="1C526D9F" w14:textId="77777777" w:rsidR="004559D3" w:rsidRPr="004559D3" w:rsidRDefault="00BD4FFA" w:rsidP="004559D3">
      <w:pPr>
        <w:pStyle w:val="Akapitzlist1"/>
        <w:numPr>
          <w:ilvl w:val="0"/>
          <w:numId w:val="36"/>
        </w:numPr>
        <w:tabs>
          <w:tab w:val="clear" w:pos="0"/>
        </w:tabs>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 xml:space="preserve">Odstąpienie od Umowy następuje w formie pisemnej pod rygorem nieważności, wymaga uzasadnienia i jest skuteczne z chwilą doręczenia. </w:t>
      </w:r>
    </w:p>
    <w:p w14:paraId="2144209D" w14:textId="77777777" w:rsidR="00BD4FFA" w:rsidRPr="00D72BF8" w:rsidRDefault="00BD4FFA" w:rsidP="00BD4FFA">
      <w:pPr>
        <w:pStyle w:val="Akapitzlist1"/>
        <w:numPr>
          <w:ilvl w:val="0"/>
          <w:numId w:val="36"/>
        </w:numPr>
        <w:tabs>
          <w:tab w:val="clear" w:pos="0"/>
        </w:tabs>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Odstąpienie od umowy nie zwalnia Wykonawcy od obowiązku zapłaty kar umownych zastrzeżonych w umowie.</w:t>
      </w:r>
    </w:p>
    <w:p w14:paraId="4DA3F52F" w14:textId="77777777" w:rsidR="00BD4FFA" w:rsidRPr="00D72BF8" w:rsidRDefault="00BD4FFA" w:rsidP="00BD4FFA">
      <w:pPr>
        <w:pStyle w:val="Akapitzlist1"/>
        <w:numPr>
          <w:ilvl w:val="0"/>
          <w:numId w:val="36"/>
        </w:numPr>
        <w:tabs>
          <w:tab w:val="clear" w:pos="0"/>
        </w:tabs>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 xml:space="preserve">W przypadku odstąpienia od Umowy przez Zamawiającego w sytuacjach, o których mowa w ust. </w:t>
      </w:r>
      <w:r w:rsidR="00601292">
        <w:rPr>
          <w:rFonts w:ascii="Tahoma" w:hAnsi="Tahoma" w:cs="Tahoma"/>
          <w:sz w:val="22"/>
          <w:szCs w:val="22"/>
        </w:rPr>
        <w:t xml:space="preserve">2 </w:t>
      </w:r>
      <w:r w:rsidRPr="00D72BF8">
        <w:rPr>
          <w:rFonts w:ascii="Tahoma" w:hAnsi="Tahoma" w:cs="Tahoma"/>
          <w:sz w:val="22"/>
          <w:szCs w:val="22"/>
        </w:rPr>
        <w:t xml:space="preserve">i </w:t>
      </w:r>
      <w:r w:rsidR="00601292">
        <w:rPr>
          <w:rFonts w:ascii="Tahoma" w:hAnsi="Tahoma" w:cs="Tahoma"/>
          <w:sz w:val="22"/>
          <w:szCs w:val="22"/>
        </w:rPr>
        <w:t xml:space="preserve">3 </w:t>
      </w:r>
      <w:r w:rsidRPr="00D72BF8">
        <w:rPr>
          <w:rFonts w:ascii="Tahoma" w:hAnsi="Tahoma" w:cs="Tahoma"/>
          <w:sz w:val="22"/>
          <w:szCs w:val="22"/>
        </w:rPr>
        <w:t>niniejszego paragrafu:</w:t>
      </w:r>
    </w:p>
    <w:p w14:paraId="2601F739" w14:textId="77777777" w:rsidR="00BD4FFA" w:rsidRPr="00D72BF8" w:rsidRDefault="00BD4FFA" w:rsidP="00BD4FFA">
      <w:pPr>
        <w:pStyle w:val="Akapitzlist1"/>
        <w:numPr>
          <w:ilvl w:val="1"/>
          <w:numId w:val="36"/>
        </w:numPr>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Strony zobowiązują się w terminie 7 dni od dnia odstąpienia do sporządzenia protokołu, który będzie stwierdzał stan realizacji Przedmiotu Umowy do dnia odstąpienia od Umowy,</w:t>
      </w:r>
    </w:p>
    <w:p w14:paraId="347615CE" w14:textId="77777777" w:rsidR="00BD4FFA" w:rsidRPr="00D72BF8" w:rsidRDefault="00BD4FFA" w:rsidP="00BD4FFA">
      <w:pPr>
        <w:pStyle w:val="Akapitzlist1"/>
        <w:numPr>
          <w:ilvl w:val="1"/>
          <w:numId w:val="36"/>
        </w:numPr>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wysokość wynagrodzenia należna Wykonawcy zostanie ustalona na podstawie stwierdzonego protokołem zakresu wykonanego Przedmiotu Umowy zaakceptowanego przez Zamawiającego bez zastrzeżeń, o ile wykonany zakres Przedmiotu Umowy będzie miał dla Zamawiającego znaczenie i zostanie zaakceptowany przez Zamawiającego do dnia odstąpienia od umowy.</w:t>
      </w:r>
    </w:p>
    <w:p w14:paraId="312F6058" w14:textId="77777777" w:rsidR="00BD4FFA" w:rsidRPr="00D72BF8" w:rsidRDefault="00BD4FFA" w:rsidP="00BD4FFA">
      <w:pPr>
        <w:pStyle w:val="Akapitzlist1"/>
        <w:numPr>
          <w:ilvl w:val="0"/>
          <w:numId w:val="36"/>
        </w:numPr>
        <w:suppressAutoHyphens w:val="0"/>
        <w:autoSpaceDE w:val="0"/>
        <w:autoSpaceDN w:val="0"/>
        <w:adjustRightInd w:val="0"/>
        <w:jc w:val="both"/>
        <w:rPr>
          <w:rFonts w:ascii="Tahoma" w:hAnsi="Tahoma" w:cs="Tahoma"/>
          <w:sz w:val="22"/>
          <w:szCs w:val="22"/>
        </w:rPr>
      </w:pPr>
      <w:r w:rsidRPr="00D72BF8">
        <w:rPr>
          <w:rFonts w:ascii="Tahoma" w:hAnsi="Tahoma" w:cs="Tahoma"/>
          <w:sz w:val="22"/>
          <w:szCs w:val="22"/>
        </w:rPr>
        <w:t>Strony dokonują rozliczenia prawidłowo wykonanych prac do dnia odstąpienia od Umowy w oparciu o odpowiednie stosowanie procedur odbioru, podstaw wystawiania faktur, terminów płatności.</w:t>
      </w:r>
    </w:p>
    <w:p w14:paraId="018FE803" w14:textId="77777777" w:rsidR="00BD4FFA" w:rsidRPr="00D72BF8" w:rsidRDefault="00BD4FFA" w:rsidP="00BD4FFA">
      <w:pPr>
        <w:pStyle w:val="Akapitzlist"/>
        <w:numPr>
          <w:ilvl w:val="0"/>
          <w:numId w:val="36"/>
        </w:numPr>
        <w:suppressAutoHyphens w:val="0"/>
        <w:contextualSpacing/>
        <w:jc w:val="both"/>
        <w:rPr>
          <w:rFonts w:ascii="Tahoma" w:hAnsi="Tahoma" w:cs="Tahoma"/>
          <w:sz w:val="22"/>
          <w:szCs w:val="22"/>
        </w:rPr>
      </w:pPr>
      <w:r w:rsidRPr="00D72BF8">
        <w:rPr>
          <w:rFonts w:ascii="Tahoma" w:hAnsi="Tahoma" w:cs="Tahoma"/>
          <w:sz w:val="22"/>
          <w:szCs w:val="22"/>
        </w:rPr>
        <w:t>Odstąpienie od umowy nie wpływa na obowiązek zachowania poufności informacji.</w:t>
      </w:r>
    </w:p>
    <w:p w14:paraId="08C47EFB" w14:textId="77777777" w:rsidR="00BD4FFA" w:rsidRPr="00D72BF8" w:rsidRDefault="00BD4FFA" w:rsidP="00D72BF8">
      <w:pPr>
        <w:rPr>
          <w:rFonts w:ascii="Tahoma" w:hAnsi="Tahoma" w:cs="Tahoma"/>
          <w:caps/>
          <w:sz w:val="22"/>
          <w:szCs w:val="22"/>
        </w:rPr>
      </w:pPr>
    </w:p>
    <w:p w14:paraId="75480606" w14:textId="77777777" w:rsidR="00201DD6" w:rsidRPr="00D72BF8" w:rsidRDefault="00201DD6" w:rsidP="00201DD6">
      <w:pPr>
        <w:rPr>
          <w:rFonts w:ascii="Tahoma" w:hAnsi="Tahoma" w:cs="Tahoma"/>
          <w:sz w:val="22"/>
          <w:szCs w:val="22"/>
        </w:rPr>
      </w:pPr>
      <w:bookmarkStart w:id="21" w:name="_Ref269820406"/>
      <w:r w:rsidRPr="00D72BF8">
        <w:rPr>
          <w:rFonts w:ascii="Tahoma" w:hAnsi="Tahoma" w:cs="Tahoma"/>
          <w:sz w:val="22"/>
          <w:szCs w:val="22"/>
        </w:rPr>
        <w:t xml:space="preserve"> </w:t>
      </w:r>
    </w:p>
    <w:p w14:paraId="671C0B47" w14:textId="77777777" w:rsidR="00780EC7" w:rsidRPr="00D72BF8" w:rsidRDefault="00780EC7" w:rsidP="00DC7010">
      <w:pPr>
        <w:pStyle w:val="Nagwek1"/>
        <w:spacing w:before="0" w:after="120"/>
        <w:ind w:left="0" w:firstLine="0"/>
        <w:rPr>
          <w:rFonts w:ascii="Tahoma" w:hAnsi="Tahoma" w:cs="Tahoma"/>
          <w:caps w:val="0"/>
          <w:sz w:val="22"/>
          <w:szCs w:val="22"/>
        </w:rPr>
      </w:pPr>
      <w:bookmarkStart w:id="22" w:name="__RefHeading__255_1855617809"/>
      <w:bookmarkEnd w:id="21"/>
      <w:bookmarkEnd w:id="22"/>
      <w:r w:rsidRPr="00D72BF8">
        <w:rPr>
          <w:rFonts w:ascii="Tahoma" w:hAnsi="Tahoma" w:cs="Tahoma"/>
          <w:sz w:val="22"/>
          <w:szCs w:val="22"/>
        </w:rPr>
        <w:br/>
      </w:r>
      <w:r w:rsidR="00727DCE" w:rsidRPr="00D72BF8">
        <w:rPr>
          <w:rFonts w:ascii="Tahoma" w:hAnsi="Tahoma" w:cs="Tahoma"/>
          <w:caps w:val="0"/>
          <w:sz w:val="22"/>
          <w:szCs w:val="22"/>
        </w:rPr>
        <w:t>ZACHOWANIE POUFNOŚCI</w:t>
      </w:r>
      <w:r w:rsidRPr="00D72BF8">
        <w:rPr>
          <w:rFonts w:ascii="Tahoma" w:hAnsi="Tahoma" w:cs="Tahoma"/>
          <w:caps w:val="0"/>
          <w:sz w:val="22"/>
          <w:szCs w:val="22"/>
        </w:rPr>
        <w:t xml:space="preserve"> </w:t>
      </w:r>
    </w:p>
    <w:p w14:paraId="39E98506" w14:textId="518B216C" w:rsidR="00780EC7" w:rsidRPr="00D72BF8" w:rsidRDefault="00780EC7" w:rsidP="00D3258F">
      <w:pPr>
        <w:widowControl w:val="0"/>
        <w:numPr>
          <w:ilvl w:val="0"/>
          <w:numId w:val="29"/>
        </w:numPr>
        <w:tabs>
          <w:tab w:val="clear" w:pos="360"/>
          <w:tab w:val="num" w:pos="567"/>
        </w:tabs>
        <w:suppressAutoHyphens w:val="0"/>
        <w:autoSpaceDE w:val="0"/>
        <w:autoSpaceDN w:val="0"/>
        <w:adjustRightInd w:val="0"/>
        <w:spacing w:after="120"/>
        <w:ind w:left="567" w:hanging="567"/>
        <w:jc w:val="both"/>
        <w:rPr>
          <w:rFonts w:ascii="Tahoma" w:hAnsi="Tahoma" w:cs="Tahoma"/>
          <w:sz w:val="22"/>
          <w:szCs w:val="22"/>
          <w:lang w:eastAsia="en-US"/>
        </w:rPr>
      </w:pPr>
      <w:bookmarkStart w:id="23" w:name="__RefHeading__257_1855617809"/>
      <w:bookmarkStart w:id="24" w:name="_Ref278749573"/>
      <w:bookmarkEnd w:id="23"/>
      <w:r w:rsidRPr="00D72BF8">
        <w:rPr>
          <w:rFonts w:ascii="Tahoma" w:hAnsi="Tahoma" w:cs="Tahoma"/>
          <w:sz w:val="22"/>
          <w:szCs w:val="22"/>
          <w:lang w:eastAsia="en-US"/>
        </w:rPr>
        <w:t xml:space="preserve">Wykonawca zobowiązuje się do zachowania w tajemnicy wszelkich informacji </w:t>
      </w:r>
      <w:r w:rsidR="0059167A" w:rsidRPr="00D72BF8">
        <w:rPr>
          <w:rFonts w:ascii="Tahoma" w:hAnsi="Tahoma" w:cs="Tahoma"/>
          <w:sz w:val="22"/>
          <w:szCs w:val="22"/>
          <w:lang w:eastAsia="en-US"/>
        </w:rPr>
        <w:t xml:space="preserve">                     </w:t>
      </w:r>
      <w:r w:rsidRPr="00D72BF8">
        <w:rPr>
          <w:rFonts w:ascii="Tahoma" w:hAnsi="Tahoma" w:cs="Tahoma"/>
          <w:sz w:val="22"/>
          <w:szCs w:val="22"/>
          <w:lang w:eastAsia="en-US"/>
        </w:rPr>
        <w:t xml:space="preserve">i danych otrzymanych i uzyskanych od Zamawiającego w związku z wykonaniem zobowiązań wynikających z Umowy, z </w:t>
      </w:r>
      <w:r w:rsidR="003059BD" w:rsidRPr="00D72BF8">
        <w:rPr>
          <w:rFonts w:ascii="Tahoma" w:hAnsi="Tahoma" w:cs="Tahoma"/>
          <w:sz w:val="22"/>
          <w:szCs w:val="22"/>
          <w:lang w:eastAsia="en-US"/>
        </w:rPr>
        <w:t xml:space="preserve">zastrzeżeniem </w:t>
      </w:r>
      <w:r w:rsidRPr="00D72BF8">
        <w:rPr>
          <w:rFonts w:ascii="Tahoma" w:hAnsi="Tahoma" w:cs="Tahoma"/>
          <w:sz w:val="22"/>
          <w:szCs w:val="22"/>
          <w:lang w:eastAsia="en-US"/>
        </w:rPr>
        <w:t xml:space="preserve">ust. </w:t>
      </w:r>
      <w:bookmarkEnd w:id="24"/>
      <w:r w:rsidR="00F75AD1" w:rsidRPr="00F75AD1">
        <w:rPr>
          <w:rFonts w:ascii="Tahoma" w:hAnsi="Tahoma" w:cs="Tahoma"/>
          <w:sz w:val="22"/>
          <w:szCs w:val="22"/>
          <w:lang w:eastAsia="en-US"/>
        </w:rPr>
        <w:t>3</w:t>
      </w:r>
      <w:r w:rsidR="00F75AD1">
        <w:rPr>
          <w:rFonts w:ascii="Tahoma" w:hAnsi="Tahoma" w:cs="Tahoma"/>
          <w:sz w:val="22"/>
          <w:szCs w:val="22"/>
          <w:lang w:eastAsia="en-US"/>
        </w:rPr>
        <w:t>.</w:t>
      </w:r>
    </w:p>
    <w:p w14:paraId="4EA1160A" w14:textId="355B0850" w:rsidR="00780EC7" w:rsidRPr="00D72BF8" w:rsidRDefault="00780EC7" w:rsidP="00D3258F">
      <w:pPr>
        <w:widowControl w:val="0"/>
        <w:numPr>
          <w:ilvl w:val="0"/>
          <w:numId w:val="29"/>
        </w:numPr>
        <w:tabs>
          <w:tab w:val="clear" w:pos="360"/>
          <w:tab w:val="num" w:pos="567"/>
        </w:tabs>
        <w:suppressAutoHyphens w:val="0"/>
        <w:autoSpaceDE w:val="0"/>
        <w:autoSpaceDN w:val="0"/>
        <w:adjustRightInd w:val="0"/>
        <w:spacing w:after="120"/>
        <w:ind w:left="567" w:hanging="567"/>
        <w:jc w:val="both"/>
        <w:rPr>
          <w:rFonts w:ascii="Tahoma" w:hAnsi="Tahoma" w:cs="Tahoma"/>
          <w:sz w:val="22"/>
          <w:szCs w:val="22"/>
          <w:lang w:eastAsia="en-US"/>
        </w:rPr>
      </w:pPr>
      <w:r w:rsidRPr="00D72BF8">
        <w:rPr>
          <w:rFonts w:ascii="Tahoma" w:hAnsi="Tahoma" w:cs="Tahoma"/>
          <w:sz w:val="22"/>
          <w:szCs w:val="22"/>
          <w:lang w:eastAsia="en-US"/>
        </w:rPr>
        <w:t xml:space="preserve">Strony zobowiązują się do przestrzegania przy wykonywaniu Umowy wszystkich postanowień zawartych w obowiązujących </w:t>
      </w:r>
      <w:r w:rsidRPr="00F75AD1">
        <w:rPr>
          <w:rFonts w:ascii="Tahoma" w:hAnsi="Tahoma" w:cs="Tahoma"/>
          <w:sz w:val="22"/>
          <w:szCs w:val="22"/>
          <w:lang w:eastAsia="en-US"/>
        </w:rPr>
        <w:t>przepisach prawnych</w:t>
      </w:r>
      <w:r w:rsidR="00145197">
        <w:rPr>
          <w:rFonts w:ascii="Tahoma" w:hAnsi="Tahoma" w:cs="Tahoma"/>
          <w:sz w:val="22"/>
          <w:szCs w:val="22"/>
          <w:lang w:eastAsia="en-US"/>
        </w:rPr>
        <w:t>,</w:t>
      </w:r>
      <w:r w:rsidR="00A44C24" w:rsidRPr="00F75AD1">
        <w:rPr>
          <w:rFonts w:ascii="Tahoma" w:hAnsi="Tahoma" w:cs="Tahoma"/>
          <w:sz w:val="22"/>
          <w:szCs w:val="22"/>
          <w:lang w:eastAsia="en-US"/>
        </w:rPr>
        <w:t xml:space="preserve"> w </w:t>
      </w:r>
      <w:r w:rsidR="00F75AD1" w:rsidRPr="00F75AD1">
        <w:rPr>
          <w:rFonts w:ascii="Tahoma" w:hAnsi="Tahoma" w:cs="Tahoma"/>
          <w:sz w:val="22"/>
          <w:szCs w:val="22"/>
          <w:lang w:eastAsia="en-US"/>
        </w:rPr>
        <w:t>szczególności</w:t>
      </w:r>
      <w:r w:rsidRPr="00F75AD1">
        <w:rPr>
          <w:rFonts w:ascii="Tahoma" w:hAnsi="Tahoma" w:cs="Tahoma"/>
          <w:sz w:val="22"/>
          <w:szCs w:val="22"/>
          <w:lang w:eastAsia="en-US"/>
        </w:rPr>
        <w:t xml:space="preserve"> związanych </w:t>
      </w:r>
      <w:r w:rsidR="00BA6F3D" w:rsidRPr="00F75AD1">
        <w:rPr>
          <w:rFonts w:ascii="Tahoma" w:hAnsi="Tahoma" w:cs="Tahoma"/>
          <w:sz w:val="22"/>
          <w:szCs w:val="22"/>
          <w:lang w:eastAsia="en-US"/>
        </w:rPr>
        <w:t>z </w:t>
      </w:r>
      <w:r w:rsidRPr="00F75AD1">
        <w:rPr>
          <w:rFonts w:ascii="Tahoma" w:hAnsi="Tahoma" w:cs="Tahoma"/>
          <w:sz w:val="22"/>
          <w:szCs w:val="22"/>
          <w:lang w:eastAsia="en-US"/>
        </w:rPr>
        <w:t>ochroną danych osobowy</w:t>
      </w:r>
      <w:r w:rsidR="00F75AD1" w:rsidRPr="00F75AD1">
        <w:rPr>
          <w:rFonts w:ascii="Tahoma" w:hAnsi="Tahoma" w:cs="Tahoma"/>
          <w:sz w:val="22"/>
          <w:szCs w:val="22"/>
          <w:lang w:eastAsia="en-US"/>
        </w:rPr>
        <w:t>ch, tajemnicą przedsiębiorstwa.</w:t>
      </w:r>
    </w:p>
    <w:p w14:paraId="2404517A" w14:textId="77777777" w:rsidR="00780EC7" w:rsidRPr="00D72BF8" w:rsidRDefault="00780EC7" w:rsidP="00D3258F">
      <w:pPr>
        <w:widowControl w:val="0"/>
        <w:numPr>
          <w:ilvl w:val="0"/>
          <w:numId w:val="29"/>
        </w:numPr>
        <w:tabs>
          <w:tab w:val="clear" w:pos="360"/>
          <w:tab w:val="num" w:pos="567"/>
        </w:tabs>
        <w:suppressAutoHyphens w:val="0"/>
        <w:autoSpaceDE w:val="0"/>
        <w:autoSpaceDN w:val="0"/>
        <w:adjustRightInd w:val="0"/>
        <w:spacing w:after="120"/>
        <w:ind w:left="567" w:hanging="567"/>
        <w:jc w:val="both"/>
        <w:rPr>
          <w:rFonts w:ascii="Tahoma" w:hAnsi="Tahoma" w:cs="Tahoma"/>
          <w:sz w:val="22"/>
          <w:szCs w:val="22"/>
          <w:lang w:eastAsia="en-US"/>
        </w:rPr>
      </w:pPr>
      <w:r w:rsidRPr="00D72BF8">
        <w:rPr>
          <w:rFonts w:ascii="Tahoma" w:hAnsi="Tahoma" w:cs="Tahoma"/>
          <w:sz w:val="22"/>
          <w:szCs w:val="22"/>
          <w:lang w:eastAsia="en-US"/>
        </w:rPr>
        <w:t>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 Nie będą uważane za chronione informacje, które:</w:t>
      </w:r>
    </w:p>
    <w:p w14:paraId="297319B5" w14:textId="77777777" w:rsidR="00F75AD1" w:rsidRPr="00F75AD1" w:rsidRDefault="00F75AD1" w:rsidP="00F75AD1">
      <w:pPr>
        <w:pStyle w:val="Akapitzlist"/>
        <w:widowControl w:val="0"/>
        <w:numPr>
          <w:ilvl w:val="0"/>
          <w:numId w:val="62"/>
        </w:numPr>
        <w:suppressAutoHyphens w:val="0"/>
        <w:autoSpaceDE w:val="0"/>
        <w:autoSpaceDN w:val="0"/>
        <w:adjustRightInd w:val="0"/>
        <w:spacing w:after="120"/>
        <w:jc w:val="both"/>
        <w:rPr>
          <w:rFonts w:ascii="Tahoma" w:hAnsi="Tahoma" w:cs="Tahoma"/>
          <w:vanish/>
          <w:sz w:val="22"/>
          <w:szCs w:val="22"/>
          <w:lang w:eastAsia="en-US"/>
        </w:rPr>
      </w:pPr>
    </w:p>
    <w:p w14:paraId="114DA798" w14:textId="77777777" w:rsidR="00F75AD1" w:rsidRPr="00F75AD1" w:rsidRDefault="00F75AD1" w:rsidP="00F75AD1">
      <w:pPr>
        <w:pStyle w:val="Akapitzlist"/>
        <w:widowControl w:val="0"/>
        <w:numPr>
          <w:ilvl w:val="0"/>
          <w:numId w:val="62"/>
        </w:numPr>
        <w:suppressAutoHyphens w:val="0"/>
        <w:autoSpaceDE w:val="0"/>
        <w:autoSpaceDN w:val="0"/>
        <w:adjustRightInd w:val="0"/>
        <w:spacing w:after="120"/>
        <w:jc w:val="both"/>
        <w:rPr>
          <w:rFonts w:ascii="Tahoma" w:hAnsi="Tahoma" w:cs="Tahoma"/>
          <w:vanish/>
          <w:sz w:val="22"/>
          <w:szCs w:val="22"/>
          <w:lang w:eastAsia="en-US"/>
        </w:rPr>
      </w:pPr>
    </w:p>
    <w:p w14:paraId="41526DD7" w14:textId="77777777" w:rsidR="00F75AD1" w:rsidRPr="00F75AD1" w:rsidRDefault="00F75AD1" w:rsidP="00F75AD1">
      <w:pPr>
        <w:pStyle w:val="Akapitzlist"/>
        <w:widowControl w:val="0"/>
        <w:numPr>
          <w:ilvl w:val="0"/>
          <w:numId w:val="62"/>
        </w:numPr>
        <w:suppressAutoHyphens w:val="0"/>
        <w:autoSpaceDE w:val="0"/>
        <w:autoSpaceDN w:val="0"/>
        <w:adjustRightInd w:val="0"/>
        <w:spacing w:after="120"/>
        <w:jc w:val="both"/>
        <w:rPr>
          <w:rFonts w:ascii="Tahoma" w:hAnsi="Tahoma" w:cs="Tahoma"/>
          <w:vanish/>
          <w:sz w:val="22"/>
          <w:szCs w:val="22"/>
          <w:lang w:eastAsia="en-US"/>
        </w:rPr>
      </w:pPr>
    </w:p>
    <w:p w14:paraId="76043F88" w14:textId="6B233919" w:rsidR="00780EC7" w:rsidRPr="00D72BF8" w:rsidRDefault="00780EC7" w:rsidP="005C7FA4">
      <w:pPr>
        <w:widowControl w:val="0"/>
        <w:numPr>
          <w:ilvl w:val="1"/>
          <w:numId w:val="62"/>
        </w:numPr>
        <w:suppressAutoHyphens w:val="0"/>
        <w:autoSpaceDE w:val="0"/>
        <w:autoSpaceDN w:val="0"/>
        <w:adjustRightInd w:val="0"/>
        <w:spacing w:after="120"/>
        <w:ind w:left="993"/>
        <w:jc w:val="both"/>
        <w:rPr>
          <w:rFonts w:ascii="Tahoma" w:hAnsi="Tahoma" w:cs="Tahoma"/>
          <w:sz w:val="22"/>
          <w:szCs w:val="22"/>
          <w:lang w:eastAsia="en-US"/>
        </w:rPr>
      </w:pPr>
      <w:r w:rsidRPr="00D72BF8">
        <w:rPr>
          <w:rFonts w:ascii="Tahoma" w:hAnsi="Tahoma" w:cs="Tahoma"/>
          <w:sz w:val="22"/>
          <w:szCs w:val="22"/>
          <w:lang w:eastAsia="en-US"/>
        </w:rPr>
        <w:t>wcześniej stały się informacją publiczną w okolicznościach nie będących wynikiem czynu bezprawnego lub naruszającego Umowę przez którąkolwiek ze Stron,</w:t>
      </w:r>
    </w:p>
    <w:p w14:paraId="1C063EEB" w14:textId="77777777" w:rsidR="00780EC7" w:rsidRPr="00D72BF8" w:rsidRDefault="00780EC7" w:rsidP="005C7FA4">
      <w:pPr>
        <w:widowControl w:val="0"/>
        <w:numPr>
          <w:ilvl w:val="1"/>
          <w:numId w:val="62"/>
        </w:numPr>
        <w:suppressAutoHyphens w:val="0"/>
        <w:autoSpaceDE w:val="0"/>
        <w:autoSpaceDN w:val="0"/>
        <w:adjustRightInd w:val="0"/>
        <w:spacing w:after="120"/>
        <w:ind w:left="993"/>
        <w:jc w:val="both"/>
        <w:rPr>
          <w:rFonts w:ascii="Tahoma" w:hAnsi="Tahoma" w:cs="Tahoma"/>
          <w:sz w:val="22"/>
          <w:szCs w:val="22"/>
          <w:lang w:eastAsia="en-US"/>
        </w:rPr>
      </w:pPr>
      <w:r w:rsidRPr="00D72BF8">
        <w:rPr>
          <w:rFonts w:ascii="Tahoma" w:hAnsi="Tahoma" w:cs="Tahoma"/>
          <w:sz w:val="22"/>
          <w:szCs w:val="22"/>
          <w:lang w:eastAsia="en-US"/>
        </w:rPr>
        <w:t>były już znane zgodnie z prawem Stronie otrzymującej, o czym świadczą wiarygodne dowody,</w:t>
      </w:r>
    </w:p>
    <w:p w14:paraId="36A87040" w14:textId="77777777" w:rsidR="00780EC7" w:rsidRPr="00D72BF8" w:rsidRDefault="00780EC7" w:rsidP="005C7FA4">
      <w:pPr>
        <w:widowControl w:val="0"/>
        <w:numPr>
          <w:ilvl w:val="1"/>
          <w:numId w:val="62"/>
        </w:numPr>
        <w:suppressAutoHyphens w:val="0"/>
        <w:autoSpaceDE w:val="0"/>
        <w:autoSpaceDN w:val="0"/>
        <w:adjustRightInd w:val="0"/>
        <w:spacing w:after="120"/>
        <w:ind w:left="993"/>
        <w:jc w:val="both"/>
        <w:rPr>
          <w:rFonts w:ascii="Tahoma" w:hAnsi="Tahoma" w:cs="Tahoma"/>
          <w:sz w:val="22"/>
          <w:szCs w:val="22"/>
          <w:lang w:eastAsia="en-US"/>
        </w:rPr>
      </w:pPr>
      <w:r w:rsidRPr="00D72BF8">
        <w:rPr>
          <w:rFonts w:ascii="Tahoma" w:hAnsi="Tahoma" w:cs="Tahoma"/>
          <w:sz w:val="22"/>
          <w:szCs w:val="22"/>
          <w:lang w:eastAsia="en-US"/>
        </w:rPr>
        <w:t>były zatwierdzone do rozpowszechniania na podstawie uprzedniej pisemnej zgody drugiej Strony,</w:t>
      </w:r>
    </w:p>
    <w:p w14:paraId="76E70789" w14:textId="77777777" w:rsidR="00780EC7" w:rsidRPr="00D72BF8" w:rsidRDefault="00780EC7" w:rsidP="005C7FA4">
      <w:pPr>
        <w:widowControl w:val="0"/>
        <w:numPr>
          <w:ilvl w:val="1"/>
          <w:numId w:val="62"/>
        </w:numPr>
        <w:suppressAutoHyphens w:val="0"/>
        <w:autoSpaceDE w:val="0"/>
        <w:autoSpaceDN w:val="0"/>
        <w:adjustRightInd w:val="0"/>
        <w:spacing w:after="120"/>
        <w:ind w:left="993"/>
        <w:jc w:val="both"/>
        <w:rPr>
          <w:rFonts w:ascii="Tahoma" w:hAnsi="Tahoma" w:cs="Tahoma"/>
          <w:sz w:val="22"/>
          <w:szCs w:val="22"/>
          <w:lang w:eastAsia="en-US"/>
        </w:rPr>
      </w:pPr>
      <w:r w:rsidRPr="00D72BF8">
        <w:rPr>
          <w:rFonts w:ascii="Tahoma" w:hAnsi="Tahoma" w:cs="Tahoma"/>
          <w:sz w:val="22"/>
          <w:szCs w:val="22"/>
          <w:lang w:eastAsia="en-US"/>
        </w:rPr>
        <w:t>zostały przekazane Stronie otrzymującej przez osobę trzecią nie będącą Stroną Umowy zgodnie z prawem i bez ograniczeń.</w:t>
      </w:r>
    </w:p>
    <w:p w14:paraId="18190D21" w14:textId="77777777" w:rsidR="00780EC7" w:rsidRPr="00D72BF8" w:rsidRDefault="00780EC7" w:rsidP="00D3258F">
      <w:pPr>
        <w:widowControl w:val="0"/>
        <w:numPr>
          <w:ilvl w:val="0"/>
          <w:numId w:val="29"/>
        </w:numPr>
        <w:tabs>
          <w:tab w:val="clear" w:pos="360"/>
          <w:tab w:val="num" w:pos="567"/>
        </w:tabs>
        <w:suppressAutoHyphens w:val="0"/>
        <w:autoSpaceDE w:val="0"/>
        <w:autoSpaceDN w:val="0"/>
        <w:adjustRightInd w:val="0"/>
        <w:spacing w:after="120"/>
        <w:ind w:left="567" w:hanging="567"/>
        <w:jc w:val="both"/>
        <w:rPr>
          <w:rFonts w:ascii="Tahoma" w:hAnsi="Tahoma" w:cs="Tahoma"/>
          <w:sz w:val="22"/>
          <w:szCs w:val="22"/>
          <w:lang w:eastAsia="en-US"/>
        </w:rPr>
      </w:pPr>
      <w:r w:rsidRPr="00D72BF8">
        <w:rPr>
          <w:rFonts w:ascii="Tahoma" w:hAnsi="Tahoma" w:cs="Tahoma"/>
          <w:sz w:val="22"/>
          <w:szCs w:val="22"/>
          <w:lang w:eastAsia="en-US"/>
        </w:rPr>
        <w:t>Wykonawca ponosi odpowiedzialność za zachowanie tajemnicy przez swoich pracowników, Podwykonawców i wszelkie inne osoby, którymi będzie się posługiwać przy wykonywaniu Umowy.</w:t>
      </w:r>
    </w:p>
    <w:p w14:paraId="21BE1C8A" w14:textId="77777777" w:rsidR="00780EC7" w:rsidRPr="00D72BF8" w:rsidRDefault="00780EC7" w:rsidP="00D3258F">
      <w:pPr>
        <w:widowControl w:val="0"/>
        <w:numPr>
          <w:ilvl w:val="0"/>
          <w:numId w:val="29"/>
        </w:numPr>
        <w:tabs>
          <w:tab w:val="clear" w:pos="360"/>
          <w:tab w:val="num" w:pos="567"/>
        </w:tabs>
        <w:suppressAutoHyphens w:val="0"/>
        <w:autoSpaceDE w:val="0"/>
        <w:autoSpaceDN w:val="0"/>
        <w:adjustRightInd w:val="0"/>
        <w:spacing w:after="120"/>
        <w:ind w:left="567" w:hanging="567"/>
        <w:jc w:val="both"/>
        <w:rPr>
          <w:rFonts w:ascii="Tahoma" w:hAnsi="Tahoma" w:cs="Tahoma"/>
          <w:sz w:val="22"/>
          <w:szCs w:val="22"/>
          <w:lang w:eastAsia="en-US"/>
        </w:rPr>
      </w:pPr>
      <w:r w:rsidRPr="00D72BF8">
        <w:rPr>
          <w:rFonts w:ascii="Tahoma" w:hAnsi="Tahoma" w:cs="Tahoma"/>
          <w:sz w:val="22"/>
          <w:szCs w:val="22"/>
          <w:lang w:eastAsia="en-US"/>
        </w:rPr>
        <w:t>Wykonawca zobowiązuje się nie kopiować, nie powielać, ani w jakikolwiek sposób rozpowszechniać jakąkolwiek informację, za wyjątkiem przypadków, w jakich jest to konieczne w celach realizacji Umowy, w których to przypadkach wszelkie takie kopie lub reprodukcje będą własnością Zamawiającego.</w:t>
      </w:r>
    </w:p>
    <w:p w14:paraId="1559AC68" w14:textId="77777777" w:rsidR="00780EC7" w:rsidRPr="00D72BF8" w:rsidRDefault="00780EC7" w:rsidP="00D3258F">
      <w:pPr>
        <w:widowControl w:val="0"/>
        <w:numPr>
          <w:ilvl w:val="0"/>
          <w:numId w:val="29"/>
        </w:numPr>
        <w:tabs>
          <w:tab w:val="clear" w:pos="360"/>
          <w:tab w:val="num" w:pos="567"/>
        </w:tabs>
        <w:suppressAutoHyphens w:val="0"/>
        <w:autoSpaceDE w:val="0"/>
        <w:autoSpaceDN w:val="0"/>
        <w:adjustRightInd w:val="0"/>
        <w:spacing w:after="120"/>
        <w:ind w:left="567" w:hanging="567"/>
        <w:jc w:val="both"/>
        <w:rPr>
          <w:rFonts w:ascii="Tahoma" w:hAnsi="Tahoma" w:cs="Tahoma"/>
          <w:sz w:val="22"/>
          <w:szCs w:val="22"/>
          <w:lang w:eastAsia="en-US"/>
        </w:rPr>
      </w:pPr>
      <w:r w:rsidRPr="00D72BF8">
        <w:rPr>
          <w:rFonts w:ascii="Tahoma" w:hAnsi="Tahoma" w:cs="Tahoma"/>
          <w:sz w:val="22"/>
          <w:szCs w:val="22"/>
          <w:lang w:eastAsia="en-US"/>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jej rozwiązaniu, wygaśnięciu lub odstąpieniu, bez względu na przyczynę.</w:t>
      </w:r>
    </w:p>
    <w:p w14:paraId="2C37D631" w14:textId="77777777" w:rsidR="00780EC7" w:rsidRDefault="00780EC7" w:rsidP="00D3258F">
      <w:pPr>
        <w:widowControl w:val="0"/>
        <w:numPr>
          <w:ilvl w:val="0"/>
          <w:numId w:val="29"/>
        </w:numPr>
        <w:tabs>
          <w:tab w:val="clear" w:pos="360"/>
          <w:tab w:val="num" w:pos="567"/>
        </w:tabs>
        <w:suppressAutoHyphens w:val="0"/>
        <w:autoSpaceDE w:val="0"/>
        <w:autoSpaceDN w:val="0"/>
        <w:adjustRightInd w:val="0"/>
        <w:spacing w:after="120"/>
        <w:ind w:left="567" w:hanging="567"/>
        <w:jc w:val="both"/>
        <w:rPr>
          <w:rFonts w:ascii="Tahoma" w:hAnsi="Tahoma" w:cs="Tahoma"/>
          <w:sz w:val="22"/>
          <w:szCs w:val="22"/>
          <w:lang w:eastAsia="pl-PL"/>
        </w:rPr>
      </w:pPr>
      <w:r w:rsidRPr="00D72BF8">
        <w:rPr>
          <w:rFonts w:ascii="Tahoma" w:hAnsi="Tahoma" w:cs="Tahoma"/>
          <w:sz w:val="22"/>
          <w:szCs w:val="22"/>
          <w:lang w:eastAsia="en-US"/>
        </w:rPr>
        <w:t>Wszelkie</w:t>
      </w:r>
      <w:r w:rsidRPr="00D72BF8">
        <w:rPr>
          <w:rFonts w:ascii="Tahoma" w:hAnsi="Tahoma" w:cs="Tahoma"/>
          <w:sz w:val="22"/>
          <w:szCs w:val="22"/>
          <w:lang w:eastAsia="pl-PL"/>
        </w:rPr>
        <w:t xml:space="preserve"> ustanowione w Umowie zobowiązania Stron do nieujawniania informacji poufnych nie dotyczą Instytucji Kontrolującej. Jest ona uprawniona do dostępu do wszelkich informacji poufnych należących do Zamawiającego lub Wykonawcy, związanych z realizacją Umowy.</w:t>
      </w:r>
    </w:p>
    <w:p w14:paraId="7520E96B" w14:textId="77777777" w:rsidR="00E7099D" w:rsidRPr="00D72BF8" w:rsidRDefault="00E7099D" w:rsidP="00E7099D">
      <w:pPr>
        <w:widowControl w:val="0"/>
        <w:suppressAutoHyphens w:val="0"/>
        <w:autoSpaceDE w:val="0"/>
        <w:autoSpaceDN w:val="0"/>
        <w:adjustRightInd w:val="0"/>
        <w:spacing w:after="120"/>
        <w:jc w:val="both"/>
        <w:rPr>
          <w:rFonts w:ascii="Tahoma" w:hAnsi="Tahoma" w:cs="Tahoma"/>
          <w:sz w:val="22"/>
          <w:szCs w:val="22"/>
          <w:lang w:eastAsia="pl-PL"/>
        </w:rPr>
      </w:pPr>
    </w:p>
    <w:p w14:paraId="0AA7A2FD" w14:textId="77777777" w:rsidR="00780EC7" w:rsidRPr="00D72BF8" w:rsidRDefault="00780EC7" w:rsidP="00C77906">
      <w:pPr>
        <w:pStyle w:val="Nagwek1"/>
        <w:spacing w:before="0" w:after="120"/>
        <w:ind w:left="0" w:firstLine="0"/>
        <w:rPr>
          <w:rFonts w:ascii="Tahoma" w:hAnsi="Tahoma" w:cs="Tahoma"/>
          <w:caps w:val="0"/>
          <w:sz w:val="22"/>
          <w:szCs w:val="22"/>
        </w:rPr>
      </w:pPr>
      <w:bookmarkStart w:id="25" w:name="__RefHeading__261_1855617809"/>
      <w:bookmarkEnd w:id="25"/>
      <w:r w:rsidRPr="00D72BF8">
        <w:rPr>
          <w:rFonts w:ascii="Tahoma" w:hAnsi="Tahoma" w:cs="Tahoma"/>
          <w:sz w:val="22"/>
          <w:szCs w:val="22"/>
        </w:rPr>
        <w:br/>
      </w:r>
      <w:r w:rsidRPr="00D72BF8">
        <w:rPr>
          <w:rFonts w:ascii="Tahoma" w:hAnsi="Tahoma" w:cs="Tahoma"/>
          <w:caps w:val="0"/>
          <w:sz w:val="22"/>
          <w:szCs w:val="22"/>
        </w:rPr>
        <w:t>KARY UMOWNE</w:t>
      </w:r>
    </w:p>
    <w:p w14:paraId="5C2473CA" w14:textId="77777777" w:rsidR="002B7772" w:rsidRDefault="002B7772" w:rsidP="003C6FAC">
      <w:pPr>
        <w:pStyle w:val="Akapitzlist1"/>
        <w:numPr>
          <w:ilvl w:val="0"/>
          <w:numId w:val="67"/>
        </w:numPr>
        <w:suppressAutoHyphens w:val="0"/>
        <w:autoSpaceDE w:val="0"/>
        <w:autoSpaceDN w:val="0"/>
        <w:adjustRightInd w:val="0"/>
        <w:spacing w:after="120"/>
        <w:jc w:val="both"/>
        <w:rPr>
          <w:rFonts w:ascii="Tahoma" w:hAnsi="Tahoma" w:cs="Tahoma"/>
          <w:sz w:val="22"/>
          <w:szCs w:val="22"/>
        </w:rPr>
      </w:pPr>
      <w:r>
        <w:rPr>
          <w:rFonts w:ascii="Tahoma" w:hAnsi="Tahoma" w:cs="Tahoma"/>
          <w:sz w:val="22"/>
          <w:szCs w:val="22"/>
        </w:rPr>
        <w:t>W przypadku odstąpienia od Umowy przez Zamawiającego z przyczyn leżących po stronie Wykonawcy, Wykonawca zapłaci Zamawiającemu karę umowną w wysokości 10 % wynagrodzenia</w:t>
      </w:r>
      <w:r w:rsidR="002859A3">
        <w:rPr>
          <w:rFonts w:ascii="Tahoma" w:hAnsi="Tahoma" w:cs="Tahoma"/>
          <w:sz w:val="22"/>
          <w:szCs w:val="22"/>
        </w:rPr>
        <w:t xml:space="preserve"> brutto</w:t>
      </w:r>
      <w:r>
        <w:rPr>
          <w:rFonts w:ascii="Tahoma" w:hAnsi="Tahoma" w:cs="Tahoma"/>
          <w:sz w:val="22"/>
          <w:szCs w:val="22"/>
        </w:rPr>
        <w:t>, o którym mowa w § 6 ust. 1.</w:t>
      </w:r>
    </w:p>
    <w:p w14:paraId="7D7AE8D7" w14:textId="77777777" w:rsidR="002B7772" w:rsidRDefault="002B7772" w:rsidP="003C6FAC">
      <w:pPr>
        <w:pStyle w:val="Akapitzlist1"/>
        <w:numPr>
          <w:ilvl w:val="0"/>
          <w:numId w:val="67"/>
        </w:numPr>
        <w:suppressAutoHyphens w:val="0"/>
        <w:autoSpaceDE w:val="0"/>
        <w:autoSpaceDN w:val="0"/>
        <w:adjustRightInd w:val="0"/>
        <w:spacing w:after="120"/>
        <w:jc w:val="both"/>
        <w:rPr>
          <w:rFonts w:ascii="Tahoma" w:hAnsi="Tahoma" w:cs="Tahoma"/>
          <w:sz w:val="22"/>
          <w:szCs w:val="22"/>
        </w:rPr>
      </w:pPr>
      <w:r>
        <w:rPr>
          <w:rFonts w:ascii="Tahoma" w:hAnsi="Tahoma" w:cs="Tahoma"/>
          <w:sz w:val="22"/>
          <w:szCs w:val="22"/>
        </w:rPr>
        <w:t>W przypadku odstąpienia od Umowy przez Wykonawcę z przyczyn leżących po jego stronie, Wykonawca zapłaci Zamawiającemu karę umowną w wysokości 10% wynagrodzenia</w:t>
      </w:r>
      <w:r w:rsidR="002859A3">
        <w:rPr>
          <w:rFonts w:ascii="Tahoma" w:hAnsi="Tahoma" w:cs="Tahoma"/>
          <w:sz w:val="22"/>
          <w:szCs w:val="22"/>
        </w:rPr>
        <w:t xml:space="preserve"> brutto</w:t>
      </w:r>
      <w:r>
        <w:rPr>
          <w:rFonts w:ascii="Tahoma" w:hAnsi="Tahoma" w:cs="Tahoma"/>
          <w:sz w:val="22"/>
          <w:szCs w:val="22"/>
        </w:rPr>
        <w:t>, o którym mowa w § 6 ust. 1.</w:t>
      </w:r>
    </w:p>
    <w:p w14:paraId="6F4385DA" w14:textId="77777777" w:rsidR="00241891" w:rsidRDefault="00241891" w:rsidP="00241891">
      <w:pPr>
        <w:widowControl w:val="0"/>
        <w:numPr>
          <w:ilvl w:val="0"/>
          <w:numId w:val="67"/>
        </w:numPr>
        <w:suppressAutoHyphens w:val="0"/>
        <w:spacing w:line="276" w:lineRule="auto"/>
        <w:jc w:val="both"/>
        <w:rPr>
          <w:rFonts w:ascii="Arial" w:hAnsi="Arial" w:cs="Arial"/>
          <w:color w:val="000000"/>
          <w:sz w:val="22"/>
          <w:szCs w:val="22"/>
        </w:rPr>
      </w:pPr>
      <w:r>
        <w:rPr>
          <w:rFonts w:ascii="Arial" w:hAnsi="Arial" w:cs="Arial"/>
          <w:color w:val="000000"/>
          <w:sz w:val="22"/>
          <w:szCs w:val="22"/>
        </w:rPr>
        <w:t>Wykonawca zapłaci Zamawiającemu kary umowne:</w:t>
      </w:r>
    </w:p>
    <w:p w14:paraId="0C72DEE1" w14:textId="77777777" w:rsidR="00241891" w:rsidRDefault="00241891" w:rsidP="00241891">
      <w:pPr>
        <w:widowControl w:val="0"/>
        <w:numPr>
          <w:ilvl w:val="1"/>
          <w:numId w:val="67"/>
        </w:numPr>
        <w:suppressAutoHyphens w:val="0"/>
        <w:spacing w:line="276" w:lineRule="auto"/>
        <w:jc w:val="both"/>
        <w:rPr>
          <w:rFonts w:ascii="Arial" w:hAnsi="Arial" w:cs="Arial"/>
          <w:color w:val="000000"/>
          <w:sz w:val="22"/>
          <w:szCs w:val="22"/>
        </w:rPr>
      </w:pPr>
      <w:r>
        <w:rPr>
          <w:rFonts w:ascii="Arial" w:hAnsi="Arial" w:cs="Arial"/>
          <w:color w:val="000000"/>
          <w:sz w:val="22"/>
          <w:szCs w:val="22"/>
        </w:rPr>
        <w:t>za opóźnienie w wykonaniu przedmiotu umowy – w wysokości 0,5% wynagrodzenia umownego brutto, wynikającego z §</w:t>
      </w:r>
      <w:r w:rsidR="00D67590">
        <w:rPr>
          <w:rFonts w:ascii="Arial" w:hAnsi="Arial" w:cs="Arial"/>
          <w:color w:val="000000"/>
          <w:sz w:val="22"/>
          <w:szCs w:val="22"/>
        </w:rPr>
        <w:t>6</w:t>
      </w:r>
      <w:r>
        <w:rPr>
          <w:rFonts w:ascii="Arial" w:hAnsi="Arial" w:cs="Arial"/>
          <w:color w:val="000000"/>
          <w:sz w:val="22"/>
          <w:szCs w:val="22"/>
        </w:rPr>
        <w:t xml:space="preserve"> ust. 1, za każdy dzień opóźnienia ponad termin wykonania dostawy wynikający z §</w:t>
      </w:r>
      <w:r w:rsidR="00D67590">
        <w:rPr>
          <w:rFonts w:ascii="Arial" w:hAnsi="Arial" w:cs="Arial"/>
          <w:color w:val="000000"/>
          <w:sz w:val="22"/>
          <w:szCs w:val="22"/>
        </w:rPr>
        <w:t>2</w:t>
      </w:r>
      <w:r>
        <w:rPr>
          <w:rFonts w:ascii="Arial" w:hAnsi="Arial" w:cs="Arial"/>
          <w:color w:val="000000"/>
          <w:sz w:val="22"/>
          <w:szCs w:val="22"/>
        </w:rPr>
        <w:t xml:space="preserve"> ust.1;</w:t>
      </w:r>
    </w:p>
    <w:p w14:paraId="2DDD19C2" w14:textId="047E7172" w:rsidR="00241891" w:rsidRDefault="00241891" w:rsidP="00241891">
      <w:pPr>
        <w:widowControl w:val="0"/>
        <w:numPr>
          <w:ilvl w:val="1"/>
          <w:numId w:val="67"/>
        </w:numPr>
        <w:suppressAutoHyphens w:val="0"/>
        <w:spacing w:line="276" w:lineRule="auto"/>
        <w:jc w:val="both"/>
        <w:rPr>
          <w:rFonts w:ascii="Arial" w:hAnsi="Arial" w:cs="Arial"/>
          <w:color w:val="000000"/>
          <w:sz w:val="22"/>
          <w:szCs w:val="22"/>
        </w:rPr>
      </w:pPr>
      <w:r>
        <w:rPr>
          <w:rFonts w:ascii="Arial" w:hAnsi="Arial" w:cs="Arial"/>
          <w:color w:val="000000"/>
          <w:sz w:val="22"/>
          <w:szCs w:val="22"/>
        </w:rPr>
        <w:t xml:space="preserve">za opóźnienie w </w:t>
      </w:r>
      <w:r w:rsidR="00D67590">
        <w:rPr>
          <w:rFonts w:ascii="Arial" w:hAnsi="Arial" w:cs="Arial"/>
          <w:color w:val="000000"/>
          <w:sz w:val="22"/>
          <w:szCs w:val="22"/>
        </w:rPr>
        <w:t>wymianie artykułów promocyjnych na nowe</w:t>
      </w:r>
      <w:r>
        <w:rPr>
          <w:rFonts w:ascii="Arial" w:hAnsi="Arial" w:cs="Arial"/>
          <w:color w:val="000000"/>
          <w:sz w:val="22"/>
          <w:szCs w:val="22"/>
        </w:rPr>
        <w:t xml:space="preserve"> – w wysokości 0,5 % wynagrodzenia umownego brutto, wynikającego z §</w:t>
      </w:r>
      <w:r w:rsidR="00D67590">
        <w:rPr>
          <w:rFonts w:ascii="Arial" w:hAnsi="Arial" w:cs="Arial"/>
          <w:color w:val="000000"/>
          <w:sz w:val="22"/>
          <w:szCs w:val="22"/>
        </w:rPr>
        <w:t>6</w:t>
      </w:r>
      <w:r>
        <w:rPr>
          <w:rFonts w:ascii="Arial" w:hAnsi="Arial" w:cs="Arial"/>
          <w:color w:val="000000"/>
          <w:sz w:val="22"/>
          <w:szCs w:val="22"/>
        </w:rPr>
        <w:t xml:space="preserve"> ust. 1 umowy, za każdy dzień </w:t>
      </w:r>
      <w:r w:rsidR="000B604E">
        <w:rPr>
          <w:rFonts w:ascii="Arial" w:hAnsi="Arial" w:cs="Arial"/>
          <w:color w:val="000000"/>
          <w:sz w:val="22"/>
          <w:szCs w:val="22"/>
        </w:rPr>
        <w:t>opóźnienia</w:t>
      </w:r>
      <w:r>
        <w:rPr>
          <w:rFonts w:ascii="Arial" w:hAnsi="Arial" w:cs="Arial"/>
          <w:color w:val="000000"/>
          <w:sz w:val="22"/>
          <w:szCs w:val="22"/>
        </w:rPr>
        <w:t xml:space="preserve">, liczony od terminu </w:t>
      </w:r>
      <w:r w:rsidR="00D67590">
        <w:rPr>
          <w:rFonts w:ascii="Arial" w:hAnsi="Arial" w:cs="Arial"/>
          <w:color w:val="000000"/>
          <w:sz w:val="22"/>
          <w:szCs w:val="22"/>
        </w:rPr>
        <w:t>wymiany artykułów na nowe</w:t>
      </w:r>
      <w:r>
        <w:rPr>
          <w:rFonts w:ascii="Arial" w:hAnsi="Arial" w:cs="Arial"/>
          <w:color w:val="000000"/>
          <w:sz w:val="22"/>
          <w:szCs w:val="22"/>
        </w:rPr>
        <w:t>, wynikającego z §</w:t>
      </w:r>
      <w:r w:rsidR="00D67590">
        <w:rPr>
          <w:rFonts w:ascii="Arial" w:hAnsi="Arial" w:cs="Arial"/>
          <w:color w:val="000000"/>
          <w:sz w:val="22"/>
          <w:szCs w:val="22"/>
        </w:rPr>
        <w:t>1</w:t>
      </w:r>
      <w:r>
        <w:rPr>
          <w:rFonts w:ascii="Arial" w:hAnsi="Arial" w:cs="Arial"/>
          <w:color w:val="000000"/>
          <w:sz w:val="22"/>
          <w:szCs w:val="22"/>
        </w:rPr>
        <w:t xml:space="preserve"> ust. 10;</w:t>
      </w:r>
    </w:p>
    <w:p w14:paraId="1631EDE9" w14:textId="77777777" w:rsidR="00241891" w:rsidRDefault="00241891" w:rsidP="00241891">
      <w:pPr>
        <w:widowControl w:val="0"/>
        <w:numPr>
          <w:ilvl w:val="1"/>
          <w:numId w:val="67"/>
        </w:numPr>
        <w:suppressAutoHyphens w:val="0"/>
        <w:spacing w:line="276" w:lineRule="auto"/>
        <w:jc w:val="both"/>
        <w:rPr>
          <w:rFonts w:ascii="Arial" w:hAnsi="Arial" w:cs="Arial"/>
          <w:color w:val="000000"/>
          <w:sz w:val="22"/>
          <w:szCs w:val="22"/>
        </w:rPr>
      </w:pPr>
      <w:r>
        <w:rPr>
          <w:rFonts w:ascii="Arial" w:hAnsi="Arial" w:cs="Arial"/>
          <w:color w:val="000000"/>
          <w:sz w:val="22"/>
          <w:szCs w:val="22"/>
        </w:rPr>
        <w:t>uprawnienia, o których mowa wyżej nie wykluczają się wzajemnie.</w:t>
      </w:r>
    </w:p>
    <w:p w14:paraId="1480D399" w14:textId="77777777" w:rsidR="00241891" w:rsidRPr="00D67590" w:rsidRDefault="00241891" w:rsidP="00D67590">
      <w:pPr>
        <w:widowControl w:val="0"/>
        <w:numPr>
          <w:ilvl w:val="0"/>
          <w:numId w:val="67"/>
        </w:numPr>
        <w:suppressAutoHyphens w:val="0"/>
        <w:spacing w:line="276" w:lineRule="auto"/>
        <w:jc w:val="both"/>
        <w:rPr>
          <w:rFonts w:ascii="Arial" w:hAnsi="Arial" w:cs="Arial"/>
          <w:color w:val="000000"/>
          <w:sz w:val="22"/>
          <w:szCs w:val="22"/>
        </w:rPr>
      </w:pPr>
      <w:r>
        <w:rPr>
          <w:rFonts w:ascii="Arial" w:hAnsi="Arial" w:cs="Arial"/>
          <w:color w:val="000000"/>
          <w:sz w:val="22"/>
          <w:szCs w:val="22"/>
        </w:rPr>
        <w:t xml:space="preserve">Jeżeli kara </w:t>
      </w:r>
      <w:r w:rsidR="00D67590">
        <w:rPr>
          <w:rFonts w:ascii="Arial" w:hAnsi="Arial" w:cs="Arial"/>
          <w:color w:val="000000"/>
          <w:sz w:val="22"/>
          <w:szCs w:val="22"/>
        </w:rPr>
        <w:t xml:space="preserve">umowna </w:t>
      </w:r>
      <w:r>
        <w:rPr>
          <w:rFonts w:ascii="Arial" w:hAnsi="Arial" w:cs="Arial"/>
          <w:color w:val="000000"/>
          <w:sz w:val="22"/>
          <w:szCs w:val="22"/>
        </w:rPr>
        <w:t xml:space="preserve">nie pokrywa szkody </w:t>
      </w:r>
      <w:r w:rsidR="00D67590">
        <w:rPr>
          <w:rFonts w:ascii="Arial" w:hAnsi="Arial" w:cs="Arial"/>
          <w:color w:val="000000"/>
          <w:sz w:val="22"/>
          <w:szCs w:val="22"/>
        </w:rPr>
        <w:t>Zamawiający</w:t>
      </w:r>
      <w:r>
        <w:rPr>
          <w:rFonts w:ascii="Arial" w:hAnsi="Arial" w:cs="Arial"/>
          <w:color w:val="000000"/>
          <w:sz w:val="22"/>
          <w:szCs w:val="22"/>
        </w:rPr>
        <w:t xml:space="preserve"> mo</w:t>
      </w:r>
      <w:r w:rsidR="00D67590">
        <w:rPr>
          <w:rFonts w:ascii="Arial" w:hAnsi="Arial" w:cs="Arial"/>
          <w:color w:val="000000"/>
          <w:sz w:val="22"/>
          <w:szCs w:val="22"/>
        </w:rPr>
        <w:t>że</w:t>
      </w:r>
      <w:r>
        <w:rPr>
          <w:rFonts w:ascii="Arial" w:hAnsi="Arial" w:cs="Arial"/>
          <w:color w:val="000000"/>
          <w:sz w:val="22"/>
          <w:szCs w:val="22"/>
        </w:rPr>
        <w:t xml:space="preserve"> dochodzić odszkodowania na zasadach ogólnych</w:t>
      </w:r>
      <w:bookmarkStart w:id="26" w:name="_Hlk13749188"/>
      <w:r w:rsidR="00D67590">
        <w:rPr>
          <w:rFonts w:ascii="Arial" w:hAnsi="Arial" w:cs="Arial"/>
          <w:color w:val="000000"/>
          <w:sz w:val="22"/>
          <w:szCs w:val="22"/>
        </w:rPr>
        <w:t>.</w:t>
      </w:r>
    </w:p>
    <w:bookmarkEnd w:id="26"/>
    <w:p w14:paraId="2D4240CB" w14:textId="77777777" w:rsidR="002B7772" w:rsidRDefault="002B7772" w:rsidP="003C6FAC">
      <w:pPr>
        <w:pStyle w:val="Akapitzlist1"/>
        <w:numPr>
          <w:ilvl w:val="0"/>
          <w:numId w:val="67"/>
        </w:numPr>
        <w:suppressAutoHyphens w:val="0"/>
        <w:autoSpaceDE w:val="0"/>
        <w:autoSpaceDN w:val="0"/>
        <w:adjustRightInd w:val="0"/>
        <w:spacing w:after="120"/>
        <w:jc w:val="both"/>
        <w:rPr>
          <w:rFonts w:ascii="Tahoma" w:hAnsi="Tahoma" w:cs="Tahoma"/>
          <w:sz w:val="22"/>
          <w:szCs w:val="22"/>
        </w:rPr>
      </w:pPr>
      <w:r>
        <w:rPr>
          <w:rFonts w:ascii="Tahoma" w:hAnsi="Tahoma" w:cs="Tahoma"/>
          <w:sz w:val="22"/>
          <w:szCs w:val="22"/>
        </w:rPr>
        <w:t>Kary umowne będą w pierwszej kolejności potrącane z wynagrodzenia należnego Wykonawcy, na co Wykonawca wyraża zgodę i do czego upoważnia Zamawiającego bez potrzeby uzyskiwania pisemnego potwierdzenia.</w:t>
      </w:r>
    </w:p>
    <w:p w14:paraId="13951443" w14:textId="09D93765" w:rsidR="002B7772" w:rsidRDefault="002B7772" w:rsidP="00DA5FAD">
      <w:pPr>
        <w:pStyle w:val="Akapitzlist1"/>
        <w:numPr>
          <w:ilvl w:val="0"/>
          <w:numId w:val="67"/>
        </w:numPr>
        <w:suppressAutoHyphens w:val="0"/>
        <w:autoSpaceDE w:val="0"/>
        <w:autoSpaceDN w:val="0"/>
        <w:adjustRightInd w:val="0"/>
        <w:spacing w:after="120"/>
        <w:jc w:val="both"/>
        <w:rPr>
          <w:rFonts w:ascii="Tahoma" w:hAnsi="Tahoma" w:cs="Tahoma"/>
          <w:sz w:val="22"/>
          <w:szCs w:val="22"/>
        </w:rPr>
      </w:pPr>
      <w:r>
        <w:rPr>
          <w:rFonts w:ascii="Tahoma" w:hAnsi="Tahoma" w:cs="Tahoma"/>
          <w:sz w:val="22"/>
          <w:szCs w:val="22"/>
        </w:rPr>
        <w:t>Kary umowne przewidziane w niniejszym paragrafie obowiązują niezależnie od siebie, z tym zastrzeżeniem, że w przypadku odstąpienia od Umowy, możliwe jest naliczenie wyłącznie kary przewidzianej na wypadek odstąpienia od Umowy, z tym, że w przypadku odstąpienia od części Umowy zastrzeżenie to dotyczy tylko części Umowy objętej odstąpieniem.</w:t>
      </w:r>
    </w:p>
    <w:p w14:paraId="022C3219" w14:textId="77777777" w:rsidR="00191652" w:rsidRDefault="00191652" w:rsidP="007C2652">
      <w:pPr>
        <w:spacing w:after="120"/>
        <w:ind w:left="907"/>
        <w:rPr>
          <w:rFonts w:ascii="Cambria" w:hAnsi="Cambria"/>
          <w:b/>
          <w:lang w:eastAsia="en-US"/>
        </w:rPr>
      </w:pPr>
    </w:p>
    <w:p w14:paraId="748AAB77" w14:textId="77777777" w:rsidR="00617B88" w:rsidRPr="00617B88" w:rsidRDefault="00617B88" w:rsidP="00617B88">
      <w:pPr>
        <w:pStyle w:val="Nagwek1"/>
        <w:spacing w:before="0" w:after="120"/>
        <w:ind w:left="0" w:firstLine="0"/>
        <w:rPr>
          <w:rFonts w:ascii="Cambria" w:hAnsi="Cambria"/>
          <w:b w:val="0"/>
          <w:bCs w:val="0"/>
          <w:lang w:eastAsia="en-US"/>
        </w:rPr>
      </w:pPr>
    </w:p>
    <w:p w14:paraId="06E0F1E4" w14:textId="77777777" w:rsidR="00191652" w:rsidRPr="005D30E4" w:rsidRDefault="00191652" w:rsidP="00617B88">
      <w:pPr>
        <w:pStyle w:val="Nagwek1"/>
        <w:numPr>
          <w:ilvl w:val="0"/>
          <w:numId w:val="0"/>
        </w:numPr>
        <w:spacing w:before="0" w:after="120"/>
        <w:rPr>
          <w:rFonts w:ascii="Cambria" w:hAnsi="Cambria"/>
          <w:b w:val="0"/>
          <w:bCs w:val="0"/>
          <w:lang w:eastAsia="en-US"/>
        </w:rPr>
      </w:pPr>
      <w:r w:rsidRPr="00617B88">
        <w:rPr>
          <w:rFonts w:ascii="Tahoma" w:hAnsi="Tahoma" w:cs="Tahoma"/>
          <w:sz w:val="22"/>
          <w:szCs w:val="22"/>
        </w:rPr>
        <w:t xml:space="preserve">Ochrona danych </w:t>
      </w:r>
      <w:r w:rsidRPr="00617B88">
        <w:rPr>
          <w:rFonts w:ascii="Tahoma" w:hAnsi="Tahoma" w:cs="Tahoma"/>
          <w:sz w:val="22"/>
          <w:szCs w:val="22"/>
          <w:lang w:eastAsia="pl-PL"/>
        </w:rPr>
        <w:t>osobowych</w:t>
      </w:r>
      <w:r w:rsidRPr="006269EC">
        <w:rPr>
          <w:rFonts w:ascii="Tahoma" w:hAnsi="Tahoma" w:cs="Tahoma"/>
          <w:sz w:val="22"/>
          <w:szCs w:val="22"/>
          <w:lang w:eastAsia="pl-PL"/>
        </w:rPr>
        <w:t>, klauzule informacyjne</w:t>
      </w:r>
    </w:p>
    <w:p w14:paraId="7EAC7365" w14:textId="307FE59C" w:rsidR="00191652" w:rsidRPr="00487A89" w:rsidRDefault="00191652" w:rsidP="00487A89">
      <w:pPr>
        <w:pStyle w:val="Akapitzlist1"/>
        <w:numPr>
          <w:ilvl w:val="0"/>
          <w:numId w:val="76"/>
        </w:numPr>
        <w:suppressAutoHyphens w:val="0"/>
        <w:autoSpaceDE w:val="0"/>
        <w:autoSpaceDN w:val="0"/>
        <w:adjustRightInd w:val="0"/>
        <w:spacing w:after="120"/>
        <w:jc w:val="both"/>
        <w:rPr>
          <w:rFonts w:ascii="Tahoma" w:hAnsi="Tahoma" w:cs="Tahoma"/>
          <w:sz w:val="22"/>
          <w:szCs w:val="22"/>
        </w:rPr>
      </w:pPr>
      <w:r w:rsidRPr="00487A89">
        <w:rPr>
          <w:rFonts w:ascii="Tahoma" w:hAnsi="Tahoma" w:cs="Tahoma"/>
          <w:sz w:val="22"/>
          <w:lang w:eastAsia="en-US"/>
        </w:rPr>
        <w:t xml:space="preserve">Strony oświadczają, iż wszelkie dane osobowe pozyskane od siebie w związku </w:t>
      </w:r>
      <w:r w:rsidRPr="00487A89">
        <w:rPr>
          <w:rFonts w:ascii="Tahoma" w:hAnsi="Tahoma" w:cs="Tahoma"/>
          <w:sz w:val="22"/>
          <w:lang w:eastAsia="en-US"/>
        </w:rPr>
        <w:br/>
        <w:t xml:space="preserve">z umową przetwarzane będą przez Strony  wyłącznie na potrzeby realizacji umowy oraz </w:t>
      </w:r>
      <w:r w:rsidRPr="00487A89">
        <w:rPr>
          <w:rFonts w:ascii="Tahoma" w:hAnsi="Tahoma" w:cs="Tahoma"/>
          <w:sz w:val="22"/>
          <w:szCs w:val="22"/>
        </w:rPr>
        <w:t xml:space="preserve">chronione będą przed dostępem osób nieupoważnionych, zgodnie </w:t>
      </w:r>
      <w:r w:rsidRPr="00487A89">
        <w:rPr>
          <w:rFonts w:ascii="Tahoma" w:hAnsi="Tahoma" w:cs="Tahoma"/>
          <w:sz w:val="22"/>
          <w:szCs w:val="22"/>
        </w:rPr>
        <w:br/>
        <w:t xml:space="preserve">z Rozporządzeniem Parlamentu Europejskiego i Rady (UE) 2016/679 </w:t>
      </w:r>
      <w:r w:rsidRPr="00487A89">
        <w:rPr>
          <w:rFonts w:ascii="Tahoma" w:hAnsi="Tahoma" w:cs="Tahoma"/>
          <w:sz w:val="22"/>
          <w:szCs w:val="22"/>
        </w:rPr>
        <w:br/>
        <w:t xml:space="preserve">z dnia 27 kwietnia 2016 r. w sprawie ochrony osób fizycznych w związku </w:t>
      </w:r>
      <w:r w:rsidRPr="00487A89">
        <w:rPr>
          <w:rFonts w:ascii="Tahoma" w:hAnsi="Tahoma" w:cs="Tahoma"/>
          <w:sz w:val="22"/>
          <w:szCs w:val="22"/>
        </w:rPr>
        <w:br/>
        <w:t>z przetwarzaniem danych osobowych i w sprawie swobodnego przepływu takich danych oraz uchylenia dyrektywy 95/46/WE (ogólne rozporządzenie o ochronie danych) oraz ustawy z dnia 10 maja 2018 rok</w:t>
      </w:r>
      <w:r w:rsidR="00F33B27">
        <w:rPr>
          <w:rFonts w:ascii="Tahoma" w:hAnsi="Tahoma" w:cs="Tahoma"/>
          <w:sz w:val="22"/>
          <w:szCs w:val="22"/>
        </w:rPr>
        <w:t>u o ochronie danych osobowych</w:t>
      </w:r>
      <w:r w:rsidR="00F33B27">
        <w:rPr>
          <w:rFonts w:ascii="Tahoma" w:hAnsi="Tahoma" w:cs="Tahoma"/>
          <w:sz w:val="22"/>
          <w:szCs w:val="22"/>
        </w:rPr>
        <w:br/>
        <w:t>(</w:t>
      </w:r>
      <w:r w:rsidRPr="00487A89">
        <w:rPr>
          <w:rFonts w:ascii="Tahoma" w:hAnsi="Tahoma" w:cs="Tahoma"/>
          <w:sz w:val="22"/>
          <w:szCs w:val="22"/>
        </w:rPr>
        <w:t>Dz.</w:t>
      </w:r>
      <w:r w:rsidR="00F33B27">
        <w:rPr>
          <w:rFonts w:ascii="Tahoma" w:hAnsi="Tahoma" w:cs="Tahoma"/>
          <w:sz w:val="22"/>
          <w:szCs w:val="22"/>
        </w:rPr>
        <w:t xml:space="preserve"> </w:t>
      </w:r>
      <w:r w:rsidRPr="00487A89">
        <w:rPr>
          <w:rFonts w:ascii="Tahoma" w:hAnsi="Tahoma" w:cs="Tahoma"/>
          <w:sz w:val="22"/>
          <w:szCs w:val="22"/>
        </w:rPr>
        <w:t>U</w:t>
      </w:r>
      <w:r w:rsidR="00F33B27">
        <w:rPr>
          <w:rFonts w:ascii="Tahoma" w:hAnsi="Tahoma" w:cs="Tahoma"/>
          <w:sz w:val="22"/>
          <w:szCs w:val="22"/>
        </w:rPr>
        <w:t>.</w:t>
      </w:r>
      <w:r w:rsidRPr="00487A89">
        <w:rPr>
          <w:rFonts w:ascii="Tahoma" w:hAnsi="Tahoma" w:cs="Tahoma"/>
          <w:sz w:val="22"/>
          <w:szCs w:val="22"/>
        </w:rPr>
        <w:t xml:space="preserve"> z 2018 roku poz.1000).</w:t>
      </w:r>
    </w:p>
    <w:p w14:paraId="6C4A54F5" w14:textId="77777777" w:rsidR="00510ED5" w:rsidRDefault="00191652" w:rsidP="00510ED5">
      <w:pPr>
        <w:pStyle w:val="Akapitzlist1"/>
        <w:numPr>
          <w:ilvl w:val="0"/>
          <w:numId w:val="76"/>
        </w:numPr>
        <w:suppressAutoHyphens w:val="0"/>
        <w:autoSpaceDE w:val="0"/>
        <w:autoSpaceDN w:val="0"/>
        <w:adjustRightInd w:val="0"/>
        <w:spacing w:after="120"/>
        <w:jc w:val="both"/>
        <w:rPr>
          <w:rFonts w:ascii="Tahoma" w:hAnsi="Tahoma" w:cs="Tahoma"/>
          <w:sz w:val="22"/>
          <w:lang w:eastAsia="en-US"/>
        </w:rPr>
      </w:pPr>
      <w:r w:rsidRPr="00487A89">
        <w:rPr>
          <w:rFonts w:ascii="Tahoma" w:hAnsi="Tahoma" w:cs="Tahoma"/>
          <w:sz w:val="22"/>
          <w:szCs w:val="22"/>
        </w:rPr>
        <w:t>W związku z</w:t>
      </w:r>
      <w:r w:rsidRPr="00487A89">
        <w:rPr>
          <w:rFonts w:ascii="Tahoma" w:hAnsi="Tahoma" w:cs="Tahoma"/>
          <w:sz w:val="22"/>
          <w:lang w:eastAsia="en-US"/>
        </w:rPr>
        <w:t xml:space="preserve"> udostępnianiem sobie wzajemnie przez Strony danych osobowych, Strony zamieszczają postanowienia określające jego zakres oraz wymagane informacje:</w:t>
      </w:r>
    </w:p>
    <w:p w14:paraId="13C931EF" w14:textId="77777777" w:rsidR="00510ED5" w:rsidRDefault="00191652" w:rsidP="00510ED5">
      <w:pPr>
        <w:pStyle w:val="Akapitzlist1"/>
        <w:numPr>
          <w:ilvl w:val="1"/>
          <w:numId w:val="76"/>
        </w:numPr>
        <w:suppressAutoHyphens w:val="0"/>
        <w:autoSpaceDE w:val="0"/>
        <w:autoSpaceDN w:val="0"/>
        <w:adjustRightInd w:val="0"/>
        <w:spacing w:after="120"/>
        <w:jc w:val="both"/>
        <w:rPr>
          <w:rFonts w:ascii="Tahoma" w:hAnsi="Tahoma" w:cs="Tahoma"/>
          <w:sz w:val="22"/>
          <w:lang w:eastAsia="en-US"/>
        </w:rPr>
      </w:pPr>
      <w:r w:rsidRPr="00510ED5">
        <w:rPr>
          <w:rFonts w:ascii="Tahoma" w:hAnsi="Tahoma" w:cs="Tahoma"/>
          <w:sz w:val="22"/>
          <w:lang w:eastAsia="en-US"/>
        </w:rPr>
        <w:t>Dane osobowe osób reprezentujących każdą ze Stron wymienionych w części wstępnej umowy oraz osób wyznaczonych do kontaktów i dokonywania bieżących uzgodnień oraz osoby upoważnione do p</w:t>
      </w:r>
      <w:r w:rsidR="00B12C03" w:rsidRPr="00510ED5">
        <w:rPr>
          <w:rFonts w:ascii="Tahoma" w:hAnsi="Tahoma" w:cs="Tahoma"/>
          <w:sz w:val="22"/>
          <w:lang w:eastAsia="en-US"/>
        </w:rPr>
        <w:t>odpisywania protokołów odbioru i</w:t>
      </w:r>
      <w:r w:rsidR="007236B4" w:rsidRPr="00510ED5">
        <w:rPr>
          <w:rFonts w:ascii="Tahoma" w:hAnsi="Tahoma" w:cs="Tahoma"/>
          <w:sz w:val="22"/>
          <w:lang w:eastAsia="en-US"/>
        </w:rPr>
        <w:t> </w:t>
      </w:r>
      <w:r w:rsidR="009369B3" w:rsidRPr="00510ED5">
        <w:rPr>
          <w:rFonts w:ascii="Tahoma" w:hAnsi="Tahoma" w:cs="Tahoma"/>
          <w:sz w:val="22"/>
          <w:lang w:eastAsia="en-US"/>
        </w:rPr>
        <w:t xml:space="preserve">wystawienia </w:t>
      </w:r>
      <w:r w:rsidR="00B12C03" w:rsidRPr="00510ED5">
        <w:rPr>
          <w:rFonts w:ascii="Tahoma" w:hAnsi="Tahoma" w:cs="Tahoma"/>
          <w:sz w:val="22"/>
          <w:lang w:eastAsia="en-US"/>
        </w:rPr>
        <w:t xml:space="preserve">faktur, </w:t>
      </w:r>
      <w:r w:rsidRPr="00510ED5">
        <w:rPr>
          <w:rFonts w:ascii="Tahoma" w:hAnsi="Tahoma" w:cs="Tahoma"/>
          <w:sz w:val="22"/>
          <w:lang w:eastAsia="en-US"/>
        </w:rPr>
        <w:t xml:space="preserve">udostępniane będą </w:t>
      </w:r>
      <w:r w:rsidR="005C7FA4" w:rsidRPr="00510ED5">
        <w:rPr>
          <w:rFonts w:ascii="Tahoma" w:hAnsi="Tahoma" w:cs="Tahoma"/>
          <w:sz w:val="22"/>
          <w:lang w:eastAsia="en-US"/>
        </w:rPr>
        <w:t xml:space="preserve">drugiej Stronie </w:t>
      </w:r>
      <w:r w:rsidRPr="00510ED5">
        <w:rPr>
          <w:rFonts w:ascii="Tahoma" w:hAnsi="Tahoma" w:cs="Tahoma"/>
          <w:sz w:val="22"/>
          <w:lang w:eastAsia="en-US"/>
        </w:rPr>
        <w:t xml:space="preserve">i przetwarzane przez nią </w:t>
      </w:r>
      <w:r w:rsidRPr="00510ED5">
        <w:rPr>
          <w:rFonts w:ascii="Tahoma" w:hAnsi="Tahoma" w:cs="Tahoma"/>
          <w:sz w:val="22"/>
          <w:lang w:eastAsia="en-US"/>
        </w:rPr>
        <w:br/>
        <w:t xml:space="preserve">w celu realizacji umowy (prawnie usprawiedliwiony interes administratora jako podstawa prawna przetwarzania). </w:t>
      </w:r>
    </w:p>
    <w:p w14:paraId="6DA5415E" w14:textId="77777777" w:rsidR="00510ED5" w:rsidRDefault="00191652" w:rsidP="00510ED5">
      <w:pPr>
        <w:pStyle w:val="Akapitzlist1"/>
        <w:numPr>
          <w:ilvl w:val="1"/>
          <w:numId w:val="76"/>
        </w:numPr>
        <w:suppressAutoHyphens w:val="0"/>
        <w:autoSpaceDE w:val="0"/>
        <w:autoSpaceDN w:val="0"/>
        <w:adjustRightInd w:val="0"/>
        <w:spacing w:after="120"/>
        <w:jc w:val="both"/>
        <w:rPr>
          <w:rFonts w:ascii="Tahoma" w:hAnsi="Tahoma" w:cs="Tahoma"/>
          <w:sz w:val="22"/>
          <w:lang w:eastAsia="en-US"/>
        </w:rPr>
      </w:pPr>
      <w:r w:rsidRPr="00510ED5">
        <w:rPr>
          <w:rFonts w:ascii="Tahoma" w:hAnsi="Tahoma" w:cs="Tahoma"/>
          <w:sz w:val="22"/>
          <w:lang w:eastAsia="en-US"/>
        </w:rPr>
        <w:t xml:space="preserve">Każda ze Stron oświadcza, że jej pracownicy wymienieni wyżej pod lit. a) </w:t>
      </w:r>
      <w:r w:rsidRPr="00510ED5">
        <w:rPr>
          <w:rFonts w:ascii="Tahoma" w:hAnsi="Tahoma" w:cs="Tahoma"/>
          <w:sz w:val="22"/>
          <w:lang w:eastAsia="en-US"/>
        </w:rPr>
        <w:br/>
        <w:t xml:space="preserve">w zakresie swoich obowiązków zostaną zaznajomieni z niniejszą umową, </w:t>
      </w:r>
      <w:r w:rsidRPr="00510ED5">
        <w:rPr>
          <w:rFonts w:ascii="Tahoma" w:hAnsi="Tahoma" w:cs="Tahoma"/>
          <w:sz w:val="22"/>
          <w:lang w:eastAsia="en-US"/>
        </w:rPr>
        <w:br/>
        <w:t xml:space="preserve">w tym z zapisami poniżej pod lit. c) i d). </w:t>
      </w:r>
    </w:p>
    <w:p w14:paraId="699F5C68" w14:textId="77777777" w:rsidR="00510ED5" w:rsidRDefault="00191652" w:rsidP="00510ED5">
      <w:pPr>
        <w:pStyle w:val="Akapitzlist1"/>
        <w:numPr>
          <w:ilvl w:val="1"/>
          <w:numId w:val="76"/>
        </w:numPr>
        <w:suppressAutoHyphens w:val="0"/>
        <w:autoSpaceDE w:val="0"/>
        <w:autoSpaceDN w:val="0"/>
        <w:adjustRightInd w:val="0"/>
        <w:spacing w:after="120"/>
        <w:jc w:val="both"/>
        <w:rPr>
          <w:rFonts w:ascii="Tahoma" w:hAnsi="Tahoma" w:cs="Tahoma"/>
          <w:sz w:val="22"/>
          <w:lang w:eastAsia="en-US"/>
        </w:rPr>
      </w:pPr>
      <w:r w:rsidRPr="00510ED5">
        <w:rPr>
          <w:rFonts w:ascii="Tahoma" w:hAnsi="Tahoma" w:cs="Tahoma"/>
          <w:sz w:val="22"/>
          <w:lang w:eastAsia="en-US"/>
        </w:rPr>
        <w:t>Każda z osób wymienionych pod lit. a) powyżej posiada prawo żądania dostępu do swoich dany</w:t>
      </w:r>
      <w:r w:rsidR="005C7FA4" w:rsidRPr="00510ED5">
        <w:rPr>
          <w:rFonts w:ascii="Tahoma" w:hAnsi="Tahoma" w:cs="Tahoma"/>
          <w:sz w:val="22"/>
          <w:lang w:eastAsia="en-US"/>
        </w:rPr>
        <w:t xml:space="preserve">ch osobowych, ich sprostowania </w:t>
      </w:r>
      <w:r w:rsidRPr="00510ED5">
        <w:rPr>
          <w:rFonts w:ascii="Tahoma" w:hAnsi="Tahoma" w:cs="Tahoma"/>
          <w:sz w:val="22"/>
          <w:lang w:eastAsia="en-US"/>
        </w:rPr>
        <w:t>oraz prawo wniesienia sprzeciwu wobec przetwarzania danych osobowych w związku z realizowaniem interesu administratora wskazanego pod lit. a) z przyczyn związanych ze szczególną sytuacją, a także prawo wniesienia skargi do Prezesa Urzędu Ochrony Danych Osobowych w wypadku uznania, że a</w:t>
      </w:r>
      <w:r w:rsidR="005C7FA4" w:rsidRPr="00510ED5">
        <w:rPr>
          <w:rFonts w:ascii="Tahoma" w:hAnsi="Tahoma" w:cs="Tahoma"/>
          <w:sz w:val="22"/>
          <w:lang w:eastAsia="en-US"/>
        </w:rPr>
        <w:t xml:space="preserve">dministrator naruszył przepisy </w:t>
      </w:r>
      <w:r w:rsidRPr="00510ED5">
        <w:rPr>
          <w:rFonts w:ascii="Tahoma" w:hAnsi="Tahoma" w:cs="Tahoma"/>
          <w:sz w:val="22"/>
          <w:lang w:eastAsia="en-US"/>
        </w:rPr>
        <w:t>o ochronie danych osobowych. Wskutek przetwarzania nie będą podejmowane decyzje w</w:t>
      </w:r>
      <w:r w:rsidR="007236B4" w:rsidRPr="00510ED5">
        <w:rPr>
          <w:rFonts w:ascii="Tahoma" w:hAnsi="Tahoma" w:cs="Tahoma"/>
          <w:sz w:val="22"/>
          <w:lang w:eastAsia="en-US"/>
        </w:rPr>
        <w:t> </w:t>
      </w:r>
      <w:r w:rsidRPr="00510ED5">
        <w:rPr>
          <w:rFonts w:ascii="Tahoma" w:hAnsi="Tahoma" w:cs="Tahoma"/>
          <w:sz w:val="22"/>
          <w:lang w:eastAsia="en-US"/>
        </w:rPr>
        <w:t>sposób zautomatyzowany, w tym również w formie profilowania. Dane będą ujawniane uprawnionym pracownikom Stron oraz podmiotom i ich pracownikom świadczącym usługi prawne, finansowe, księgowe i informatyczne.</w:t>
      </w:r>
    </w:p>
    <w:p w14:paraId="10896E85" w14:textId="7DD82F66" w:rsidR="00191652" w:rsidRPr="00510ED5" w:rsidRDefault="00191652" w:rsidP="00510ED5">
      <w:pPr>
        <w:pStyle w:val="Akapitzlist1"/>
        <w:numPr>
          <w:ilvl w:val="1"/>
          <w:numId w:val="76"/>
        </w:numPr>
        <w:suppressAutoHyphens w:val="0"/>
        <w:autoSpaceDE w:val="0"/>
        <w:autoSpaceDN w:val="0"/>
        <w:adjustRightInd w:val="0"/>
        <w:spacing w:after="120"/>
        <w:jc w:val="both"/>
        <w:rPr>
          <w:rFonts w:ascii="Tahoma" w:hAnsi="Tahoma" w:cs="Tahoma"/>
          <w:sz w:val="22"/>
          <w:lang w:eastAsia="en-US"/>
        </w:rPr>
      </w:pPr>
      <w:r w:rsidRPr="00510ED5">
        <w:rPr>
          <w:rFonts w:ascii="Tahoma" w:hAnsi="Tahoma" w:cs="Tahoma"/>
          <w:sz w:val="22"/>
          <w:lang w:eastAsia="en-US"/>
        </w:rPr>
        <w:t>Wykonawca podaje, że dane te będzie przetwarzał w okresie koniecznym do realizacji i rozliczenia umowy, z uwzględnieniem okresu przedawnienia oraz przepisów podatkowych. Zamawiający podaje, że dane te będzie przetwarzał w okresie koniecznym do realizacji i rozliczenia umowy, z uwzględnieniem okresu przedawnienia oraz przepisów podatkowych, oraz iż powoła</w:t>
      </w:r>
      <w:r w:rsidR="009369B3" w:rsidRPr="00510ED5">
        <w:rPr>
          <w:rFonts w:ascii="Tahoma" w:hAnsi="Tahoma" w:cs="Tahoma"/>
          <w:sz w:val="22"/>
          <w:lang w:eastAsia="en-US"/>
        </w:rPr>
        <w:t>ł</w:t>
      </w:r>
      <w:r w:rsidRPr="00510ED5">
        <w:rPr>
          <w:rFonts w:ascii="Tahoma" w:hAnsi="Tahoma" w:cs="Tahoma"/>
          <w:sz w:val="22"/>
          <w:lang w:eastAsia="en-US"/>
        </w:rPr>
        <w:t xml:space="preserve"> inspektora ochrony danych, z którym można się będzie skontaktować poprzez adres email: </w:t>
      </w:r>
      <w:hyperlink r:id="rId11" w:history="1">
        <w:r w:rsidRPr="00510ED5">
          <w:rPr>
            <w:rStyle w:val="Hipercze"/>
            <w:rFonts w:ascii="Tahoma" w:hAnsi="Tahoma" w:cs="Tahoma"/>
            <w:sz w:val="22"/>
            <w:lang w:eastAsia="en-US"/>
          </w:rPr>
          <w:t>iod@uprp.pl.lub</w:t>
        </w:r>
      </w:hyperlink>
      <w:r w:rsidRPr="00510ED5">
        <w:rPr>
          <w:rFonts w:ascii="Tahoma" w:hAnsi="Tahoma" w:cs="Tahoma"/>
          <w:sz w:val="22"/>
          <w:lang w:eastAsia="en-US"/>
        </w:rPr>
        <w:t xml:space="preserve"> pod numerem telefonu 22 579 00 25.</w:t>
      </w:r>
    </w:p>
    <w:p w14:paraId="0361ADD3" w14:textId="77777777" w:rsidR="005B4F45" w:rsidRPr="00D72BF8" w:rsidRDefault="005B4F45" w:rsidP="00BA6F3D">
      <w:pPr>
        <w:pStyle w:val="Akapitzlist1"/>
        <w:suppressAutoHyphens w:val="0"/>
        <w:autoSpaceDE w:val="0"/>
        <w:autoSpaceDN w:val="0"/>
        <w:adjustRightInd w:val="0"/>
        <w:spacing w:after="120"/>
        <w:ind w:left="397"/>
        <w:jc w:val="both"/>
        <w:rPr>
          <w:rFonts w:ascii="Tahoma" w:hAnsi="Tahoma" w:cs="Tahoma"/>
          <w:sz w:val="22"/>
          <w:szCs w:val="22"/>
        </w:rPr>
      </w:pPr>
    </w:p>
    <w:p w14:paraId="55563265" w14:textId="180D4876" w:rsidR="00617B88" w:rsidRDefault="00617B88" w:rsidP="00617B88">
      <w:pPr>
        <w:pStyle w:val="Nagwek1"/>
        <w:numPr>
          <w:ilvl w:val="0"/>
          <w:numId w:val="0"/>
        </w:numPr>
        <w:spacing w:before="0" w:after="120"/>
        <w:rPr>
          <w:rFonts w:ascii="Tahoma" w:hAnsi="Tahoma" w:cs="Tahoma"/>
          <w:sz w:val="22"/>
          <w:szCs w:val="22"/>
        </w:rPr>
      </w:pPr>
      <w:bookmarkStart w:id="27" w:name="__RefHeading__265_1855617809"/>
      <w:bookmarkEnd w:id="27"/>
      <w:r w:rsidRPr="00D72BF8">
        <w:rPr>
          <w:rFonts w:ascii="Tahoma" w:hAnsi="Tahoma" w:cs="Tahoma"/>
          <w:sz w:val="22"/>
          <w:szCs w:val="22"/>
          <w:lang w:eastAsia="pl-PL"/>
        </w:rPr>
        <w:t>§</w:t>
      </w:r>
      <w:r>
        <w:rPr>
          <w:rFonts w:ascii="Tahoma" w:hAnsi="Tahoma" w:cs="Tahoma"/>
          <w:sz w:val="22"/>
          <w:szCs w:val="22"/>
          <w:lang w:eastAsia="pl-PL"/>
        </w:rPr>
        <w:t xml:space="preserve"> </w:t>
      </w:r>
      <w:r w:rsidR="00A4513B">
        <w:rPr>
          <w:rFonts w:ascii="Tahoma" w:hAnsi="Tahoma" w:cs="Tahoma"/>
          <w:sz w:val="22"/>
          <w:szCs w:val="22"/>
        </w:rPr>
        <w:t>11</w:t>
      </w:r>
      <w:r w:rsidR="00191652">
        <w:rPr>
          <w:rFonts w:ascii="Tahoma" w:hAnsi="Tahoma" w:cs="Tahoma"/>
          <w:sz w:val="22"/>
          <w:szCs w:val="22"/>
        </w:rPr>
        <w:t>.</w:t>
      </w:r>
    </w:p>
    <w:p w14:paraId="66D8361D" w14:textId="77777777" w:rsidR="00780EC7" w:rsidRPr="00617B88" w:rsidRDefault="00780EC7" w:rsidP="00617B88">
      <w:pPr>
        <w:pStyle w:val="Nagwek1"/>
        <w:numPr>
          <w:ilvl w:val="0"/>
          <w:numId w:val="0"/>
        </w:numPr>
        <w:spacing w:before="0" w:after="120"/>
        <w:rPr>
          <w:rFonts w:ascii="Tahoma" w:hAnsi="Tahoma" w:cs="Tahoma"/>
          <w:sz w:val="22"/>
          <w:szCs w:val="22"/>
        </w:rPr>
      </w:pPr>
      <w:r w:rsidRPr="00D72BF8">
        <w:rPr>
          <w:rFonts w:ascii="Tahoma" w:hAnsi="Tahoma" w:cs="Tahoma"/>
          <w:caps w:val="0"/>
          <w:sz w:val="22"/>
          <w:szCs w:val="22"/>
        </w:rPr>
        <w:t>ZMIANY UMOWY</w:t>
      </w:r>
    </w:p>
    <w:p w14:paraId="0FA0E62E" w14:textId="77777777" w:rsidR="007359FC" w:rsidRPr="00D72BF8" w:rsidRDefault="007359FC" w:rsidP="00D3258F">
      <w:pPr>
        <w:pStyle w:val="Akapitzlist1"/>
        <w:numPr>
          <w:ilvl w:val="0"/>
          <w:numId w:val="34"/>
        </w:numPr>
        <w:tabs>
          <w:tab w:val="clear" w:pos="0"/>
        </w:tabs>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Wszelkie zmiany i uzupełnienia niniejszej Umowy wymagają formy pisemnej pod rygorem nieważności.</w:t>
      </w:r>
    </w:p>
    <w:p w14:paraId="2AAB3EEA" w14:textId="77777777" w:rsidR="007359FC" w:rsidRPr="00D72BF8" w:rsidRDefault="007359FC" w:rsidP="00D3258F">
      <w:pPr>
        <w:pStyle w:val="Akapitzlist1"/>
        <w:numPr>
          <w:ilvl w:val="0"/>
          <w:numId w:val="34"/>
        </w:numPr>
        <w:tabs>
          <w:tab w:val="clear" w:pos="0"/>
        </w:tabs>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Zmiany Umowy nie stanowi w szczególności zmiana nazw/określeń Stron, siedziby Stron, numerów kont bankowych Stron, jak również osób odpowiedzialnych za realizację Przedmiotu Umowy ze strony Wykonawcy oraz przedstawicieli Zamawiającego.</w:t>
      </w:r>
    </w:p>
    <w:p w14:paraId="06996670" w14:textId="77777777" w:rsidR="007359FC" w:rsidRPr="00D72BF8" w:rsidRDefault="007359FC" w:rsidP="00D3258F">
      <w:pPr>
        <w:pStyle w:val="Akapitzlist1"/>
        <w:numPr>
          <w:ilvl w:val="0"/>
          <w:numId w:val="34"/>
        </w:numPr>
        <w:tabs>
          <w:tab w:val="clear" w:pos="0"/>
        </w:tabs>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Zamawiający przewiduje możliwość zmian postanowień niniejszej Umowy w przypadkach, gdy:</w:t>
      </w:r>
    </w:p>
    <w:p w14:paraId="45FB787B" w14:textId="77777777" w:rsidR="007359FC" w:rsidRPr="00D72BF8" w:rsidRDefault="007359FC" w:rsidP="00D3258F">
      <w:pPr>
        <w:pStyle w:val="Akapitzlist1"/>
        <w:numPr>
          <w:ilvl w:val="1"/>
          <w:numId w:val="34"/>
        </w:numPr>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nastąpi zmiana powszechnie obowiązujących przepisów prawa w zakresie mającym wpływ na realizację Przedmiotu Umowy, chyba że zmiana taka znana była w chwili składania oferty;</w:t>
      </w:r>
    </w:p>
    <w:p w14:paraId="5B49DD73" w14:textId="77777777" w:rsidR="00F84B78" w:rsidRPr="00D72BF8" w:rsidRDefault="007359FC" w:rsidP="004D188E">
      <w:pPr>
        <w:pStyle w:val="Akapitzlist1"/>
        <w:numPr>
          <w:ilvl w:val="1"/>
          <w:numId w:val="34"/>
        </w:numPr>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niezbędna jest zmiana sposobu wykonania zobowiązania, o ile zmiana taka jest korzystna dla Zamawiającego, z wyjątkiem sytuacji, gdy zmiana ta ingeruje w treść oferty lub jest istotna, lub o ile zmiana taka jest konieczna w celu prawidłowego wykonania Przedmiotu Umowy;</w:t>
      </w:r>
      <w:r w:rsidR="00BA6F3D">
        <w:rPr>
          <w:rFonts w:ascii="Tahoma" w:hAnsi="Tahoma" w:cs="Tahoma"/>
          <w:sz w:val="22"/>
          <w:szCs w:val="22"/>
        </w:rPr>
        <w:t xml:space="preserve"> </w:t>
      </w:r>
      <w:r w:rsidRPr="00D72BF8">
        <w:rPr>
          <w:rFonts w:ascii="Tahoma" w:hAnsi="Tahoma" w:cs="Tahoma"/>
          <w:sz w:val="22"/>
          <w:szCs w:val="22"/>
        </w:rPr>
        <w:t>niezbędna jest zmiana Terminu realizacji Umowy w przypadku zaistnienia okoliczności lub zdarzeń uniemożliwiających realizację Umowy w wyznaczonym terminie, na które Strony nie miały wpływu.</w:t>
      </w:r>
    </w:p>
    <w:p w14:paraId="3BC16BA8" w14:textId="77777777" w:rsidR="005B4F45" w:rsidRDefault="005B4F45" w:rsidP="00DB6C73">
      <w:pPr>
        <w:autoSpaceDN w:val="0"/>
        <w:spacing w:after="120"/>
        <w:ind w:left="567"/>
        <w:textAlignment w:val="baseline"/>
        <w:rPr>
          <w:rFonts w:ascii="Tahoma" w:hAnsi="Tahoma" w:cs="Tahoma"/>
          <w:sz w:val="22"/>
          <w:szCs w:val="22"/>
          <w:lang w:eastAsia="pl-PL"/>
        </w:rPr>
      </w:pPr>
    </w:p>
    <w:p w14:paraId="064BCE92" w14:textId="4D24F677" w:rsidR="00C756C3" w:rsidRPr="00D72BF8" w:rsidRDefault="00DB6C73" w:rsidP="00DB6C73">
      <w:pPr>
        <w:autoSpaceDN w:val="0"/>
        <w:spacing w:after="120"/>
        <w:ind w:left="567"/>
        <w:textAlignment w:val="baseline"/>
        <w:rPr>
          <w:rFonts w:ascii="Tahoma" w:hAnsi="Tahoma" w:cs="Tahoma"/>
          <w:b/>
          <w:sz w:val="22"/>
          <w:szCs w:val="22"/>
          <w:lang w:eastAsia="pl-PL"/>
        </w:rPr>
      </w:pPr>
      <w:r>
        <w:rPr>
          <w:rFonts w:ascii="Tahoma" w:hAnsi="Tahoma" w:cs="Tahoma"/>
          <w:b/>
          <w:sz w:val="22"/>
          <w:szCs w:val="22"/>
          <w:lang w:eastAsia="pl-PL"/>
        </w:rPr>
        <w:t xml:space="preserve">                                                          </w:t>
      </w:r>
      <w:r w:rsidR="00C756C3" w:rsidRPr="00D72BF8">
        <w:rPr>
          <w:rFonts w:ascii="Tahoma" w:hAnsi="Tahoma" w:cs="Tahoma"/>
          <w:b/>
          <w:sz w:val="22"/>
          <w:szCs w:val="22"/>
          <w:lang w:eastAsia="pl-PL"/>
        </w:rPr>
        <w:t>§ 1</w:t>
      </w:r>
      <w:r w:rsidR="00A4513B">
        <w:rPr>
          <w:rFonts w:ascii="Tahoma" w:hAnsi="Tahoma" w:cs="Tahoma"/>
          <w:b/>
          <w:sz w:val="22"/>
          <w:szCs w:val="22"/>
          <w:lang w:eastAsia="pl-PL"/>
        </w:rPr>
        <w:t>2</w:t>
      </w:r>
    </w:p>
    <w:p w14:paraId="254075E8" w14:textId="77777777" w:rsidR="00C756C3" w:rsidRPr="00D72BF8" w:rsidRDefault="00BA38E6" w:rsidP="00C756C3">
      <w:pPr>
        <w:autoSpaceDN w:val="0"/>
        <w:spacing w:after="120"/>
        <w:ind w:left="567"/>
        <w:jc w:val="both"/>
        <w:textAlignment w:val="baseline"/>
        <w:rPr>
          <w:rFonts w:ascii="Tahoma" w:hAnsi="Tahoma" w:cs="Tahoma"/>
          <w:b/>
          <w:sz w:val="22"/>
          <w:szCs w:val="22"/>
          <w:lang w:eastAsia="pl-PL"/>
        </w:rPr>
      </w:pPr>
      <w:r w:rsidRPr="00D72BF8">
        <w:rPr>
          <w:rFonts w:ascii="Tahoma" w:hAnsi="Tahoma" w:cs="Tahoma"/>
          <w:b/>
          <w:sz w:val="22"/>
          <w:szCs w:val="22"/>
          <w:lang w:eastAsia="pl-PL"/>
        </w:rPr>
        <w:t>INNE POSTANOWIENIA UMOWY WYNIKAJĄCE Z DOFINANSOWANIA</w:t>
      </w:r>
    </w:p>
    <w:p w14:paraId="34F807F8" w14:textId="2617A892" w:rsidR="00783107" w:rsidRDefault="00CB6F12" w:rsidP="00783107">
      <w:pPr>
        <w:numPr>
          <w:ilvl w:val="0"/>
          <w:numId w:val="55"/>
        </w:numPr>
        <w:autoSpaceDN w:val="0"/>
        <w:spacing w:after="120"/>
        <w:jc w:val="both"/>
        <w:textAlignment w:val="baseline"/>
        <w:rPr>
          <w:rFonts w:ascii="Tahoma" w:hAnsi="Tahoma" w:cs="Tahoma"/>
          <w:sz w:val="22"/>
          <w:szCs w:val="22"/>
          <w:lang w:eastAsia="pl-PL"/>
        </w:rPr>
      </w:pPr>
      <w:r w:rsidRPr="00D72BF8">
        <w:rPr>
          <w:rFonts w:ascii="Tahoma" w:hAnsi="Tahoma" w:cs="Tahoma"/>
          <w:sz w:val="22"/>
          <w:szCs w:val="22"/>
          <w:lang w:eastAsia="pl-PL"/>
        </w:rPr>
        <w:t>Wykonawca zobowiązany jest do zamieszczania informacji, że przedmiot Umowy realizowany jest w ramach Projektu, współfinansowanego ze środków Unii Europejskiej  w</w:t>
      </w:r>
      <w:r w:rsidR="007D13CF">
        <w:rPr>
          <w:rFonts w:ascii="Tahoma" w:hAnsi="Tahoma" w:cs="Tahoma"/>
          <w:sz w:val="22"/>
          <w:szCs w:val="22"/>
          <w:lang w:eastAsia="pl-PL"/>
        </w:rPr>
        <w:t> </w:t>
      </w:r>
      <w:r w:rsidRPr="00D72BF8">
        <w:rPr>
          <w:rFonts w:ascii="Tahoma" w:hAnsi="Tahoma" w:cs="Tahoma"/>
          <w:sz w:val="22"/>
          <w:szCs w:val="22"/>
          <w:lang w:eastAsia="pl-PL"/>
        </w:rPr>
        <w:t xml:space="preserve">ramach Europejskiego Funduszu Rozwoju Regionalnego w ramach realizacji projektu „Platforma Usług Elektronicznych Urzędu Patentowego (PUEUP” oraz do stosowania obowiązujących logotypów: </w:t>
      </w:r>
    </w:p>
    <w:p w14:paraId="2A5681E6" w14:textId="77777777" w:rsidR="00783107" w:rsidRDefault="00CB6F12" w:rsidP="00783107">
      <w:pPr>
        <w:numPr>
          <w:ilvl w:val="1"/>
          <w:numId w:val="55"/>
        </w:numPr>
        <w:autoSpaceDN w:val="0"/>
        <w:spacing w:after="120"/>
        <w:jc w:val="both"/>
        <w:textAlignment w:val="baseline"/>
        <w:rPr>
          <w:rFonts w:ascii="Tahoma" w:hAnsi="Tahoma" w:cs="Tahoma"/>
          <w:sz w:val="22"/>
          <w:szCs w:val="22"/>
          <w:lang w:eastAsia="pl-PL"/>
        </w:rPr>
      </w:pPr>
      <w:r w:rsidRPr="00783107">
        <w:rPr>
          <w:rFonts w:ascii="Tahoma" w:hAnsi="Tahoma" w:cs="Tahoma"/>
          <w:sz w:val="22"/>
          <w:szCs w:val="22"/>
          <w:lang w:eastAsia="pl-PL"/>
        </w:rPr>
        <w:t>Unii Europejskiej (UE);</w:t>
      </w:r>
    </w:p>
    <w:p w14:paraId="53C20EFF" w14:textId="77777777" w:rsidR="00783107" w:rsidRDefault="00CB6F12" w:rsidP="00783107">
      <w:pPr>
        <w:numPr>
          <w:ilvl w:val="1"/>
          <w:numId w:val="55"/>
        </w:numPr>
        <w:autoSpaceDN w:val="0"/>
        <w:spacing w:after="120"/>
        <w:jc w:val="both"/>
        <w:textAlignment w:val="baseline"/>
        <w:rPr>
          <w:rFonts w:ascii="Tahoma" w:hAnsi="Tahoma" w:cs="Tahoma"/>
          <w:sz w:val="22"/>
          <w:szCs w:val="22"/>
          <w:lang w:eastAsia="pl-PL"/>
        </w:rPr>
      </w:pPr>
      <w:r w:rsidRPr="00783107">
        <w:rPr>
          <w:rFonts w:ascii="Tahoma" w:hAnsi="Tahoma" w:cs="Tahoma"/>
          <w:sz w:val="22"/>
          <w:szCs w:val="22"/>
          <w:lang w:eastAsia="pl-PL"/>
        </w:rPr>
        <w:t>Europejskiego Funduszu Rozwoju Regionalnego (EFRR);</w:t>
      </w:r>
    </w:p>
    <w:p w14:paraId="56C6408D" w14:textId="77777777" w:rsidR="00783107" w:rsidRDefault="00CB6F12" w:rsidP="00783107">
      <w:pPr>
        <w:numPr>
          <w:ilvl w:val="1"/>
          <w:numId w:val="55"/>
        </w:numPr>
        <w:autoSpaceDN w:val="0"/>
        <w:spacing w:after="120"/>
        <w:jc w:val="both"/>
        <w:textAlignment w:val="baseline"/>
        <w:rPr>
          <w:rFonts w:ascii="Tahoma" w:hAnsi="Tahoma" w:cs="Tahoma"/>
          <w:sz w:val="22"/>
          <w:szCs w:val="22"/>
          <w:lang w:eastAsia="pl-PL"/>
        </w:rPr>
      </w:pPr>
      <w:r w:rsidRPr="00783107">
        <w:rPr>
          <w:rFonts w:ascii="Tahoma" w:hAnsi="Tahoma" w:cs="Tahoma"/>
          <w:sz w:val="22"/>
          <w:szCs w:val="22"/>
          <w:lang w:eastAsia="pl-PL"/>
        </w:rPr>
        <w:t>Centrum Projektów Polska Cyfrowa (CPPC);</w:t>
      </w:r>
    </w:p>
    <w:p w14:paraId="0EA73AFD" w14:textId="77777777" w:rsidR="00CB6F12" w:rsidRPr="00783107" w:rsidRDefault="00CB6F12" w:rsidP="00783107">
      <w:pPr>
        <w:numPr>
          <w:ilvl w:val="1"/>
          <w:numId w:val="55"/>
        </w:numPr>
        <w:autoSpaceDN w:val="0"/>
        <w:spacing w:after="120"/>
        <w:jc w:val="both"/>
        <w:textAlignment w:val="baseline"/>
        <w:rPr>
          <w:rFonts w:ascii="Tahoma" w:hAnsi="Tahoma" w:cs="Tahoma"/>
          <w:sz w:val="22"/>
          <w:szCs w:val="22"/>
          <w:lang w:eastAsia="pl-PL"/>
        </w:rPr>
      </w:pPr>
      <w:r w:rsidRPr="00783107">
        <w:rPr>
          <w:rFonts w:ascii="Tahoma" w:hAnsi="Tahoma" w:cs="Tahoma"/>
          <w:sz w:val="22"/>
          <w:szCs w:val="22"/>
          <w:lang w:eastAsia="pl-PL"/>
        </w:rPr>
        <w:t>Programu Operacyjnego Polska Cyfrowa (PO PC).</w:t>
      </w:r>
    </w:p>
    <w:p w14:paraId="408EC69D" w14:textId="77777777" w:rsidR="00C756C3" w:rsidRPr="00D72BF8" w:rsidRDefault="00C756C3" w:rsidP="00C756C3">
      <w:pPr>
        <w:numPr>
          <w:ilvl w:val="0"/>
          <w:numId w:val="55"/>
        </w:numPr>
        <w:autoSpaceDN w:val="0"/>
        <w:spacing w:after="120"/>
        <w:jc w:val="both"/>
        <w:textAlignment w:val="baseline"/>
        <w:rPr>
          <w:rFonts w:ascii="Tahoma" w:hAnsi="Tahoma" w:cs="Tahoma"/>
          <w:sz w:val="22"/>
          <w:szCs w:val="22"/>
          <w:lang w:eastAsia="pl-PL"/>
        </w:rPr>
      </w:pPr>
      <w:r w:rsidRPr="00D72BF8">
        <w:rPr>
          <w:rFonts w:ascii="Tahoma" w:hAnsi="Tahoma" w:cs="Tahoma"/>
          <w:sz w:val="22"/>
          <w:szCs w:val="22"/>
          <w:lang w:eastAsia="pl-PL"/>
        </w:rPr>
        <w:t>Wykonawca zobowiązuje się do udzielania, na żądanie Zamawiającego lub Instytucji Pośredniczącej, informacji związanych z realizacją Umowy, w szczególności informacji dotyczących postępów prac, przyczyn opóźnień lub przyczyn nienależytego wykonywania Umowy. W ramach tego obowiązku Wykonawca przedstawi Zamawiającemu lub Instytucji Pośredniczącej wszelkie dane i dokumenty związane z realizacją Umowy, a także zapewni udzielenie wyjaśnień przez członków personelu Wykonawcy.</w:t>
      </w:r>
    </w:p>
    <w:p w14:paraId="4066528C" w14:textId="77777777" w:rsidR="00C756C3" w:rsidRPr="00D72BF8" w:rsidRDefault="00C756C3" w:rsidP="00C756C3">
      <w:pPr>
        <w:numPr>
          <w:ilvl w:val="0"/>
          <w:numId w:val="55"/>
        </w:numPr>
        <w:autoSpaceDN w:val="0"/>
        <w:spacing w:after="120"/>
        <w:jc w:val="both"/>
        <w:textAlignment w:val="baseline"/>
        <w:rPr>
          <w:rFonts w:ascii="Tahoma" w:hAnsi="Tahoma" w:cs="Tahoma"/>
          <w:sz w:val="22"/>
          <w:szCs w:val="22"/>
          <w:lang w:eastAsia="pl-PL"/>
        </w:rPr>
      </w:pPr>
      <w:r w:rsidRPr="00D72BF8">
        <w:rPr>
          <w:rFonts w:ascii="Tahoma" w:hAnsi="Tahoma" w:cs="Tahoma"/>
          <w:sz w:val="22"/>
          <w:szCs w:val="22"/>
          <w:lang w:eastAsia="pl-PL"/>
        </w:rPr>
        <w:t>Wykonawca zobowiązuje się poinformować Zamawiającego o pojawieniu się jakichkolwiek okoliczności zagrażających należytemu lub terminowemu wykonaniu Umowy, niezwłocznie po ich rozpoznaniu.</w:t>
      </w:r>
    </w:p>
    <w:p w14:paraId="307992B6" w14:textId="77777777" w:rsidR="00783107" w:rsidRDefault="00C756C3" w:rsidP="00783107">
      <w:pPr>
        <w:numPr>
          <w:ilvl w:val="0"/>
          <w:numId w:val="55"/>
        </w:numPr>
        <w:autoSpaceDN w:val="0"/>
        <w:spacing w:after="120"/>
        <w:jc w:val="both"/>
        <w:textAlignment w:val="baseline"/>
        <w:rPr>
          <w:rFonts w:ascii="Tahoma" w:hAnsi="Tahoma" w:cs="Tahoma"/>
          <w:sz w:val="22"/>
          <w:szCs w:val="22"/>
          <w:lang w:eastAsia="pl-PL"/>
        </w:rPr>
      </w:pPr>
      <w:r w:rsidRPr="00D72BF8">
        <w:rPr>
          <w:rFonts w:ascii="Tahoma" w:hAnsi="Tahoma" w:cs="Tahoma"/>
          <w:sz w:val="22"/>
          <w:szCs w:val="22"/>
          <w:lang w:eastAsia="pl-PL"/>
        </w:rPr>
        <w:t>Wykonawca zobowiązuje się do poinformowania Zamawiającego i Instytucji Pośredniczącej, w formie pisemnej pod rygorem nieważności, o:</w:t>
      </w:r>
    </w:p>
    <w:p w14:paraId="42FE1F64" w14:textId="77777777" w:rsidR="00783107" w:rsidRDefault="00C756C3" w:rsidP="00783107">
      <w:pPr>
        <w:numPr>
          <w:ilvl w:val="1"/>
          <w:numId w:val="55"/>
        </w:numPr>
        <w:autoSpaceDN w:val="0"/>
        <w:spacing w:after="120"/>
        <w:jc w:val="both"/>
        <w:textAlignment w:val="baseline"/>
        <w:rPr>
          <w:rFonts w:ascii="Tahoma" w:hAnsi="Tahoma" w:cs="Tahoma"/>
          <w:sz w:val="22"/>
          <w:szCs w:val="22"/>
          <w:lang w:eastAsia="pl-PL"/>
        </w:rPr>
      </w:pPr>
      <w:r w:rsidRPr="00783107">
        <w:rPr>
          <w:rFonts w:ascii="Tahoma" w:hAnsi="Tahoma" w:cs="Tahoma"/>
          <w:sz w:val="22"/>
          <w:szCs w:val="22"/>
          <w:lang w:eastAsia="pl-PL"/>
        </w:rPr>
        <w:t>złożeniu do sądu wniosku o ogłoszenie upadłości Wykonawcy oraz każdej zmianie w</w:t>
      </w:r>
      <w:r w:rsidR="00661ED8" w:rsidRPr="00783107">
        <w:rPr>
          <w:rFonts w:ascii="Tahoma" w:hAnsi="Tahoma" w:cs="Tahoma"/>
          <w:sz w:val="22"/>
          <w:szCs w:val="22"/>
          <w:lang w:eastAsia="pl-PL"/>
        </w:rPr>
        <w:t> </w:t>
      </w:r>
      <w:r w:rsidRPr="00783107">
        <w:rPr>
          <w:rFonts w:ascii="Tahoma" w:hAnsi="Tahoma" w:cs="Tahoma"/>
          <w:sz w:val="22"/>
          <w:szCs w:val="22"/>
          <w:lang w:eastAsia="pl-PL"/>
        </w:rPr>
        <w:t>tym zakresie;</w:t>
      </w:r>
    </w:p>
    <w:p w14:paraId="2A071FEA" w14:textId="2C3FC80D" w:rsidR="00783107" w:rsidRDefault="00C756C3" w:rsidP="00783107">
      <w:pPr>
        <w:numPr>
          <w:ilvl w:val="1"/>
          <w:numId w:val="55"/>
        </w:numPr>
        <w:autoSpaceDN w:val="0"/>
        <w:spacing w:after="120"/>
        <w:jc w:val="both"/>
        <w:textAlignment w:val="baseline"/>
        <w:rPr>
          <w:rFonts w:ascii="Tahoma" w:hAnsi="Tahoma" w:cs="Tahoma"/>
          <w:sz w:val="22"/>
          <w:szCs w:val="22"/>
          <w:lang w:eastAsia="pl-PL"/>
        </w:rPr>
      </w:pPr>
      <w:r w:rsidRPr="00783107">
        <w:rPr>
          <w:rFonts w:ascii="Tahoma" w:hAnsi="Tahoma" w:cs="Tahoma"/>
          <w:sz w:val="22"/>
          <w:szCs w:val="22"/>
          <w:lang w:eastAsia="pl-PL"/>
        </w:rPr>
        <w:t>otwarciu likwidacji oraz każdej zmianie w tym zakresie;</w:t>
      </w:r>
    </w:p>
    <w:p w14:paraId="6E600CA7" w14:textId="77777777" w:rsidR="00C756C3" w:rsidRPr="00783107" w:rsidRDefault="00C756C3" w:rsidP="00783107">
      <w:pPr>
        <w:numPr>
          <w:ilvl w:val="1"/>
          <w:numId w:val="55"/>
        </w:numPr>
        <w:autoSpaceDN w:val="0"/>
        <w:spacing w:after="120"/>
        <w:jc w:val="both"/>
        <w:textAlignment w:val="baseline"/>
        <w:rPr>
          <w:rFonts w:ascii="Tahoma" w:hAnsi="Tahoma" w:cs="Tahoma"/>
          <w:sz w:val="22"/>
          <w:szCs w:val="22"/>
          <w:lang w:eastAsia="pl-PL"/>
        </w:rPr>
      </w:pPr>
      <w:r w:rsidRPr="00783107">
        <w:rPr>
          <w:rFonts w:ascii="Tahoma" w:hAnsi="Tahoma" w:cs="Tahoma"/>
          <w:sz w:val="22"/>
          <w:szCs w:val="22"/>
          <w:lang w:eastAsia="pl-PL"/>
        </w:rPr>
        <w:t>toczącym się wobec Wykonawcy jakimkolwiek postępowaniu egzekucyjnym, karnym skarbowym lub o zajęciu składników majątku Wykonawcy oraz każdej zmianie w tym zakresie.</w:t>
      </w:r>
    </w:p>
    <w:p w14:paraId="75D248CB" w14:textId="77777777" w:rsidR="00C756C3" w:rsidRPr="00D72BF8" w:rsidRDefault="00C756C3" w:rsidP="00C756C3">
      <w:pPr>
        <w:numPr>
          <w:ilvl w:val="0"/>
          <w:numId w:val="55"/>
        </w:numPr>
        <w:autoSpaceDN w:val="0"/>
        <w:spacing w:after="120"/>
        <w:jc w:val="both"/>
        <w:textAlignment w:val="baseline"/>
        <w:rPr>
          <w:rFonts w:ascii="Tahoma" w:hAnsi="Tahoma" w:cs="Tahoma"/>
          <w:sz w:val="22"/>
          <w:szCs w:val="22"/>
          <w:lang w:eastAsia="pl-PL"/>
        </w:rPr>
      </w:pPr>
      <w:r w:rsidRPr="00D72BF8">
        <w:rPr>
          <w:rFonts w:ascii="Tahoma" w:hAnsi="Tahoma" w:cs="Tahoma"/>
          <w:sz w:val="22"/>
          <w:szCs w:val="22"/>
          <w:lang w:eastAsia="pl-PL"/>
        </w:rPr>
        <w:t>Strony potwierdzają, że ilekroć Umowa przewiduje uprawnienie Zamawiającego do żądania od Wykonawcy udzielenia informacji, uprawnienie to przysługuje także Instytucji Kontrolującej. Instytucja Kontrolująca może ponadto żądać udzielenia jej informacji, do której udzielenia Zamawiającemu Wykonawca jest zobowiązany bez uprzedniego żądania.</w:t>
      </w:r>
    </w:p>
    <w:p w14:paraId="1F3F83C4" w14:textId="77777777" w:rsidR="00783107" w:rsidRDefault="00C756C3" w:rsidP="00783107">
      <w:pPr>
        <w:numPr>
          <w:ilvl w:val="0"/>
          <w:numId w:val="55"/>
        </w:numPr>
        <w:autoSpaceDN w:val="0"/>
        <w:spacing w:after="120"/>
        <w:jc w:val="both"/>
        <w:textAlignment w:val="baseline"/>
        <w:rPr>
          <w:rFonts w:ascii="Tahoma" w:hAnsi="Tahoma" w:cs="Tahoma"/>
          <w:sz w:val="22"/>
          <w:szCs w:val="22"/>
          <w:lang w:eastAsia="pl-PL"/>
        </w:rPr>
      </w:pPr>
      <w:r w:rsidRPr="00D72BF8">
        <w:rPr>
          <w:rFonts w:ascii="Tahoma" w:hAnsi="Tahoma" w:cs="Tahoma"/>
          <w:sz w:val="22"/>
          <w:szCs w:val="22"/>
          <w:lang w:eastAsia="pl-PL"/>
        </w:rPr>
        <w:t>Wykonawca zobowiązuje się do poddania kontrolom w zakresie sposobu, jakości i terminowości realizacji Umowy, prowadzonym przez Instytucję Kontrolującą – za pośrednictwem jej personelu lub z wykorzystaniem osób trzecich. Wykonawca zobowiązuje się do niezwłocznego:</w:t>
      </w:r>
    </w:p>
    <w:p w14:paraId="62AEBEF5" w14:textId="77777777" w:rsidR="00783107" w:rsidRDefault="00C756C3" w:rsidP="00783107">
      <w:pPr>
        <w:numPr>
          <w:ilvl w:val="1"/>
          <w:numId w:val="55"/>
        </w:numPr>
        <w:autoSpaceDN w:val="0"/>
        <w:spacing w:after="120"/>
        <w:jc w:val="both"/>
        <w:textAlignment w:val="baseline"/>
        <w:rPr>
          <w:rFonts w:ascii="Tahoma" w:hAnsi="Tahoma" w:cs="Tahoma"/>
          <w:sz w:val="22"/>
          <w:szCs w:val="22"/>
          <w:lang w:eastAsia="pl-PL"/>
        </w:rPr>
      </w:pPr>
      <w:r w:rsidRPr="00783107">
        <w:rPr>
          <w:rFonts w:ascii="Tahoma" w:hAnsi="Tahoma" w:cs="Tahoma"/>
          <w:sz w:val="22"/>
          <w:szCs w:val="22"/>
          <w:lang w:eastAsia="pl-PL"/>
        </w:rPr>
        <w:t>zaprezentowania i udostępnienia Instytucji Kontrolującej rezultatów prowadzonych prac w ramach realizacji Umowy;</w:t>
      </w:r>
    </w:p>
    <w:p w14:paraId="64E0A527" w14:textId="77777777" w:rsidR="00783107" w:rsidRDefault="00C756C3" w:rsidP="00783107">
      <w:pPr>
        <w:numPr>
          <w:ilvl w:val="1"/>
          <w:numId w:val="55"/>
        </w:numPr>
        <w:autoSpaceDN w:val="0"/>
        <w:spacing w:after="120"/>
        <w:jc w:val="both"/>
        <w:textAlignment w:val="baseline"/>
        <w:rPr>
          <w:rFonts w:ascii="Tahoma" w:hAnsi="Tahoma" w:cs="Tahoma"/>
          <w:sz w:val="22"/>
          <w:szCs w:val="22"/>
          <w:lang w:eastAsia="pl-PL"/>
        </w:rPr>
      </w:pPr>
      <w:r w:rsidRPr="00783107">
        <w:rPr>
          <w:rFonts w:ascii="Tahoma" w:hAnsi="Tahoma" w:cs="Tahoma"/>
          <w:sz w:val="22"/>
          <w:szCs w:val="22"/>
          <w:lang w:eastAsia="pl-PL"/>
        </w:rPr>
        <w:t xml:space="preserve">przedstawienia Instytucji Kontrolującej wszelkich informacji i dokumentów związanych z realizacją Umowy, w szczególności rachunków i faktur, umów z podwykonawcami, protokołów, oświadczeń i raportów; </w:t>
      </w:r>
    </w:p>
    <w:p w14:paraId="192CB571" w14:textId="77777777" w:rsidR="00C756C3" w:rsidRPr="00783107" w:rsidRDefault="00C756C3" w:rsidP="00783107">
      <w:pPr>
        <w:numPr>
          <w:ilvl w:val="1"/>
          <w:numId w:val="55"/>
        </w:numPr>
        <w:autoSpaceDN w:val="0"/>
        <w:spacing w:after="120"/>
        <w:jc w:val="both"/>
        <w:textAlignment w:val="baseline"/>
        <w:rPr>
          <w:rFonts w:ascii="Tahoma" w:hAnsi="Tahoma" w:cs="Tahoma"/>
          <w:sz w:val="22"/>
          <w:szCs w:val="22"/>
          <w:lang w:eastAsia="pl-PL"/>
        </w:rPr>
      </w:pPr>
      <w:r w:rsidRPr="00783107">
        <w:rPr>
          <w:rFonts w:ascii="Tahoma" w:hAnsi="Tahoma" w:cs="Tahoma"/>
          <w:sz w:val="22"/>
          <w:szCs w:val="22"/>
          <w:lang w:eastAsia="pl-PL"/>
        </w:rPr>
        <w:t xml:space="preserve">udzielenia Instytucji Kontrolującej niezbędnych wyjaśnień. </w:t>
      </w:r>
    </w:p>
    <w:p w14:paraId="63397595" w14:textId="77777777" w:rsidR="00C756C3" w:rsidRPr="00D72BF8" w:rsidRDefault="00C756C3" w:rsidP="00C756C3">
      <w:pPr>
        <w:numPr>
          <w:ilvl w:val="0"/>
          <w:numId w:val="55"/>
        </w:numPr>
        <w:autoSpaceDN w:val="0"/>
        <w:spacing w:after="120"/>
        <w:jc w:val="both"/>
        <w:textAlignment w:val="baseline"/>
        <w:rPr>
          <w:rFonts w:ascii="Tahoma" w:hAnsi="Tahoma" w:cs="Tahoma"/>
          <w:sz w:val="22"/>
          <w:szCs w:val="22"/>
          <w:lang w:eastAsia="pl-PL"/>
        </w:rPr>
      </w:pPr>
      <w:r w:rsidRPr="00D72BF8">
        <w:rPr>
          <w:rFonts w:ascii="Tahoma" w:hAnsi="Tahoma" w:cs="Tahoma"/>
          <w:sz w:val="22"/>
          <w:szCs w:val="22"/>
          <w:lang w:eastAsia="pl-PL"/>
        </w:rPr>
        <w:t>Wykonawca zapewni osobom prowadzącym kontrolę z ramienia Instytucji Kontrolującej dostęp do pomieszczeń i infrastruktury, w tym teleinformatycznej, związanych z realizacją Umowy. Osoby prowadzące kontrolę z ramienia Instytucji Kontrolującej będą uprawnione do przeprowadzenia niezbędnych oględzin.</w:t>
      </w:r>
    </w:p>
    <w:p w14:paraId="2E60C48C" w14:textId="77777777" w:rsidR="00C756C3" w:rsidRPr="00D72BF8" w:rsidRDefault="00C756C3" w:rsidP="00C756C3">
      <w:pPr>
        <w:numPr>
          <w:ilvl w:val="0"/>
          <w:numId w:val="55"/>
        </w:numPr>
        <w:autoSpaceDN w:val="0"/>
        <w:spacing w:after="120"/>
        <w:jc w:val="both"/>
        <w:textAlignment w:val="baseline"/>
        <w:rPr>
          <w:rFonts w:ascii="Tahoma" w:hAnsi="Tahoma" w:cs="Tahoma"/>
          <w:sz w:val="22"/>
          <w:szCs w:val="22"/>
          <w:lang w:eastAsia="pl-PL"/>
        </w:rPr>
      </w:pPr>
      <w:r w:rsidRPr="00D72BF8">
        <w:rPr>
          <w:rFonts w:ascii="Tahoma" w:hAnsi="Tahoma" w:cs="Tahoma"/>
          <w:sz w:val="22"/>
          <w:szCs w:val="22"/>
          <w:lang w:eastAsia="pl-PL"/>
        </w:rPr>
        <w:t>Jeśli Strony będą  korzystać z systemu teleinformatycznego służącego do prowadzenia komunikacji i rejestrowania decyzji w ramach realizacji Umowy, Instytucja Kontrolująca będzie uprawniona do żądania wglądu do takiego systemu, jak również uzyskania kopii jego zawartości.</w:t>
      </w:r>
    </w:p>
    <w:p w14:paraId="51610C85" w14:textId="77777777" w:rsidR="00C756C3" w:rsidRPr="00D72BF8" w:rsidRDefault="00C756C3" w:rsidP="00C756C3">
      <w:pPr>
        <w:numPr>
          <w:ilvl w:val="0"/>
          <w:numId w:val="55"/>
        </w:numPr>
        <w:autoSpaceDN w:val="0"/>
        <w:spacing w:after="120"/>
        <w:jc w:val="both"/>
        <w:textAlignment w:val="baseline"/>
        <w:rPr>
          <w:rFonts w:ascii="Tahoma" w:hAnsi="Tahoma" w:cs="Tahoma"/>
          <w:sz w:val="22"/>
          <w:szCs w:val="22"/>
          <w:lang w:eastAsia="pl-PL"/>
        </w:rPr>
      </w:pPr>
      <w:r w:rsidRPr="00D72BF8">
        <w:rPr>
          <w:rFonts w:ascii="Tahoma" w:hAnsi="Tahoma" w:cs="Tahoma"/>
          <w:sz w:val="22"/>
          <w:szCs w:val="22"/>
          <w:lang w:eastAsia="pl-PL"/>
        </w:rPr>
        <w:t>Instytucja  Pośrednicząca jest uprawniona do uczestniczenia we wszelkich procedurach odbiorowych – dotyczących zarówno rezultatów poszczególnych Zleceń realizacji Umowy, jak i rezultatów całości Umowy. W tym celu Instytucja Pośrednicząca uzyska dostęp  do niezbędnych dokumentów i informacji oraz będzie uprawniona do żądania wyjaśnień.</w:t>
      </w:r>
    </w:p>
    <w:p w14:paraId="132A261B" w14:textId="1C142748" w:rsidR="00C756C3" w:rsidRPr="00D72BF8" w:rsidRDefault="00C756C3" w:rsidP="00C756C3">
      <w:pPr>
        <w:numPr>
          <w:ilvl w:val="0"/>
          <w:numId w:val="55"/>
        </w:numPr>
        <w:autoSpaceDN w:val="0"/>
        <w:spacing w:after="120"/>
        <w:jc w:val="both"/>
        <w:textAlignment w:val="baseline"/>
        <w:rPr>
          <w:rFonts w:ascii="Tahoma" w:hAnsi="Tahoma" w:cs="Tahoma"/>
          <w:sz w:val="22"/>
          <w:szCs w:val="22"/>
          <w:lang w:eastAsia="pl-PL"/>
        </w:rPr>
      </w:pPr>
      <w:r w:rsidRPr="00D72BF8">
        <w:rPr>
          <w:rFonts w:ascii="Tahoma" w:hAnsi="Tahoma" w:cs="Tahoma"/>
          <w:sz w:val="22"/>
          <w:szCs w:val="22"/>
          <w:lang w:eastAsia="pl-PL"/>
        </w:rPr>
        <w:t>Wszelkie ustanowione w Umowie zobowiązania Stron do nieujawniania informacji poufnych nie dotyczą Instytucji Kontrolującej. Jest ona uprawniona do dostępu do wszelkich informacji poufnych należących do Zamawiającego lub Wykonawcy, związanych z</w:t>
      </w:r>
      <w:r w:rsidR="00616EF3">
        <w:rPr>
          <w:rFonts w:ascii="Tahoma" w:hAnsi="Tahoma" w:cs="Tahoma"/>
          <w:sz w:val="22"/>
          <w:szCs w:val="22"/>
          <w:lang w:eastAsia="pl-PL"/>
        </w:rPr>
        <w:t> </w:t>
      </w:r>
      <w:r w:rsidRPr="00D72BF8">
        <w:rPr>
          <w:rFonts w:ascii="Tahoma" w:hAnsi="Tahoma" w:cs="Tahoma"/>
          <w:sz w:val="22"/>
          <w:szCs w:val="22"/>
          <w:lang w:eastAsia="pl-PL"/>
        </w:rPr>
        <w:t>realizacją Umowy.</w:t>
      </w:r>
    </w:p>
    <w:p w14:paraId="5304A0D7" w14:textId="77777777" w:rsidR="00C756C3" w:rsidRDefault="00C756C3" w:rsidP="00C756C3">
      <w:pPr>
        <w:numPr>
          <w:ilvl w:val="0"/>
          <w:numId w:val="55"/>
        </w:numPr>
        <w:autoSpaceDN w:val="0"/>
        <w:spacing w:after="120"/>
        <w:jc w:val="both"/>
        <w:textAlignment w:val="baseline"/>
        <w:rPr>
          <w:rFonts w:ascii="Tahoma" w:hAnsi="Tahoma" w:cs="Tahoma"/>
          <w:sz w:val="22"/>
          <w:szCs w:val="22"/>
          <w:lang w:eastAsia="pl-PL"/>
        </w:rPr>
      </w:pPr>
      <w:r w:rsidRPr="00D72BF8">
        <w:rPr>
          <w:rFonts w:ascii="Tahoma" w:hAnsi="Tahoma" w:cs="Tahoma"/>
          <w:sz w:val="22"/>
          <w:szCs w:val="22"/>
          <w:lang w:eastAsia="pl-PL"/>
        </w:rPr>
        <w:t>Wykonawca zobowiązany jest, na wezwanie Zamawiającego lub Instytucji Pośredniczącej, wziąć udział w wywiadach, ankietach oraz badaniach ewaluacyjnych.</w:t>
      </w:r>
    </w:p>
    <w:p w14:paraId="739B396F" w14:textId="77777777" w:rsidR="00A601B7" w:rsidRDefault="00A601B7" w:rsidP="00CC0463">
      <w:pPr>
        <w:autoSpaceDN w:val="0"/>
        <w:spacing w:after="120"/>
        <w:jc w:val="center"/>
        <w:textAlignment w:val="baseline"/>
        <w:rPr>
          <w:rFonts w:ascii="Tahoma" w:hAnsi="Tahoma" w:cs="Tahoma"/>
          <w:b/>
          <w:sz w:val="22"/>
          <w:szCs w:val="22"/>
          <w:lang w:eastAsia="pl-PL"/>
        </w:rPr>
      </w:pPr>
    </w:p>
    <w:p w14:paraId="24F755A8" w14:textId="59257117" w:rsidR="00C756C3" w:rsidRPr="00D72BF8" w:rsidRDefault="00C756C3" w:rsidP="00CC0463">
      <w:pPr>
        <w:autoSpaceDN w:val="0"/>
        <w:spacing w:after="120"/>
        <w:jc w:val="center"/>
        <w:textAlignment w:val="baseline"/>
        <w:rPr>
          <w:rFonts w:ascii="Tahoma" w:hAnsi="Tahoma" w:cs="Tahoma"/>
          <w:b/>
          <w:sz w:val="22"/>
          <w:szCs w:val="22"/>
          <w:lang w:eastAsia="pl-PL"/>
        </w:rPr>
      </w:pPr>
      <w:r w:rsidRPr="00D72BF8">
        <w:rPr>
          <w:rFonts w:ascii="Tahoma" w:hAnsi="Tahoma" w:cs="Tahoma"/>
          <w:b/>
          <w:sz w:val="22"/>
          <w:szCs w:val="22"/>
          <w:lang w:eastAsia="pl-PL"/>
        </w:rPr>
        <w:t>§ 1</w:t>
      </w:r>
      <w:r w:rsidR="00A4513B">
        <w:rPr>
          <w:rFonts w:ascii="Tahoma" w:hAnsi="Tahoma" w:cs="Tahoma"/>
          <w:b/>
          <w:sz w:val="22"/>
          <w:szCs w:val="22"/>
          <w:lang w:eastAsia="pl-PL"/>
        </w:rPr>
        <w:t>3</w:t>
      </w:r>
    </w:p>
    <w:p w14:paraId="3F9DCB19" w14:textId="77777777" w:rsidR="00780EC7" w:rsidRPr="00D72BF8" w:rsidRDefault="00780EC7" w:rsidP="0029694A">
      <w:pPr>
        <w:pStyle w:val="Nagwek1"/>
        <w:numPr>
          <w:ilvl w:val="0"/>
          <w:numId w:val="0"/>
        </w:numPr>
        <w:spacing w:before="0" w:after="120"/>
        <w:rPr>
          <w:rFonts w:ascii="Tahoma" w:hAnsi="Tahoma" w:cs="Tahoma"/>
          <w:caps w:val="0"/>
          <w:sz w:val="22"/>
          <w:szCs w:val="22"/>
        </w:rPr>
      </w:pPr>
      <w:r w:rsidRPr="00D72BF8">
        <w:rPr>
          <w:rFonts w:ascii="Tahoma" w:hAnsi="Tahoma" w:cs="Tahoma"/>
          <w:caps w:val="0"/>
          <w:sz w:val="22"/>
          <w:szCs w:val="22"/>
        </w:rPr>
        <w:t>POSTANOWIENIA KOŃCOWE</w:t>
      </w:r>
    </w:p>
    <w:p w14:paraId="23855959" w14:textId="77777777" w:rsidR="007359FC" w:rsidRPr="00D72BF8" w:rsidRDefault="007359FC" w:rsidP="00D3258F">
      <w:pPr>
        <w:pStyle w:val="Akapitzlist1"/>
        <w:numPr>
          <w:ilvl w:val="0"/>
          <w:numId w:val="35"/>
        </w:numPr>
        <w:tabs>
          <w:tab w:val="clear" w:pos="0"/>
        </w:tabs>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W sprawach nieuregulowanych</w:t>
      </w:r>
      <w:r w:rsidR="00A96BD1" w:rsidRPr="00D72BF8">
        <w:rPr>
          <w:rFonts w:ascii="Tahoma" w:hAnsi="Tahoma" w:cs="Tahoma"/>
          <w:sz w:val="22"/>
          <w:szCs w:val="22"/>
        </w:rPr>
        <w:t xml:space="preserve"> niniejszą</w:t>
      </w:r>
      <w:r w:rsidRPr="00D72BF8">
        <w:rPr>
          <w:rFonts w:ascii="Tahoma" w:hAnsi="Tahoma" w:cs="Tahoma"/>
          <w:sz w:val="22"/>
          <w:szCs w:val="22"/>
        </w:rPr>
        <w:t xml:space="preserve"> Umową zastosowanie mają odpowiednie przepisy prawa, w szczególności Kodeksu cywilnego, us</w:t>
      </w:r>
      <w:r w:rsidR="001905C5">
        <w:rPr>
          <w:rFonts w:ascii="Tahoma" w:hAnsi="Tahoma" w:cs="Tahoma"/>
          <w:sz w:val="22"/>
          <w:szCs w:val="22"/>
        </w:rPr>
        <w:t>tawy Prawo zamówień publicznych</w:t>
      </w:r>
      <w:r w:rsidRPr="00D72BF8">
        <w:rPr>
          <w:rFonts w:ascii="Tahoma" w:hAnsi="Tahoma" w:cs="Tahoma"/>
          <w:sz w:val="22"/>
          <w:szCs w:val="22"/>
        </w:rPr>
        <w:t>.</w:t>
      </w:r>
    </w:p>
    <w:p w14:paraId="4DC167F3" w14:textId="77777777" w:rsidR="007359FC" w:rsidRPr="00D72BF8" w:rsidRDefault="007359FC" w:rsidP="00D3258F">
      <w:pPr>
        <w:pStyle w:val="Akapitzlist1"/>
        <w:numPr>
          <w:ilvl w:val="0"/>
          <w:numId w:val="35"/>
        </w:numPr>
        <w:tabs>
          <w:tab w:val="clear" w:pos="0"/>
        </w:tabs>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W przypadku rozbieżności interpretacyjnych pomiędzy postanowieniami Umowy, a treścią załączników i innych dokumentów stanowiących integralną część Umowy lub wytworzonych przez Strony, pierwszeństwo mają postanowienia umowne.</w:t>
      </w:r>
    </w:p>
    <w:p w14:paraId="0FBDAD19" w14:textId="77777777" w:rsidR="007359FC" w:rsidRPr="00D72BF8" w:rsidRDefault="007359FC" w:rsidP="00D3258F">
      <w:pPr>
        <w:pStyle w:val="Akapitzlist1"/>
        <w:numPr>
          <w:ilvl w:val="0"/>
          <w:numId w:val="35"/>
        </w:numPr>
        <w:tabs>
          <w:tab w:val="clear" w:pos="0"/>
        </w:tabs>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Wszystkie tytuły paragrafów w Umowie mają charakter wyłącznie informacyjny i nie mają wpływu na interpretację postanowień Umowy.</w:t>
      </w:r>
    </w:p>
    <w:p w14:paraId="7AA6470F" w14:textId="77777777" w:rsidR="007359FC" w:rsidRPr="00D72BF8" w:rsidRDefault="004350EA" w:rsidP="00D3258F">
      <w:pPr>
        <w:pStyle w:val="Akapitzlist1"/>
        <w:numPr>
          <w:ilvl w:val="0"/>
          <w:numId w:val="35"/>
        </w:numPr>
        <w:tabs>
          <w:tab w:val="clear" w:pos="0"/>
        </w:tabs>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 xml:space="preserve">Zamawiający nie wyraża zgody na cesję wierzytelności wynikających z </w:t>
      </w:r>
      <w:r w:rsidR="00637FDA" w:rsidRPr="00D72BF8">
        <w:rPr>
          <w:rFonts w:ascii="Tahoma" w:hAnsi="Tahoma" w:cs="Tahoma"/>
          <w:sz w:val="22"/>
          <w:szCs w:val="22"/>
        </w:rPr>
        <w:t xml:space="preserve">niniejszej </w:t>
      </w:r>
      <w:r w:rsidRPr="00D72BF8">
        <w:rPr>
          <w:rFonts w:ascii="Tahoma" w:hAnsi="Tahoma" w:cs="Tahoma"/>
          <w:sz w:val="22"/>
          <w:szCs w:val="22"/>
        </w:rPr>
        <w:t>umowy.</w:t>
      </w:r>
    </w:p>
    <w:p w14:paraId="58010661" w14:textId="77777777" w:rsidR="007359FC" w:rsidRPr="00D72BF8" w:rsidRDefault="007359FC" w:rsidP="00D3258F">
      <w:pPr>
        <w:pStyle w:val="Akapitzlist1"/>
        <w:numPr>
          <w:ilvl w:val="0"/>
          <w:numId w:val="35"/>
        </w:numPr>
        <w:tabs>
          <w:tab w:val="clear" w:pos="0"/>
        </w:tabs>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 xml:space="preserve">Umowa podlega prawu </w:t>
      </w:r>
      <w:r w:rsidR="00837A91" w:rsidRPr="00D72BF8">
        <w:rPr>
          <w:rFonts w:ascii="Tahoma" w:hAnsi="Tahoma" w:cs="Tahoma"/>
          <w:sz w:val="22"/>
          <w:szCs w:val="22"/>
        </w:rPr>
        <w:t xml:space="preserve">powszechnie obowiązującemu </w:t>
      </w:r>
      <w:r w:rsidRPr="00D72BF8">
        <w:rPr>
          <w:rFonts w:ascii="Tahoma" w:hAnsi="Tahoma" w:cs="Tahoma"/>
          <w:sz w:val="22"/>
          <w:szCs w:val="22"/>
        </w:rPr>
        <w:t>i zgodnie z nim powinna być interpretowana.</w:t>
      </w:r>
    </w:p>
    <w:p w14:paraId="3A5EA1DD" w14:textId="77777777" w:rsidR="007359FC" w:rsidRPr="00D72BF8" w:rsidRDefault="007359FC" w:rsidP="00D3258F">
      <w:pPr>
        <w:pStyle w:val="Akapitzlist1"/>
        <w:numPr>
          <w:ilvl w:val="0"/>
          <w:numId w:val="35"/>
        </w:numPr>
        <w:tabs>
          <w:tab w:val="clear" w:pos="0"/>
        </w:tabs>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 xml:space="preserve">Strony Umowy podejmą w dobrej wierze </w:t>
      </w:r>
      <w:r w:rsidR="00837A91" w:rsidRPr="00D72BF8">
        <w:rPr>
          <w:rFonts w:ascii="Tahoma" w:hAnsi="Tahoma" w:cs="Tahoma"/>
          <w:sz w:val="22"/>
          <w:szCs w:val="22"/>
        </w:rPr>
        <w:t xml:space="preserve">starania </w:t>
      </w:r>
      <w:r w:rsidRPr="00D72BF8">
        <w:rPr>
          <w:rFonts w:ascii="Tahoma" w:hAnsi="Tahoma" w:cs="Tahoma"/>
          <w:sz w:val="22"/>
          <w:szCs w:val="22"/>
        </w:rPr>
        <w:t>w celu rozwiązania wszelkich sporów powstałych pomiędzy Stronami, które wynikły w związku z realizacją Umowy i/lub jej interpretacją. O ile rozwiązanie sporu nie powiedzie się, zostanie on poddany pod rozstrzygnięcie sądu powszechnego właściwego dla siedziby Zamawiającego.</w:t>
      </w:r>
    </w:p>
    <w:p w14:paraId="5B7460F8" w14:textId="77777777" w:rsidR="007359FC" w:rsidRPr="00D72BF8" w:rsidRDefault="007359FC" w:rsidP="00D3258F">
      <w:pPr>
        <w:pStyle w:val="Akapitzlist1"/>
        <w:numPr>
          <w:ilvl w:val="0"/>
          <w:numId w:val="35"/>
        </w:numPr>
        <w:tabs>
          <w:tab w:val="clear" w:pos="0"/>
        </w:tabs>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Umowa wchodzi w życie z dniem jej podpisania przez Strony.</w:t>
      </w:r>
    </w:p>
    <w:p w14:paraId="1AB8E117" w14:textId="77777777" w:rsidR="007359FC" w:rsidRPr="00D72BF8" w:rsidRDefault="007359FC" w:rsidP="00D3258F">
      <w:pPr>
        <w:pStyle w:val="Akapitzlist1"/>
        <w:numPr>
          <w:ilvl w:val="0"/>
          <w:numId w:val="35"/>
        </w:numPr>
        <w:tabs>
          <w:tab w:val="clear" w:pos="0"/>
        </w:tabs>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Umowę sporządzono w dwóch jednobrzmiących egzemplarzach, po jednym dla Zamawiającego i Wykonawcy.</w:t>
      </w:r>
    </w:p>
    <w:p w14:paraId="419FDE69" w14:textId="77777777" w:rsidR="00780EC7" w:rsidRPr="00D72BF8" w:rsidRDefault="007359FC" w:rsidP="00D3258F">
      <w:pPr>
        <w:pStyle w:val="Akapitzlist1"/>
        <w:numPr>
          <w:ilvl w:val="0"/>
          <w:numId w:val="35"/>
        </w:numPr>
        <w:tabs>
          <w:tab w:val="clear" w:pos="0"/>
        </w:tabs>
        <w:suppressAutoHyphens w:val="0"/>
        <w:autoSpaceDE w:val="0"/>
        <w:autoSpaceDN w:val="0"/>
        <w:adjustRightInd w:val="0"/>
        <w:spacing w:after="120"/>
        <w:jc w:val="both"/>
        <w:rPr>
          <w:rFonts w:ascii="Tahoma" w:hAnsi="Tahoma" w:cs="Tahoma"/>
          <w:sz w:val="22"/>
          <w:szCs w:val="22"/>
        </w:rPr>
      </w:pPr>
      <w:r w:rsidRPr="00D72BF8">
        <w:rPr>
          <w:rFonts w:ascii="Tahoma" w:hAnsi="Tahoma" w:cs="Tahoma"/>
          <w:sz w:val="22"/>
          <w:szCs w:val="22"/>
        </w:rPr>
        <w:t>Załączniki stanowiące integralną część Umowy</w:t>
      </w:r>
      <w:r w:rsidR="00780EC7" w:rsidRPr="00D72BF8">
        <w:rPr>
          <w:rFonts w:ascii="Tahoma" w:hAnsi="Tahoma" w:cs="Tahoma"/>
          <w:sz w:val="22"/>
          <w:szCs w:val="22"/>
        </w:rPr>
        <w:t>:</w:t>
      </w:r>
    </w:p>
    <w:p w14:paraId="2D243EAF" w14:textId="486B80AA" w:rsidR="00780EC7" w:rsidRPr="00D72BF8" w:rsidRDefault="00BA6F3D" w:rsidP="0009588C">
      <w:pPr>
        <w:pStyle w:val="Punkt"/>
        <w:numPr>
          <w:ilvl w:val="2"/>
          <w:numId w:val="5"/>
        </w:numPr>
        <w:tabs>
          <w:tab w:val="left" w:pos="1440"/>
        </w:tabs>
        <w:spacing w:after="120"/>
        <w:rPr>
          <w:rFonts w:ascii="Tahoma" w:hAnsi="Tahoma" w:cs="Tahoma"/>
          <w:sz w:val="22"/>
          <w:szCs w:val="22"/>
        </w:rPr>
      </w:pPr>
      <w:r>
        <w:rPr>
          <w:rFonts w:ascii="Tahoma" w:hAnsi="Tahoma" w:cs="Tahoma"/>
          <w:sz w:val="22"/>
          <w:szCs w:val="22"/>
        </w:rPr>
        <w:t xml:space="preserve">Załącznik nr 1 – </w:t>
      </w:r>
      <w:r w:rsidR="001302C9">
        <w:rPr>
          <w:rFonts w:ascii="Tahoma" w:hAnsi="Tahoma" w:cs="Tahoma"/>
          <w:sz w:val="22"/>
          <w:szCs w:val="22"/>
        </w:rPr>
        <w:t>Zapytanie ofertowe</w:t>
      </w:r>
    </w:p>
    <w:p w14:paraId="62857F90" w14:textId="29620538" w:rsidR="00780EC7" w:rsidRPr="00D72BF8" w:rsidRDefault="00780EC7" w:rsidP="0009588C">
      <w:pPr>
        <w:pStyle w:val="Punkt"/>
        <w:numPr>
          <w:ilvl w:val="2"/>
          <w:numId w:val="5"/>
        </w:numPr>
        <w:tabs>
          <w:tab w:val="left" w:pos="1440"/>
        </w:tabs>
        <w:spacing w:after="120"/>
        <w:rPr>
          <w:rFonts w:ascii="Tahoma" w:hAnsi="Tahoma" w:cs="Tahoma"/>
          <w:sz w:val="22"/>
          <w:szCs w:val="22"/>
        </w:rPr>
      </w:pPr>
      <w:r w:rsidRPr="00D72BF8">
        <w:rPr>
          <w:rFonts w:ascii="Tahoma" w:hAnsi="Tahoma" w:cs="Tahoma"/>
          <w:sz w:val="22"/>
          <w:szCs w:val="22"/>
        </w:rPr>
        <w:t xml:space="preserve">Załącznik nr 2 – </w:t>
      </w:r>
      <w:r w:rsidR="00314F88">
        <w:rPr>
          <w:rFonts w:ascii="Tahoma" w:hAnsi="Tahoma" w:cs="Tahoma"/>
          <w:sz w:val="22"/>
          <w:szCs w:val="22"/>
        </w:rPr>
        <w:t>Formularz ofertowy</w:t>
      </w:r>
    </w:p>
    <w:p w14:paraId="367B95CC" w14:textId="77777777" w:rsidR="00270774" w:rsidRDefault="00270774" w:rsidP="0009588C">
      <w:pPr>
        <w:pStyle w:val="Punkt"/>
        <w:numPr>
          <w:ilvl w:val="2"/>
          <w:numId w:val="5"/>
        </w:numPr>
        <w:tabs>
          <w:tab w:val="left" w:pos="1440"/>
        </w:tabs>
        <w:spacing w:after="120"/>
        <w:rPr>
          <w:rFonts w:ascii="Tahoma" w:hAnsi="Tahoma" w:cs="Tahoma"/>
          <w:sz w:val="22"/>
          <w:szCs w:val="22"/>
        </w:rPr>
      </w:pPr>
      <w:r w:rsidRPr="00D72BF8">
        <w:rPr>
          <w:rFonts w:ascii="Tahoma" w:hAnsi="Tahoma" w:cs="Tahoma"/>
          <w:sz w:val="22"/>
          <w:szCs w:val="22"/>
          <w:lang w:eastAsia="pl-PL"/>
        </w:rPr>
        <w:t xml:space="preserve">Załącznik nr </w:t>
      </w:r>
      <w:r w:rsidR="00352458">
        <w:rPr>
          <w:rFonts w:ascii="Tahoma" w:hAnsi="Tahoma" w:cs="Tahoma"/>
          <w:sz w:val="22"/>
          <w:szCs w:val="22"/>
          <w:lang w:eastAsia="pl-PL"/>
        </w:rPr>
        <w:t>3</w:t>
      </w:r>
      <w:r w:rsidRPr="00D72BF8">
        <w:rPr>
          <w:rFonts w:ascii="Tahoma" w:hAnsi="Tahoma" w:cs="Tahoma"/>
          <w:sz w:val="22"/>
          <w:szCs w:val="22"/>
          <w:lang w:eastAsia="pl-PL"/>
        </w:rPr>
        <w:t xml:space="preserve"> – </w:t>
      </w:r>
      <w:r w:rsidR="0029694A" w:rsidRPr="00D72BF8">
        <w:rPr>
          <w:rFonts w:ascii="Tahoma" w:hAnsi="Tahoma" w:cs="Tahoma"/>
          <w:sz w:val="22"/>
          <w:szCs w:val="22"/>
          <w:lang w:eastAsia="pl-PL"/>
        </w:rPr>
        <w:t>P</w:t>
      </w:r>
      <w:r w:rsidRPr="00D72BF8">
        <w:rPr>
          <w:rFonts w:ascii="Tahoma" w:hAnsi="Tahoma" w:cs="Tahoma"/>
          <w:sz w:val="22"/>
          <w:szCs w:val="22"/>
          <w:lang w:eastAsia="pl-PL"/>
        </w:rPr>
        <w:t xml:space="preserve">rotokół </w:t>
      </w:r>
      <w:r w:rsidR="0029694A" w:rsidRPr="00D72BF8">
        <w:rPr>
          <w:rFonts w:ascii="Tahoma" w:hAnsi="Tahoma" w:cs="Tahoma"/>
          <w:sz w:val="22"/>
          <w:szCs w:val="22"/>
          <w:lang w:eastAsia="pl-PL"/>
        </w:rPr>
        <w:t>O</w:t>
      </w:r>
      <w:r w:rsidR="00BA6F3D">
        <w:rPr>
          <w:rFonts w:ascii="Tahoma" w:hAnsi="Tahoma" w:cs="Tahoma"/>
          <w:sz w:val="22"/>
          <w:szCs w:val="22"/>
          <w:lang w:eastAsia="pl-PL"/>
        </w:rPr>
        <w:t>dbioru</w:t>
      </w:r>
      <w:r w:rsidRPr="00D72BF8">
        <w:rPr>
          <w:rFonts w:ascii="Tahoma" w:hAnsi="Tahoma" w:cs="Tahoma"/>
          <w:sz w:val="22"/>
          <w:szCs w:val="22"/>
          <w:lang w:eastAsia="pl-PL"/>
        </w:rPr>
        <w:t>.</w:t>
      </w:r>
    </w:p>
    <w:p w14:paraId="1B29F4B8" w14:textId="306EF004" w:rsidR="00266D2C" w:rsidRPr="00550481" w:rsidRDefault="00B62454" w:rsidP="00550481">
      <w:pPr>
        <w:pStyle w:val="Punkt"/>
        <w:numPr>
          <w:ilvl w:val="2"/>
          <w:numId w:val="5"/>
        </w:numPr>
        <w:tabs>
          <w:tab w:val="left" w:pos="1440"/>
        </w:tabs>
        <w:spacing w:after="120"/>
        <w:rPr>
          <w:rFonts w:ascii="Tahoma" w:hAnsi="Tahoma" w:cs="Tahoma"/>
          <w:sz w:val="22"/>
          <w:szCs w:val="22"/>
        </w:rPr>
      </w:pPr>
      <w:r>
        <w:rPr>
          <w:rFonts w:ascii="Tahoma" w:hAnsi="Tahoma" w:cs="Tahoma"/>
          <w:sz w:val="22"/>
          <w:szCs w:val="22"/>
          <w:lang w:eastAsia="pl-PL"/>
        </w:rPr>
        <w:t xml:space="preserve">Załącznik nr 4 – </w:t>
      </w:r>
      <w:r w:rsidR="002A5461">
        <w:rPr>
          <w:rFonts w:ascii="Tahoma" w:hAnsi="Tahoma" w:cs="Tahoma"/>
          <w:sz w:val="22"/>
          <w:szCs w:val="22"/>
          <w:lang w:eastAsia="pl-PL"/>
        </w:rPr>
        <w:t>Odpis</w:t>
      </w:r>
      <w:r>
        <w:rPr>
          <w:rFonts w:ascii="Tahoma" w:hAnsi="Tahoma" w:cs="Tahoma"/>
          <w:sz w:val="22"/>
          <w:szCs w:val="22"/>
          <w:lang w:eastAsia="pl-PL"/>
        </w:rPr>
        <w:t xml:space="preserve"> z aktualnego rejestru</w:t>
      </w:r>
      <w:r w:rsidR="00DF1121">
        <w:rPr>
          <w:rFonts w:ascii="Tahoma" w:hAnsi="Tahoma" w:cs="Tahoma"/>
          <w:sz w:val="22"/>
          <w:szCs w:val="22"/>
          <w:lang w:eastAsia="pl-PL"/>
        </w:rPr>
        <w:t xml:space="preserve"> </w:t>
      </w:r>
      <w:r>
        <w:rPr>
          <w:rFonts w:ascii="Tahoma" w:hAnsi="Tahoma" w:cs="Tahoma"/>
          <w:sz w:val="22"/>
          <w:szCs w:val="22"/>
          <w:lang w:eastAsia="pl-PL"/>
        </w:rPr>
        <w:t>Wykonawcy</w:t>
      </w:r>
    </w:p>
    <w:tbl>
      <w:tblPr>
        <w:tblW w:w="9212" w:type="dxa"/>
        <w:tblLayout w:type="fixed"/>
        <w:tblLook w:val="0000" w:firstRow="0" w:lastRow="0" w:firstColumn="0" w:lastColumn="0" w:noHBand="0" w:noVBand="0"/>
      </w:tblPr>
      <w:tblGrid>
        <w:gridCol w:w="4606"/>
        <w:gridCol w:w="4606"/>
      </w:tblGrid>
      <w:tr w:rsidR="00780EC7" w:rsidRPr="00B1000C" w14:paraId="3517DE8D" w14:textId="77777777" w:rsidTr="00D71EF6">
        <w:tc>
          <w:tcPr>
            <w:tcW w:w="4606" w:type="dxa"/>
          </w:tcPr>
          <w:p w14:paraId="339DF5EF" w14:textId="77777777" w:rsidR="0064348B" w:rsidRDefault="0064348B" w:rsidP="00DC7010">
            <w:pPr>
              <w:spacing w:after="120"/>
              <w:jc w:val="center"/>
              <w:rPr>
                <w:rFonts w:ascii="Tahoma" w:hAnsi="Tahoma" w:cs="Tahoma"/>
                <w:sz w:val="22"/>
                <w:szCs w:val="22"/>
              </w:rPr>
            </w:pPr>
          </w:p>
          <w:p w14:paraId="4DF0A96A" w14:textId="77777777" w:rsidR="00D82347" w:rsidRPr="00D72BF8" w:rsidRDefault="00D82347" w:rsidP="00DC7010">
            <w:pPr>
              <w:spacing w:after="120"/>
              <w:jc w:val="center"/>
              <w:rPr>
                <w:rFonts w:ascii="Tahoma" w:hAnsi="Tahoma" w:cs="Tahoma"/>
                <w:sz w:val="22"/>
                <w:szCs w:val="22"/>
              </w:rPr>
            </w:pPr>
          </w:p>
          <w:p w14:paraId="24A02E50" w14:textId="77777777" w:rsidR="00780EC7" w:rsidRPr="00D72BF8" w:rsidRDefault="00780EC7" w:rsidP="00DC7010">
            <w:pPr>
              <w:spacing w:after="120"/>
              <w:jc w:val="center"/>
              <w:rPr>
                <w:rFonts w:ascii="Tahoma" w:hAnsi="Tahoma" w:cs="Tahoma"/>
                <w:sz w:val="22"/>
                <w:szCs w:val="22"/>
              </w:rPr>
            </w:pPr>
            <w:r w:rsidRPr="00D72BF8">
              <w:rPr>
                <w:rFonts w:ascii="Tahoma" w:hAnsi="Tahoma" w:cs="Tahoma"/>
                <w:sz w:val="22"/>
                <w:szCs w:val="22"/>
              </w:rPr>
              <w:t>……………………………</w:t>
            </w:r>
          </w:p>
          <w:p w14:paraId="301D6EA2" w14:textId="77777777" w:rsidR="00780EC7" w:rsidRPr="00D72BF8" w:rsidRDefault="0064348B" w:rsidP="0064348B">
            <w:pPr>
              <w:spacing w:after="120"/>
              <w:jc w:val="center"/>
              <w:rPr>
                <w:rFonts w:ascii="Tahoma" w:hAnsi="Tahoma" w:cs="Tahoma"/>
                <w:b/>
                <w:sz w:val="22"/>
                <w:szCs w:val="22"/>
              </w:rPr>
            </w:pPr>
            <w:r w:rsidRPr="00D72BF8">
              <w:rPr>
                <w:rFonts w:ascii="Tahoma" w:hAnsi="Tahoma" w:cs="Tahoma"/>
                <w:b/>
                <w:sz w:val="22"/>
                <w:szCs w:val="22"/>
              </w:rPr>
              <w:t>Zamawiający</w:t>
            </w:r>
          </w:p>
        </w:tc>
        <w:tc>
          <w:tcPr>
            <w:tcW w:w="4606" w:type="dxa"/>
          </w:tcPr>
          <w:p w14:paraId="7429FFD6" w14:textId="77777777" w:rsidR="0064348B" w:rsidRDefault="0064348B" w:rsidP="00DC7010">
            <w:pPr>
              <w:spacing w:after="120"/>
              <w:jc w:val="center"/>
              <w:rPr>
                <w:rFonts w:ascii="Tahoma" w:hAnsi="Tahoma" w:cs="Tahoma"/>
                <w:sz w:val="22"/>
                <w:szCs w:val="22"/>
              </w:rPr>
            </w:pPr>
          </w:p>
          <w:p w14:paraId="0A489D6C" w14:textId="77777777" w:rsidR="00D82347" w:rsidRPr="00D72BF8" w:rsidRDefault="00D82347" w:rsidP="00DC7010">
            <w:pPr>
              <w:spacing w:after="120"/>
              <w:jc w:val="center"/>
              <w:rPr>
                <w:rFonts w:ascii="Tahoma" w:hAnsi="Tahoma" w:cs="Tahoma"/>
                <w:sz w:val="22"/>
                <w:szCs w:val="22"/>
              </w:rPr>
            </w:pPr>
          </w:p>
          <w:p w14:paraId="1ECBE246" w14:textId="77777777" w:rsidR="00780EC7" w:rsidRPr="00D72BF8" w:rsidRDefault="00780EC7" w:rsidP="00DC7010">
            <w:pPr>
              <w:spacing w:after="120"/>
              <w:jc w:val="center"/>
              <w:rPr>
                <w:rFonts w:ascii="Tahoma" w:hAnsi="Tahoma" w:cs="Tahoma"/>
                <w:sz w:val="22"/>
                <w:szCs w:val="22"/>
              </w:rPr>
            </w:pPr>
            <w:r w:rsidRPr="00D72BF8">
              <w:rPr>
                <w:rFonts w:ascii="Tahoma" w:hAnsi="Tahoma" w:cs="Tahoma"/>
                <w:sz w:val="22"/>
                <w:szCs w:val="22"/>
              </w:rPr>
              <w:t>……………………………</w:t>
            </w:r>
          </w:p>
          <w:p w14:paraId="0EB44716" w14:textId="77777777" w:rsidR="00780EC7" w:rsidRPr="00D72BF8" w:rsidRDefault="0064348B" w:rsidP="00DC7010">
            <w:pPr>
              <w:spacing w:after="120"/>
              <w:jc w:val="center"/>
              <w:rPr>
                <w:rFonts w:ascii="Tahoma" w:hAnsi="Tahoma" w:cs="Tahoma"/>
                <w:b/>
                <w:sz w:val="22"/>
                <w:szCs w:val="22"/>
              </w:rPr>
            </w:pPr>
            <w:r w:rsidRPr="00D72BF8">
              <w:rPr>
                <w:rFonts w:ascii="Tahoma" w:hAnsi="Tahoma" w:cs="Tahoma"/>
                <w:b/>
                <w:sz w:val="22"/>
                <w:szCs w:val="22"/>
              </w:rPr>
              <w:t>Wykonawca</w:t>
            </w:r>
          </w:p>
        </w:tc>
      </w:tr>
    </w:tbl>
    <w:p w14:paraId="6FC18C9B" w14:textId="77777777" w:rsidR="0088426A" w:rsidRPr="00D72BF8" w:rsidRDefault="0088426A">
      <w:pPr>
        <w:suppressAutoHyphens w:val="0"/>
        <w:rPr>
          <w:rFonts w:ascii="Tahoma" w:hAnsi="Tahoma" w:cs="Tahoma"/>
          <w:b/>
          <w:sz w:val="22"/>
          <w:szCs w:val="22"/>
        </w:rPr>
      </w:pPr>
    </w:p>
    <w:p w14:paraId="6F3BF7CA" w14:textId="77777777" w:rsidR="004559D3" w:rsidRDefault="004559D3">
      <w:pPr>
        <w:suppressAutoHyphens w:val="0"/>
        <w:rPr>
          <w:rFonts w:ascii="Tahoma" w:hAnsi="Tahoma" w:cs="Tahoma"/>
          <w:b/>
          <w:bCs/>
          <w:sz w:val="22"/>
          <w:szCs w:val="22"/>
        </w:rPr>
      </w:pPr>
      <w:r>
        <w:rPr>
          <w:rFonts w:ascii="Tahoma" w:hAnsi="Tahoma" w:cs="Tahoma"/>
          <w:b/>
          <w:bCs/>
          <w:sz w:val="22"/>
          <w:szCs w:val="22"/>
        </w:rPr>
        <w:br w:type="page"/>
      </w:r>
    </w:p>
    <w:p w14:paraId="6A9DE65C" w14:textId="77777777" w:rsidR="00162933" w:rsidRPr="00B1000C" w:rsidRDefault="00162933" w:rsidP="00162933">
      <w:pPr>
        <w:keepNext/>
        <w:keepLines/>
        <w:jc w:val="right"/>
        <w:outlineLvl w:val="5"/>
        <w:rPr>
          <w:rFonts w:ascii="Tahoma" w:hAnsi="Tahoma" w:cs="Tahoma"/>
          <w:b/>
          <w:bCs/>
          <w:sz w:val="22"/>
          <w:szCs w:val="22"/>
        </w:rPr>
      </w:pPr>
      <w:r w:rsidRPr="00B1000C">
        <w:rPr>
          <w:rFonts w:ascii="Tahoma" w:hAnsi="Tahoma" w:cs="Tahoma"/>
          <w:b/>
          <w:bCs/>
          <w:sz w:val="22"/>
          <w:szCs w:val="22"/>
        </w:rPr>
        <w:t xml:space="preserve">Załącznik Nr </w:t>
      </w:r>
      <w:r w:rsidR="00352458">
        <w:rPr>
          <w:rFonts w:ascii="Tahoma" w:hAnsi="Tahoma" w:cs="Tahoma"/>
          <w:b/>
          <w:bCs/>
          <w:sz w:val="22"/>
          <w:szCs w:val="22"/>
        </w:rPr>
        <w:t>3</w:t>
      </w:r>
    </w:p>
    <w:p w14:paraId="469B3981" w14:textId="77777777" w:rsidR="00162933" w:rsidRPr="00B1000C" w:rsidRDefault="00162933" w:rsidP="00162933">
      <w:pPr>
        <w:ind w:left="431"/>
        <w:jc w:val="right"/>
        <w:rPr>
          <w:rFonts w:ascii="Tahoma" w:hAnsi="Tahoma" w:cs="Tahoma"/>
          <w:b/>
          <w:bCs/>
          <w:sz w:val="22"/>
          <w:szCs w:val="22"/>
        </w:rPr>
      </w:pPr>
      <w:r w:rsidRPr="00B1000C">
        <w:rPr>
          <w:rFonts w:ascii="Tahoma" w:hAnsi="Tahoma" w:cs="Tahoma"/>
          <w:b/>
          <w:bCs/>
          <w:sz w:val="22"/>
          <w:szCs w:val="22"/>
        </w:rPr>
        <w:t>do Umowy nr …………………… z dn. … … …. r.</w:t>
      </w:r>
    </w:p>
    <w:p w14:paraId="4BF9DAC9" w14:textId="2AFA858C" w:rsidR="00162933" w:rsidRPr="00B1000C" w:rsidRDefault="00162933" w:rsidP="00162933">
      <w:pPr>
        <w:pStyle w:val="SIWZ2"/>
        <w:tabs>
          <w:tab w:val="clear" w:pos="340"/>
          <w:tab w:val="left" w:pos="708"/>
        </w:tabs>
        <w:spacing w:before="0"/>
        <w:ind w:left="0" w:firstLine="426"/>
        <w:jc w:val="right"/>
        <w:rPr>
          <w:rFonts w:ascii="Tahoma" w:hAnsi="Tahoma" w:cs="Tahoma"/>
          <w:b/>
          <w:sz w:val="22"/>
          <w:szCs w:val="22"/>
        </w:rPr>
      </w:pPr>
      <w:r w:rsidRPr="00B1000C">
        <w:rPr>
          <w:rFonts w:ascii="Tahoma" w:hAnsi="Tahoma" w:cs="Tahoma"/>
          <w:b/>
          <w:sz w:val="22"/>
          <w:szCs w:val="22"/>
        </w:rPr>
        <w:t xml:space="preserve">Wzór Protokołu Odbioru </w:t>
      </w:r>
    </w:p>
    <w:p w14:paraId="4B4B3174" w14:textId="77777777" w:rsidR="00162933" w:rsidRPr="00B1000C" w:rsidRDefault="00162933" w:rsidP="00162933">
      <w:pPr>
        <w:pStyle w:val="Tekstpodstawowy"/>
        <w:spacing w:before="100" w:beforeAutospacing="1" w:after="100" w:afterAutospacing="1"/>
        <w:rPr>
          <w:rFonts w:ascii="Tahoma" w:hAnsi="Tahoma" w:cs="Tahoma"/>
          <w:b/>
          <w:sz w:val="22"/>
          <w:szCs w:val="22"/>
        </w:rPr>
      </w:pPr>
      <w:r w:rsidRPr="00B1000C">
        <w:rPr>
          <w:rFonts w:ascii="Tahoma" w:hAnsi="Tahoma" w:cs="Tahoma"/>
          <w:sz w:val="22"/>
          <w:szCs w:val="22"/>
        </w:rPr>
        <w:t>Odbiór został dokonany w ...........................</w:t>
      </w:r>
      <w:r w:rsidR="0016525F">
        <w:rPr>
          <w:rFonts w:ascii="Tahoma" w:hAnsi="Tahoma" w:cs="Tahoma"/>
          <w:sz w:val="22"/>
          <w:szCs w:val="22"/>
        </w:rPr>
        <w:t xml:space="preserve">.. (miejsce dokonania odbioru) </w:t>
      </w:r>
      <w:r w:rsidRPr="00B1000C">
        <w:rPr>
          <w:rFonts w:ascii="Tahoma" w:hAnsi="Tahoma" w:cs="Tahoma"/>
          <w:sz w:val="22"/>
          <w:szCs w:val="22"/>
        </w:rPr>
        <w:t>w</w:t>
      </w:r>
      <w:r w:rsidR="0016525F">
        <w:rPr>
          <w:rFonts w:ascii="Tahoma" w:hAnsi="Tahoma" w:cs="Tahoma"/>
          <w:sz w:val="22"/>
          <w:szCs w:val="22"/>
        </w:rPr>
        <w:t> </w:t>
      </w:r>
      <w:r w:rsidRPr="00B1000C">
        <w:rPr>
          <w:rFonts w:ascii="Tahoma" w:hAnsi="Tahoma" w:cs="Tahoma"/>
          <w:sz w:val="22"/>
          <w:szCs w:val="22"/>
        </w:rPr>
        <w:t>dniu .............................</w:t>
      </w:r>
    </w:p>
    <w:p w14:paraId="1EB50037" w14:textId="77777777" w:rsidR="0016525F" w:rsidRDefault="0016525F" w:rsidP="0016525F">
      <w:pPr>
        <w:pStyle w:val="Tekstpodstawowy"/>
        <w:spacing w:before="100" w:beforeAutospacing="1" w:after="100" w:afterAutospacing="1"/>
        <w:rPr>
          <w:rFonts w:ascii="Tahoma" w:hAnsi="Tahoma" w:cs="Tahoma"/>
          <w:sz w:val="22"/>
          <w:szCs w:val="22"/>
        </w:rPr>
      </w:pPr>
      <w:r>
        <w:rPr>
          <w:rFonts w:ascii="Tahoma" w:hAnsi="Tahoma" w:cs="Tahoma"/>
          <w:sz w:val="22"/>
          <w:szCs w:val="22"/>
        </w:rPr>
        <w:t>w sprawie prawidłowego wykonania usługi ..........................................................................</w:t>
      </w:r>
    </w:p>
    <w:p w14:paraId="20D605FD" w14:textId="77777777" w:rsidR="0016525F" w:rsidRDefault="0016525F" w:rsidP="0016525F">
      <w:pPr>
        <w:pStyle w:val="Tekstpodstawowy"/>
        <w:spacing w:before="100" w:beforeAutospacing="1" w:after="100" w:afterAutospacing="1"/>
        <w:rPr>
          <w:rFonts w:ascii="Tahoma" w:hAnsi="Tahoma" w:cs="Tahoma"/>
          <w:sz w:val="22"/>
          <w:szCs w:val="22"/>
        </w:rPr>
      </w:pPr>
      <w:r>
        <w:rPr>
          <w:rFonts w:ascii="Tahoma" w:hAnsi="Tahoma" w:cs="Tahoma"/>
          <w:sz w:val="22"/>
          <w:szCs w:val="22"/>
        </w:rPr>
        <w:t>…………………………………………………………………………………………………………………………………….</w:t>
      </w:r>
    </w:p>
    <w:p w14:paraId="4DB083BD" w14:textId="77777777" w:rsidR="0016525F" w:rsidRDefault="0016525F" w:rsidP="0016525F">
      <w:pPr>
        <w:pStyle w:val="Tekstpodstawowy"/>
        <w:spacing w:before="100" w:beforeAutospacing="1" w:after="100" w:afterAutospacing="1"/>
        <w:rPr>
          <w:rFonts w:ascii="Tahoma" w:hAnsi="Tahoma" w:cs="Tahoma"/>
          <w:sz w:val="22"/>
          <w:szCs w:val="22"/>
        </w:rPr>
      </w:pPr>
      <w:r>
        <w:rPr>
          <w:rFonts w:ascii="Tahoma" w:hAnsi="Tahoma" w:cs="Tahoma"/>
          <w:sz w:val="22"/>
          <w:szCs w:val="22"/>
        </w:rPr>
        <w:t>…………………………………………………………………………………………………………………………………….</w:t>
      </w:r>
    </w:p>
    <w:p w14:paraId="07BAD8C8" w14:textId="77777777" w:rsidR="0016525F" w:rsidRDefault="00162933" w:rsidP="0016525F">
      <w:pPr>
        <w:pStyle w:val="Tekstpodstawowy"/>
        <w:spacing w:before="100" w:beforeAutospacing="1" w:after="100" w:afterAutospacing="1"/>
        <w:rPr>
          <w:rFonts w:ascii="Tahoma" w:hAnsi="Tahoma" w:cs="Tahoma"/>
          <w:sz w:val="22"/>
          <w:szCs w:val="22"/>
        </w:rPr>
      </w:pPr>
      <w:r w:rsidRPr="00B1000C">
        <w:rPr>
          <w:rFonts w:ascii="Tahoma" w:hAnsi="Tahoma" w:cs="Tahoma"/>
          <w:sz w:val="22"/>
          <w:szCs w:val="22"/>
        </w:rPr>
        <w:t xml:space="preserve">Strony potwierdzają </w:t>
      </w:r>
      <w:r w:rsidR="0016525F">
        <w:rPr>
          <w:rFonts w:ascii="Tahoma" w:hAnsi="Tahoma" w:cs="Tahoma"/>
          <w:sz w:val="22"/>
          <w:szCs w:val="22"/>
        </w:rPr>
        <w:t xml:space="preserve">prawidłowe wykonanie przedmiotu </w:t>
      </w:r>
    </w:p>
    <w:p w14:paraId="261B3272" w14:textId="77777777" w:rsidR="00162933" w:rsidRPr="00B1000C" w:rsidRDefault="0016525F" w:rsidP="0016525F">
      <w:pPr>
        <w:pStyle w:val="Tekstpodstawowy"/>
        <w:spacing w:before="100" w:beforeAutospacing="1" w:after="100" w:afterAutospacing="1"/>
        <w:rPr>
          <w:rFonts w:ascii="Tahoma" w:hAnsi="Tahoma" w:cs="Tahoma"/>
          <w:sz w:val="22"/>
          <w:szCs w:val="22"/>
        </w:rPr>
      </w:pPr>
      <w:r>
        <w:rPr>
          <w:rFonts w:ascii="Tahoma" w:hAnsi="Tahoma" w:cs="Tahoma"/>
          <w:sz w:val="22"/>
          <w:szCs w:val="22"/>
        </w:rPr>
        <w:t xml:space="preserve">umowy </w:t>
      </w:r>
      <w:r w:rsidR="00162933" w:rsidRPr="00B1000C">
        <w:rPr>
          <w:rFonts w:ascii="Tahoma" w:hAnsi="Tahoma" w:cs="Tahoma"/>
          <w:color w:val="000000"/>
          <w:spacing w:val="2"/>
          <w:sz w:val="22"/>
          <w:szCs w:val="22"/>
        </w:rPr>
        <w:t xml:space="preserve">nr </w:t>
      </w:r>
      <w:r w:rsidR="00162933" w:rsidRPr="00B1000C">
        <w:rPr>
          <w:rFonts w:ascii="Tahoma" w:hAnsi="Tahoma" w:cs="Tahoma"/>
          <w:color w:val="000000"/>
          <w:sz w:val="22"/>
          <w:szCs w:val="22"/>
        </w:rPr>
        <w:t xml:space="preserve">................. </w:t>
      </w:r>
      <w:r w:rsidR="00162933" w:rsidRPr="00B1000C">
        <w:rPr>
          <w:rFonts w:ascii="Tahoma" w:hAnsi="Tahoma" w:cs="Tahoma"/>
          <w:color w:val="000000"/>
          <w:sz w:val="22"/>
          <w:szCs w:val="22"/>
        </w:rPr>
        <w:tab/>
      </w:r>
      <w:r w:rsidR="00162933" w:rsidRPr="00B1000C">
        <w:rPr>
          <w:rFonts w:ascii="Tahoma" w:hAnsi="Tahoma" w:cs="Tahoma"/>
          <w:color w:val="000000"/>
          <w:spacing w:val="3"/>
          <w:sz w:val="22"/>
          <w:szCs w:val="22"/>
        </w:rPr>
        <w:t xml:space="preserve">z dnia </w:t>
      </w:r>
      <w:r w:rsidR="00162933" w:rsidRPr="00B1000C">
        <w:rPr>
          <w:rFonts w:ascii="Tahoma" w:hAnsi="Tahoma" w:cs="Tahoma"/>
          <w:sz w:val="22"/>
          <w:szCs w:val="22"/>
        </w:rPr>
        <w:t>.............................</w:t>
      </w:r>
    </w:p>
    <w:p w14:paraId="7C6B0552" w14:textId="77777777" w:rsidR="0016525F" w:rsidRDefault="0016525F" w:rsidP="00162933">
      <w:pPr>
        <w:spacing w:before="100" w:beforeAutospacing="1" w:after="100" w:afterAutospacing="1"/>
        <w:rPr>
          <w:rFonts w:ascii="Tahoma" w:hAnsi="Tahoma" w:cs="Tahoma"/>
          <w:sz w:val="22"/>
          <w:szCs w:val="22"/>
        </w:rPr>
      </w:pPr>
    </w:p>
    <w:p w14:paraId="30B806B0" w14:textId="77777777" w:rsidR="00162933" w:rsidRPr="00B1000C" w:rsidRDefault="00162933" w:rsidP="00162933">
      <w:pPr>
        <w:spacing w:before="100" w:beforeAutospacing="1" w:after="100" w:afterAutospacing="1"/>
        <w:rPr>
          <w:rFonts w:ascii="Tahoma" w:hAnsi="Tahoma" w:cs="Tahoma"/>
          <w:sz w:val="22"/>
          <w:szCs w:val="22"/>
        </w:rPr>
      </w:pPr>
      <w:r w:rsidRPr="00B1000C">
        <w:rPr>
          <w:rFonts w:ascii="Tahoma" w:hAnsi="Tahoma" w:cs="Tahoma"/>
          <w:sz w:val="22"/>
          <w:szCs w:val="22"/>
        </w:rPr>
        <w:t>Uwagi dotyczące Odbioru:</w:t>
      </w:r>
    </w:p>
    <w:p w14:paraId="1EE556FF" w14:textId="77777777" w:rsidR="00162933" w:rsidRPr="00B1000C" w:rsidRDefault="00162933" w:rsidP="00162933">
      <w:pPr>
        <w:spacing w:before="100" w:beforeAutospacing="1" w:after="100" w:afterAutospacing="1"/>
        <w:rPr>
          <w:rFonts w:ascii="Tahoma" w:hAnsi="Tahoma" w:cs="Tahoma"/>
          <w:sz w:val="22"/>
          <w:szCs w:val="22"/>
        </w:rPr>
      </w:pPr>
      <w:r w:rsidRPr="00B1000C">
        <w:rPr>
          <w:rFonts w:ascii="Tahoma" w:hAnsi="Tahoma" w:cs="Tahoma"/>
          <w:sz w:val="22"/>
          <w:szCs w:val="22"/>
        </w:rPr>
        <w:t>……………………………………………………………………………………………………………………..</w:t>
      </w:r>
    </w:p>
    <w:p w14:paraId="5F472BEF" w14:textId="77777777" w:rsidR="00162933" w:rsidRPr="00B1000C" w:rsidRDefault="00162933" w:rsidP="00162933">
      <w:pPr>
        <w:spacing w:before="100" w:beforeAutospacing="1" w:after="100" w:afterAutospacing="1"/>
        <w:jc w:val="both"/>
        <w:rPr>
          <w:rFonts w:ascii="Tahoma" w:hAnsi="Tahoma" w:cs="Tahoma"/>
          <w:sz w:val="22"/>
          <w:szCs w:val="22"/>
        </w:rPr>
      </w:pPr>
      <w:r w:rsidRPr="00B1000C">
        <w:rPr>
          <w:rFonts w:ascii="Tahoma" w:hAnsi="Tahoma" w:cs="Tahoma"/>
          <w:sz w:val="22"/>
          <w:szCs w:val="22"/>
        </w:rPr>
        <w:t>Przedmiot Umowy w zakresie objętym Odbiorem został wykonany w terminie / nie został wykonany w terminie*.</w:t>
      </w:r>
    </w:p>
    <w:p w14:paraId="486D4B9C" w14:textId="77777777" w:rsidR="00A9282E" w:rsidRPr="00B1000C" w:rsidRDefault="00162933" w:rsidP="00162933">
      <w:pPr>
        <w:spacing w:before="100" w:beforeAutospacing="1" w:after="100" w:afterAutospacing="1"/>
        <w:jc w:val="both"/>
        <w:rPr>
          <w:rFonts w:ascii="Tahoma" w:hAnsi="Tahoma" w:cs="Tahoma"/>
          <w:sz w:val="22"/>
          <w:szCs w:val="22"/>
        </w:rPr>
      </w:pPr>
      <w:r w:rsidRPr="00B1000C">
        <w:rPr>
          <w:rFonts w:ascii="Tahoma" w:hAnsi="Tahoma" w:cs="Tahoma"/>
          <w:sz w:val="22"/>
          <w:szCs w:val="22"/>
        </w:rPr>
        <w:t xml:space="preserve">Faktyczne wykonanie Przedmiotu Umowy objętego </w:t>
      </w:r>
      <w:r w:rsidR="0016525F">
        <w:rPr>
          <w:rFonts w:ascii="Tahoma" w:hAnsi="Tahoma" w:cs="Tahoma"/>
          <w:sz w:val="22"/>
          <w:szCs w:val="22"/>
        </w:rPr>
        <w:t>niniejszym Odbiorem nastąpiło w </w:t>
      </w:r>
      <w:r w:rsidRPr="00B1000C">
        <w:rPr>
          <w:rFonts w:ascii="Tahoma" w:hAnsi="Tahoma" w:cs="Tahoma"/>
          <w:sz w:val="22"/>
          <w:szCs w:val="22"/>
        </w:rPr>
        <w:t>dniu ..............................</w:t>
      </w:r>
    </w:p>
    <w:tbl>
      <w:tblPr>
        <w:tblW w:w="9214" w:type="dxa"/>
        <w:tblLayout w:type="fixed"/>
        <w:tblCellMar>
          <w:left w:w="70" w:type="dxa"/>
          <w:right w:w="70" w:type="dxa"/>
        </w:tblCellMar>
        <w:tblLook w:val="04A0" w:firstRow="1" w:lastRow="0" w:firstColumn="1" w:lastColumn="0" w:noHBand="0" w:noVBand="1"/>
      </w:tblPr>
      <w:tblGrid>
        <w:gridCol w:w="3828"/>
        <w:gridCol w:w="1559"/>
        <w:gridCol w:w="3827"/>
      </w:tblGrid>
      <w:tr w:rsidR="00162933" w:rsidRPr="00B1000C" w14:paraId="0C89E9BA" w14:textId="77777777" w:rsidTr="00162933">
        <w:tc>
          <w:tcPr>
            <w:tcW w:w="3828" w:type="dxa"/>
            <w:hideMark/>
          </w:tcPr>
          <w:p w14:paraId="23FA8D12" w14:textId="77777777" w:rsidR="0016525F" w:rsidRDefault="0016525F">
            <w:pPr>
              <w:jc w:val="center"/>
              <w:rPr>
                <w:rFonts w:ascii="Tahoma" w:hAnsi="Tahoma" w:cs="Tahoma"/>
                <w:b/>
                <w:bCs/>
                <w:sz w:val="22"/>
                <w:szCs w:val="22"/>
                <w:lang w:val="en-US"/>
              </w:rPr>
            </w:pPr>
          </w:p>
          <w:p w14:paraId="5E02A682" w14:textId="77777777" w:rsidR="00162933" w:rsidRPr="00B1000C" w:rsidRDefault="00162933">
            <w:pPr>
              <w:jc w:val="center"/>
              <w:rPr>
                <w:rFonts w:ascii="Tahoma" w:hAnsi="Tahoma" w:cs="Tahoma"/>
                <w:b/>
                <w:bCs/>
                <w:sz w:val="22"/>
                <w:szCs w:val="22"/>
                <w:lang w:val="en-US"/>
              </w:rPr>
            </w:pPr>
            <w:proofErr w:type="spellStart"/>
            <w:r w:rsidRPr="00B1000C">
              <w:rPr>
                <w:rFonts w:ascii="Tahoma" w:hAnsi="Tahoma" w:cs="Tahoma"/>
                <w:b/>
                <w:bCs/>
                <w:sz w:val="22"/>
                <w:szCs w:val="22"/>
                <w:lang w:val="en-US"/>
              </w:rPr>
              <w:t>Za</w:t>
            </w:r>
            <w:proofErr w:type="spellEnd"/>
            <w:r w:rsidRPr="00B1000C">
              <w:rPr>
                <w:rFonts w:ascii="Tahoma" w:hAnsi="Tahoma" w:cs="Tahoma"/>
                <w:b/>
                <w:bCs/>
                <w:sz w:val="22"/>
                <w:szCs w:val="22"/>
                <w:lang w:val="en-US"/>
              </w:rPr>
              <w:t xml:space="preserve"> </w:t>
            </w:r>
            <w:proofErr w:type="spellStart"/>
            <w:r w:rsidRPr="00B1000C">
              <w:rPr>
                <w:rFonts w:ascii="Tahoma" w:hAnsi="Tahoma" w:cs="Tahoma"/>
                <w:b/>
                <w:bCs/>
                <w:sz w:val="22"/>
                <w:szCs w:val="22"/>
                <w:lang w:val="en-US"/>
              </w:rPr>
              <w:t>Zamawiającego</w:t>
            </w:r>
            <w:proofErr w:type="spellEnd"/>
            <w:r w:rsidRPr="00B1000C">
              <w:rPr>
                <w:rFonts w:ascii="Tahoma" w:hAnsi="Tahoma" w:cs="Tahoma"/>
                <w:b/>
                <w:bCs/>
                <w:sz w:val="22"/>
                <w:szCs w:val="22"/>
                <w:lang w:val="en-US"/>
              </w:rPr>
              <w:t>:</w:t>
            </w:r>
          </w:p>
          <w:p w14:paraId="26BAA132" w14:textId="77777777" w:rsidR="00162933" w:rsidRPr="00B1000C" w:rsidRDefault="00162933">
            <w:pPr>
              <w:spacing w:line="240" w:lineRule="atLeast"/>
              <w:jc w:val="center"/>
              <w:rPr>
                <w:rFonts w:ascii="Tahoma" w:hAnsi="Tahoma" w:cs="Tahoma"/>
                <w:b/>
                <w:bCs/>
                <w:sz w:val="22"/>
                <w:szCs w:val="22"/>
                <w:lang w:val="en-US"/>
              </w:rPr>
            </w:pPr>
            <w:r w:rsidRPr="00B1000C">
              <w:rPr>
                <w:rFonts w:ascii="Tahoma" w:hAnsi="Tahoma" w:cs="Tahoma"/>
                <w:sz w:val="22"/>
                <w:szCs w:val="22"/>
                <w:lang w:val="en-US"/>
              </w:rPr>
              <w:t>(</w:t>
            </w:r>
            <w:proofErr w:type="spellStart"/>
            <w:r w:rsidRPr="00B1000C">
              <w:rPr>
                <w:rFonts w:ascii="Tahoma" w:hAnsi="Tahoma" w:cs="Tahoma"/>
                <w:sz w:val="22"/>
                <w:szCs w:val="22"/>
                <w:lang w:val="en-US"/>
              </w:rPr>
              <w:t>imię</w:t>
            </w:r>
            <w:proofErr w:type="spellEnd"/>
            <w:r w:rsidRPr="00B1000C">
              <w:rPr>
                <w:rFonts w:ascii="Tahoma" w:hAnsi="Tahoma" w:cs="Tahoma"/>
                <w:sz w:val="22"/>
                <w:szCs w:val="22"/>
                <w:lang w:val="en-US"/>
              </w:rPr>
              <w:t xml:space="preserve">, </w:t>
            </w:r>
            <w:proofErr w:type="spellStart"/>
            <w:r w:rsidRPr="00B1000C">
              <w:rPr>
                <w:rFonts w:ascii="Tahoma" w:hAnsi="Tahoma" w:cs="Tahoma"/>
                <w:sz w:val="22"/>
                <w:szCs w:val="22"/>
                <w:lang w:val="en-US"/>
              </w:rPr>
              <w:t>nazwisko</w:t>
            </w:r>
            <w:proofErr w:type="spellEnd"/>
            <w:r w:rsidRPr="00B1000C">
              <w:rPr>
                <w:rFonts w:ascii="Tahoma" w:hAnsi="Tahoma" w:cs="Tahoma"/>
                <w:sz w:val="22"/>
                <w:szCs w:val="22"/>
                <w:lang w:val="en-US"/>
              </w:rPr>
              <w:t xml:space="preserve">, data I </w:t>
            </w:r>
            <w:proofErr w:type="spellStart"/>
            <w:r w:rsidRPr="00B1000C">
              <w:rPr>
                <w:rFonts w:ascii="Tahoma" w:hAnsi="Tahoma" w:cs="Tahoma"/>
                <w:sz w:val="22"/>
                <w:szCs w:val="22"/>
                <w:lang w:val="en-US"/>
              </w:rPr>
              <w:t>podpis</w:t>
            </w:r>
            <w:proofErr w:type="spellEnd"/>
            <w:r w:rsidRPr="00B1000C">
              <w:rPr>
                <w:rFonts w:ascii="Tahoma" w:hAnsi="Tahoma" w:cs="Tahoma"/>
                <w:sz w:val="22"/>
                <w:szCs w:val="22"/>
                <w:lang w:val="en-US"/>
              </w:rPr>
              <w:t>)</w:t>
            </w:r>
          </w:p>
        </w:tc>
        <w:tc>
          <w:tcPr>
            <w:tcW w:w="1559" w:type="dxa"/>
          </w:tcPr>
          <w:p w14:paraId="60C6B814" w14:textId="77777777" w:rsidR="00162933" w:rsidRDefault="00162933">
            <w:pPr>
              <w:jc w:val="center"/>
              <w:rPr>
                <w:rFonts w:ascii="Tahoma" w:hAnsi="Tahoma" w:cs="Tahoma"/>
                <w:b/>
                <w:bCs/>
                <w:sz w:val="22"/>
                <w:szCs w:val="22"/>
                <w:lang w:val="en-US"/>
              </w:rPr>
            </w:pPr>
          </w:p>
          <w:p w14:paraId="4290CAF4" w14:textId="77777777" w:rsidR="0016525F" w:rsidRPr="00B1000C" w:rsidRDefault="0016525F">
            <w:pPr>
              <w:jc w:val="center"/>
              <w:rPr>
                <w:rFonts w:ascii="Tahoma" w:hAnsi="Tahoma" w:cs="Tahoma"/>
                <w:b/>
                <w:bCs/>
                <w:sz w:val="22"/>
                <w:szCs w:val="22"/>
                <w:lang w:val="en-US"/>
              </w:rPr>
            </w:pPr>
          </w:p>
        </w:tc>
        <w:tc>
          <w:tcPr>
            <w:tcW w:w="3827" w:type="dxa"/>
            <w:hideMark/>
          </w:tcPr>
          <w:p w14:paraId="47C6DDDD" w14:textId="77777777" w:rsidR="0016525F" w:rsidRDefault="0016525F">
            <w:pPr>
              <w:jc w:val="center"/>
              <w:rPr>
                <w:rFonts w:ascii="Tahoma" w:hAnsi="Tahoma" w:cs="Tahoma"/>
                <w:b/>
                <w:bCs/>
                <w:sz w:val="22"/>
                <w:szCs w:val="22"/>
                <w:lang w:val="en-US"/>
              </w:rPr>
            </w:pPr>
          </w:p>
          <w:p w14:paraId="333A3E5A" w14:textId="77777777" w:rsidR="00162933" w:rsidRPr="00B1000C" w:rsidRDefault="00162933">
            <w:pPr>
              <w:jc w:val="center"/>
              <w:rPr>
                <w:rFonts w:ascii="Tahoma" w:hAnsi="Tahoma" w:cs="Tahoma"/>
                <w:b/>
                <w:bCs/>
                <w:sz w:val="22"/>
                <w:szCs w:val="22"/>
                <w:lang w:val="en-US"/>
              </w:rPr>
            </w:pPr>
            <w:proofErr w:type="spellStart"/>
            <w:r w:rsidRPr="00B1000C">
              <w:rPr>
                <w:rFonts w:ascii="Tahoma" w:hAnsi="Tahoma" w:cs="Tahoma"/>
                <w:b/>
                <w:bCs/>
                <w:sz w:val="22"/>
                <w:szCs w:val="22"/>
                <w:lang w:val="en-US"/>
              </w:rPr>
              <w:t>Za</w:t>
            </w:r>
            <w:proofErr w:type="spellEnd"/>
            <w:r w:rsidRPr="00B1000C">
              <w:rPr>
                <w:rFonts w:ascii="Tahoma" w:hAnsi="Tahoma" w:cs="Tahoma"/>
                <w:b/>
                <w:bCs/>
                <w:sz w:val="22"/>
                <w:szCs w:val="22"/>
                <w:lang w:val="en-US"/>
              </w:rPr>
              <w:t xml:space="preserve"> </w:t>
            </w:r>
            <w:proofErr w:type="spellStart"/>
            <w:r w:rsidRPr="00B1000C">
              <w:rPr>
                <w:rFonts w:ascii="Tahoma" w:hAnsi="Tahoma" w:cs="Tahoma"/>
                <w:b/>
                <w:bCs/>
                <w:sz w:val="22"/>
                <w:szCs w:val="22"/>
                <w:lang w:val="en-US"/>
              </w:rPr>
              <w:t>Wykonawcę</w:t>
            </w:r>
            <w:proofErr w:type="spellEnd"/>
            <w:r w:rsidRPr="00B1000C">
              <w:rPr>
                <w:rFonts w:ascii="Tahoma" w:hAnsi="Tahoma" w:cs="Tahoma"/>
                <w:b/>
                <w:bCs/>
                <w:sz w:val="22"/>
                <w:szCs w:val="22"/>
                <w:lang w:val="en-US"/>
              </w:rPr>
              <w:t>:</w:t>
            </w:r>
          </w:p>
          <w:p w14:paraId="5C76DF15" w14:textId="77777777" w:rsidR="00162933" w:rsidRDefault="00162933">
            <w:pPr>
              <w:spacing w:line="240" w:lineRule="atLeast"/>
              <w:jc w:val="center"/>
              <w:rPr>
                <w:rFonts w:ascii="Tahoma" w:hAnsi="Tahoma" w:cs="Tahoma"/>
                <w:sz w:val="22"/>
                <w:szCs w:val="22"/>
                <w:lang w:val="en-US"/>
              </w:rPr>
            </w:pPr>
            <w:r w:rsidRPr="00B1000C">
              <w:rPr>
                <w:rFonts w:ascii="Tahoma" w:hAnsi="Tahoma" w:cs="Tahoma"/>
                <w:sz w:val="22"/>
                <w:szCs w:val="22"/>
                <w:lang w:val="en-US"/>
              </w:rPr>
              <w:t>(</w:t>
            </w:r>
            <w:proofErr w:type="spellStart"/>
            <w:r w:rsidRPr="00B1000C">
              <w:rPr>
                <w:rFonts w:ascii="Tahoma" w:hAnsi="Tahoma" w:cs="Tahoma"/>
                <w:sz w:val="22"/>
                <w:szCs w:val="22"/>
                <w:lang w:val="en-US"/>
              </w:rPr>
              <w:t>imię</w:t>
            </w:r>
            <w:proofErr w:type="spellEnd"/>
            <w:r w:rsidRPr="00B1000C">
              <w:rPr>
                <w:rFonts w:ascii="Tahoma" w:hAnsi="Tahoma" w:cs="Tahoma"/>
                <w:sz w:val="22"/>
                <w:szCs w:val="22"/>
                <w:lang w:val="en-US"/>
              </w:rPr>
              <w:t xml:space="preserve">, </w:t>
            </w:r>
            <w:proofErr w:type="spellStart"/>
            <w:r w:rsidRPr="00B1000C">
              <w:rPr>
                <w:rFonts w:ascii="Tahoma" w:hAnsi="Tahoma" w:cs="Tahoma"/>
                <w:sz w:val="22"/>
                <w:szCs w:val="22"/>
                <w:lang w:val="en-US"/>
              </w:rPr>
              <w:t>nazwisko</w:t>
            </w:r>
            <w:proofErr w:type="spellEnd"/>
            <w:r w:rsidRPr="00B1000C">
              <w:rPr>
                <w:rFonts w:ascii="Tahoma" w:hAnsi="Tahoma" w:cs="Tahoma"/>
                <w:sz w:val="22"/>
                <w:szCs w:val="22"/>
                <w:lang w:val="en-US"/>
              </w:rPr>
              <w:t xml:space="preserve">, data i </w:t>
            </w:r>
            <w:proofErr w:type="spellStart"/>
            <w:r w:rsidRPr="00B1000C">
              <w:rPr>
                <w:rFonts w:ascii="Tahoma" w:hAnsi="Tahoma" w:cs="Tahoma"/>
                <w:sz w:val="22"/>
                <w:szCs w:val="22"/>
                <w:lang w:val="en-US"/>
              </w:rPr>
              <w:t>podpis</w:t>
            </w:r>
            <w:proofErr w:type="spellEnd"/>
            <w:r w:rsidRPr="00B1000C">
              <w:rPr>
                <w:rFonts w:ascii="Tahoma" w:hAnsi="Tahoma" w:cs="Tahoma"/>
                <w:sz w:val="22"/>
                <w:szCs w:val="22"/>
                <w:lang w:val="en-US"/>
              </w:rPr>
              <w:t>)</w:t>
            </w:r>
          </w:p>
          <w:p w14:paraId="5759010B" w14:textId="77777777" w:rsidR="0016525F" w:rsidRPr="00B1000C" w:rsidRDefault="0016525F">
            <w:pPr>
              <w:spacing w:line="240" w:lineRule="atLeast"/>
              <w:jc w:val="center"/>
              <w:rPr>
                <w:rFonts w:ascii="Tahoma" w:hAnsi="Tahoma" w:cs="Tahoma"/>
                <w:b/>
                <w:bCs/>
                <w:sz w:val="22"/>
                <w:szCs w:val="22"/>
                <w:lang w:val="en-US"/>
              </w:rPr>
            </w:pPr>
          </w:p>
        </w:tc>
      </w:tr>
      <w:tr w:rsidR="00162933" w:rsidRPr="00B1000C" w14:paraId="5E8C66E0" w14:textId="77777777" w:rsidTr="00162933">
        <w:tc>
          <w:tcPr>
            <w:tcW w:w="3828" w:type="dxa"/>
            <w:tcBorders>
              <w:top w:val="nil"/>
              <w:left w:val="nil"/>
              <w:bottom w:val="single" w:sz="6" w:space="0" w:color="auto"/>
              <w:right w:val="nil"/>
            </w:tcBorders>
          </w:tcPr>
          <w:p w14:paraId="21D8392C" w14:textId="77777777" w:rsidR="00162933" w:rsidRPr="00B1000C" w:rsidRDefault="00162933">
            <w:pPr>
              <w:rPr>
                <w:rFonts w:ascii="Tahoma" w:hAnsi="Tahoma" w:cs="Tahoma"/>
                <w:b/>
                <w:bCs/>
                <w:sz w:val="22"/>
                <w:szCs w:val="22"/>
                <w:lang w:val="en-US"/>
              </w:rPr>
            </w:pPr>
          </w:p>
        </w:tc>
        <w:tc>
          <w:tcPr>
            <w:tcW w:w="1559" w:type="dxa"/>
          </w:tcPr>
          <w:p w14:paraId="7F161416" w14:textId="77777777" w:rsidR="00162933" w:rsidRPr="00B1000C" w:rsidRDefault="00162933">
            <w:pPr>
              <w:rPr>
                <w:rFonts w:ascii="Tahoma" w:hAnsi="Tahoma" w:cs="Tahoma"/>
                <w:b/>
                <w:bCs/>
                <w:sz w:val="22"/>
                <w:szCs w:val="22"/>
                <w:lang w:val="en-US"/>
              </w:rPr>
            </w:pPr>
          </w:p>
        </w:tc>
        <w:tc>
          <w:tcPr>
            <w:tcW w:w="3827" w:type="dxa"/>
            <w:tcBorders>
              <w:top w:val="nil"/>
              <w:left w:val="nil"/>
              <w:bottom w:val="single" w:sz="6" w:space="0" w:color="auto"/>
              <w:right w:val="nil"/>
            </w:tcBorders>
          </w:tcPr>
          <w:p w14:paraId="0D0D9EA9" w14:textId="77777777" w:rsidR="00162933" w:rsidRPr="00B1000C" w:rsidRDefault="00162933">
            <w:pPr>
              <w:rPr>
                <w:rFonts w:ascii="Tahoma" w:hAnsi="Tahoma" w:cs="Tahoma"/>
                <w:b/>
                <w:bCs/>
                <w:sz w:val="22"/>
                <w:szCs w:val="22"/>
                <w:lang w:val="en-US"/>
              </w:rPr>
            </w:pPr>
          </w:p>
        </w:tc>
      </w:tr>
    </w:tbl>
    <w:p w14:paraId="4B538307" w14:textId="77777777" w:rsidR="00162933" w:rsidRPr="00B1000C" w:rsidRDefault="00162933" w:rsidP="00162933">
      <w:pPr>
        <w:spacing w:before="100" w:beforeAutospacing="1" w:after="100" w:afterAutospacing="1"/>
        <w:rPr>
          <w:rFonts w:ascii="Tahoma" w:hAnsi="Tahoma" w:cs="Tahoma"/>
          <w:i/>
          <w:sz w:val="22"/>
          <w:szCs w:val="22"/>
        </w:rPr>
      </w:pPr>
      <w:r w:rsidRPr="00B1000C">
        <w:rPr>
          <w:rFonts w:ascii="Tahoma" w:hAnsi="Tahoma" w:cs="Tahoma"/>
          <w:i/>
          <w:sz w:val="22"/>
          <w:szCs w:val="22"/>
        </w:rPr>
        <w:t>* - niewłaściwe skreślić</w:t>
      </w:r>
    </w:p>
    <w:p w14:paraId="5DD693B6" w14:textId="77777777" w:rsidR="00162933" w:rsidRPr="00B1000C" w:rsidRDefault="00162933" w:rsidP="00162933">
      <w:pPr>
        <w:spacing w:before="100" w:beforeAutospacing="1" w:after="100" w:afterAutospacing="1"/>
        <w:rPr>
          <w:rFonts w:ascii="Tahoma" w:hAnsi="Tahoma" w:cs="Tahoma"/>
          <w:i/>
          <w:sz w:val="22"/>
          <w:szCs w:val="22"/>
          <w:lang w:eastAsia="en-US"/>
        </w:rPr>
      </w:pPr>
      <w:r w:rsidRPr="00B1000C">
        <w:rPr>
          <w:rFonts w:ascii="Tahoma" w:hAnsi="Tahoma" w:cs="Tahoma"/>
          <w:sz w:val="22"/>
          <w:szCs w:val="22"/>
        </w:rPr>
        <w:t>Należy naliczyć karę umowną na podstawie § .... ust. .......... ww. Umowy w wysokości ……………….</w:t>
      </w:r>
    </w:p>
    <w:p w14:paraId="0BED83BD" w14:textId="77777777" w:rsidR="0016525F" w:rsidRDefault="0016525F" w:rsidP="00162933">
      <w:pPr>
        <w:ind w:left="2124" w:right="440" w:firstLine="708"/>
        <w:jc w:val="right"/>
        <w:rPr>
          <w:rFonts w:ascii="Tahoma" w:hAnsi="Tahoma" w:cs="Tahoma"/>
          <w:iCs/>
          <w:sz w:val="22"/>
          <w:szCs w:val="22"/>
        </w:rPr>
      </w:pPr>
    </w:p>
    <w:p w14:paraId="335BAF77" w14:textId="25183495" w:rsidR="00780EC7" w:rsidRPr="00B1000C" w:rsidRDefault="00162933" w:rsidP="00162933">
      <w:pPr>
        <w:ind w:left="2124" w:right="440" w:firstLine="708"/>
        <w:jc w:val="right"/>
        <w:rPr>
          <w:rFonts w:ascii="Tahoma" w:hAnsi="Tahoma" w:cs="Tahoma"/>
          <w:b/>
          <w:color w:val="000000" w:themeColor="text1"/>
          <w:spacing w:val="-1"/>
          <w:sz w:val="22"/>
          <w:szCs w:val="22"/>
        </w:rPr>
      </w:pPr>
      <w:r w:rsidRPr="00B1000C">
        <w:rPr>
          <w:rFonts w:ascii="Tahoma" w:hAnsi="Tahoma" w:cs="Tahoma"/>
          <w:iCs/>
          <w:sz w:val="22"/>
          <w:szCs w:val="22"/>
        </w:rPr>
        <w:t>(imię, nazwisko i podpis)</w:t>
      </w:r>
    </w:p>
    <w:sectPr w:rsidR="00780EC7" w:rsidRPr="00B1000C" w:rsidSect="00E32073">
      <w:headerReference w:type="default" r:id="rId12"/>
      <w:footerReference w:type="default" r:id="rId13"/>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9F588" w14:textId="77777777" w:rsidR="00F83569" w:rsidRDefault="00F83569">
      <w:r>
        <w:separator/>
      </w:r>
    </w:p>
    <w:p w14:paraId="17ED41CB" w14:textId="77777777" w:rsidR="00F83569" w:rsidRDefault="00F83569"/>
  </w:endnote>
  <w:endnote w:type="continuationSeparator" w:id="0">
    <w:p w14:paraId="52F1D91E" w14:textId="77777777" w:rsidR="00F83569" w:rsidRDefault="00F83569">
      <w:r>
        <w:continuationSeparator/>
      </w:r>
    </w:p>
    <w:p w14:paraId="232339BA" w14:textId="77777777" w:rsidR="00F83569" w:rsidRDefault="00F835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amp;Y Font">
    <w:altName w:val="Symbol"/>
    <w:panose1 w:val="00000000000000000000"/>
    <w:charset w:val="02"/>
    <w:family w:val="auto"/>
    <w:notTrueType/>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unito Sans">
    <w:altName w:val="Courier New"/>
    <w:charset w:val="EE"/>
    <w:family w:val="auto"/>
    <w:pitch w:val="variable"/>
    <w:sig w:usb0="00000001" w:usb1="00000001" w:usb2="00000000" w:usb3="00000000" w:csb0="000001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
    <w:altName w:val="Courier New"/>
    <w:panose1 w:val="00000000000000000000"/>
    <w:charset w:val="00"/>
    <w:family w:val="decorative"/>
    <w:notTrueType/>
    <w:pitch w:val="default"/>
    <w:sig w:usb0="00000003" w:usb1="00000000" w:usb2="00000000" w:usb3="00000000" w:csb0="00000001" w:csb1="00000000"/>
  </w:font>
  <w:font w:name="Gatineau">
    <w:panose1 w:val="00000000000000000000"/>
    <w:charset w:val="02"/>
    <w:family w:val="decorative"/>
    <w:notTrueType/>
    <w:pitch w:val="variable"/>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elvetica 45 Light">
    <w:altName w:val="Corbel"/>
    <w:panose1 w:val="00000000000000000000"/>
    <w:charset w:val="EE"/>
    <w:family w:val="swiss"/>
    <w:notTrueType/>
    <w:pitch w:val="variable"/>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Futura Bk">
    <w:altName w:val="Times New Roman"/>
    <w:charset w:val="EE"/>
    <w:family w:val="swiss"/>
    <w:pitch w:val="variable"/>
    <w:sig w:usb0="A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555A8" w14:textId="7F4996D7" w:rsidR="005A5F23" w:rsidRPr="003B7C15" w:rsidRDefault="005A5F23" w:rsidP="005B4F45">
    <w:pPr>
      <w:pStyle w:val="Stopka"/>
      <w:pBdr>
        <w:top w:val="single" w:sz="4" w:space="0" w:color="auto"/>
      </w:pBdr>
      <w:jc w:val="right"/>
      <w:rPr>
        <w:rFonts w:ascii="Tahoma" w:hAnsi="Tahoma" w:cs="Tahoma"/>
        <w:sz w:val="20"/>
        <w:szCs w:val="20"/>
      </w:rPr>
    </w:pPr>
    <w:r w:rsidRPr="00252B29">
      <w:rPr>
        <w:rFonts w:ascii="Tahoma" w:hAnsi="Tahoma" w:cs="Tahoma"/>
        <w:sz w:val="20"/>
        <w:szCs w:val="20"/>
      </w:rPr>
      <w:fldChar w:fldCharType="begin"/>
    </w:r>
    <w:r w:rsidRPr="00252B29">
      <w:rPr>
        <w:rFonts w:ascii="Tahoma" w:hAnsi="Tahoma" w:cs="Tahoma"/>
        <w:sz w:val="20"/>
        <w:szCs w:val="20"/>
      </w:rPr>
      <w:instrText>PAGE   \* MERGEFORMAT</w:instrText>
    </w:r>
    <w:r w:rsidRPr="00252B29">
      <w:rPr>
        <w:rFonts w:ascii="Tahoma" w:hAnsi="Tahoma" w:cs="Tahoma"/>
        <w:sz w:val="20"/>
        <w:szCs w:val="20"/>
      </w:rPr>
      <w:fldChar w:fldCharType="separate"/>
    </w:r>
    <w:r w:rsidR="00F84FC3">
      <w:rPr>
        <w:rFonts w:ascii="Tahoma" w:hAnsi="Tahoma" w:cs="Tahoma"/>
        <w:noProof/>
        <w:sz w:val="20"/>
        <w:szCs w:val="20"/>
      </w:rPr>
      <w:t>3</w:t>
    </w:r>
    <w:r w:rsidRPr="00252B29">
      <w:rPr>
        <w:rFonts w:ascii="Tahoma" w:hAnsi="Tahoma" w:cs="Tahoma"/>
        <w:sz w:val="20"/>
        <w:szCs w:val="20"/>
      </w:rPr>
      <w:fldChar w:fldCharType="end"/>
    </w:r>
  </w:p>
  <w:p w14:paraId="16741701" w14:textId="77777777" w:rsidR="005A5F23" w:rsidRDefault="005A5F23" w:rsidP="003B7C15">
    <w:pPr>
      <w:pStyle w:val="Stopka"/>
      <w:tabs>
        <w:tab w:val="clear" w:pos="9072"/>
        <w:tab w:val="right" w:pos="9214"/>
      </w:tabs>
      <w:ind w:left="-426" w:right="-144"/>
      <w:jc w:val="center"/>
    </w:pPr>
  </w:p>
  <w:p w14:paraId="7EA33656" w14:textId="77777777" w:rsidR="005A5F23" w:rsidRDefault="00E32073">
    <w:r>
      <w:rPr>
        <w:noProof/>
        <w:lang w:eastAsia="pl-PL"/>
      </w:rPr>
      <w:drawing>
        <wp:inline distT="0" distB="0" distL="0" distR="0" wp14:anchorId="24FF5E53" wp14:editId="73D266D9">
          <wp:extent cx="5759450" cy="881723"/>
          <wp:effectExtent l="0" t="0" r="0" b="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8172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7E663" w14:textId="77777777" w:rsidR="00F83569" w:rsidRDefault="00F83569">
      <w:r>
        <w:separator/>
      </w:r>
    </w:p>
    <w:p w14:paraId="62FE26B9" w14:textId="77777777" w:rsidR="00F83569" w:rsidRDefault="00F83569"/>
  </w:footnote>
  <w:footnote w:type="continuationSeparator" w:id="0">
    <w:p w14:paraId="390EC34B" w14:textId="77777777" w:rsidR="00F83569" w:rsidRDefault="00F83569">
      <w:r>
        <w:continuationSeparator/>
      </w:r>
    </w:p>
    <w:p w14:paraId="0666E22D" w14:textId="77777777" w:rsidR="00F83569" w:rsidRDefault="00F835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4A0" w:firstRow="1" w:lastRow="0" w:firstColumn="1" w:lastColumn="0" w:noHBand="0" w:noVBand="1"/>
    </w:tblPr>
    <w:tblGrid>
      <w:gridCol w:w="2259"/>
      <w:gridCol w:w="5480"/>
      <w:gridCol w:w="1989"/>
    </w:tblGrid>
    <w:tr w:rsidR="00E32073" w14:paraId="30511FFA" w14:textId="77777777" w:rsidTr="00BF5714">
      <w:trPr>
        <w:cantSplit/>
        <w:trHeight w:val="1227"/>
        <w:jc w:val="center"/>
      </w:trPr>
      <w:tc>
        <w:tcPr>
          <w:tcW w:w="2259" w:type="dxa"/>
          <w:tcBorders>
            <w:top w:val="double" w:sz="6" w:space="0" w:color="auto"/>
            <w:left w:val="double" w:sz="6" w:space="0" w:color="auto"/>
            <w:bottom w:val="double" w:sz="6" w:space="0" w:color="auto"/>
            <w:right w:val="dotted" w:sz="4" w:space="0" w:color="auto"/>
          </w:tcBorders>
          <w:vAlign w:val="center"/>
          <w:hideMark/>
        </w:tcPr>
        <w:p w14:paraId="4D7DB0B6" w14:textId="77777777" w:rsidR="00E32073" w:rsidRDefault="00E32073" w:rsidP="00E32073">
          <w:pPr>
            <w:pStyle w:val="Tekstpodstawowy3"/>
            <w:tabs>
              <w:tab w:val="left" w:pos="336"/>
            </w:tabs>
          </w:pPr>
          <w:r>
            <w:rPr>
              <w:noProof/>
            </w:rPr>
            <w:drawing>
              <wp:inline distT="0" distB="0" distL="0" distR="0" wp14:anchorId="33D63F99" wp14:editId="3D529A89">
                <wp:extent cx="1333500" cy="876300"/>
                <wp:effectExtent l="0" t="0" r="0" b="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876300"/>
                        </a:xfrm>
                        <a:prstGeom prst="rect">
                          <a:avLst/>
                        </a:prstGeom>
                        <a:noFill/>
                        <a:ln>
                          <a:noFill/>
                        </a:ln>
                      </pic:spPr>
                    </pic:pic>
                  </a:graphicData>
                </a:graphic>
              </wp:inline>
            </w:drawing>
          </w:r>
        </w:p>
      </w:tc>
      <w:tc>
        <w:tcPr>
          <w:tcW w:w="5480" w:type="dxa"/>
          <w:tcBorders>
            <w:top w:val="double" w:sz="6" w:space="0" w:color="auto"/>
            <w:left w:val="nil"/>
            <w:bottom w:val="double" w:sz="6" w:space="0" w:color="auto"/>
            <w:right w:val="nil"/>
          </w:tcBorders>
          <w:vAlign w:val="center"/>
          <w:hideMark/>
        </w:tcPr>
        <w:p w14:paraId="69F11A85" w14:textId="77777777" w:rsidR="00E32073" w:rsidRPr="008D3B7A" w:rsidRDefault="00E32073" w:rsidP="00E32073">
          <w:pPr>
            <w:pStyle w:val="TitleCenter"/>
            <w:keepNext w:val="0"/>
            <w:spacing w:before="0" w:after="0"/>
            <w:rPr>
              <w:rFonts w:ascii="Tahoma" w:hAnsi="Tahoma" w:cs="Tahoma"/>
            </w:rPr>
          </w:pPr>
          <w:r w:rsidRPr="008D3B7A">
            <w:rPr>
              <w:rFonts w:ascii="Tahoma" w:hAnsi="Tahoma" w:cs="Tahoma"/>
            </w:rPr>
            <w:t>Platforma Usług Elektronicznych</w:t>
          </w:r>
        </w:p>
        <w:p w14:paraId="61934970" w14:textId="78B473BA" w:rsidR="00725E0D" w:rsidRPr="00725E0D" w:rsidRDefault="00E32073" w:rsidP="00A72FA2">
          <w:pPr>
            <w:pStyle w:val="TitleCenter"/>
            <w:keepNext w:val="0"/>
            <w:spacing w:before="0" w:after="0"/>
            <w:rPr>
              <w:rFonts w:ascii="Tahoma" w:hAnsi="Tahoma" w:cs="Tahoma"/>
            </w:rPr>
          </w:pPr>
          <w:r w:rsidRPr="008D3B7A">
            <w:rPr>
              <w:rFonts w:ascii="Tahoma" w:hAnsi="Tahoma" w:cs="Tahoma"/>
            </w:rPr>
            <w:t>Urzędu Patentowego</w:t>
          </w:r>
          <w:r w:rsidR="001E5EE1">
            <w:rPr>
              <w:rFonts w:ascii="Tahoma" w:hAnsi="Tahoma" w:cs="Tahoma"/>
            </w:rPr>
            <w:t xml:space="preserve"> </w:t>
          </w:r>
          <w:r w:rsidRPr="008D3B7A">
            <w:rPr>
              <w:rFonts w:ascii="Tahoma" w:hAnsi="Tahoma" w:cs="Tahoma"/>
            </w:rPr>
            <w:t xml:space="preserve">(PUEUP) </w:t>
          </w:r>
          <w:r w:rsidR="00F91E2A" w:rsidRPr="008D3B7A">
            <w:rPr>
              <w:rFonts w:ascii="Tahoma" w:hAnsi="Tahoma" w:cs="Tahoma"/>
            </w:rPr>
            <w:br/>
          </w:r>
        </w:p>
      </w:tc>
      <w:tc>
        <w:tcPr>
          <w:tcW w:w="1989" w:type="dxa"/>
          <w:tcBorders>
            <w:top w:val="double" w:sz="6" w:space="0" w:color="auto"/>
            <w:left w:val="dotted" w:sz="4" w:space="0" w:color="auto"/>
            <w:bottom w:val="double" w:sz="6" w:space="0" w:color="auto"/>
            <w:right w:val="double" w:sz="6" w:space="0" w:color="auto"/>
          </w:tcBorders>
          <w:vAlign w:val="center"/>
          <w:hideMark/>
        </w:tcPr>
        <w:p w14:paraId="6A7547D1" w14:textId="77777777" w:rsidR="00E32073" w:rsidRPr="008D3B7A" w:rsidRDefault="00E32073" w:rsidP="00E32073">
          <w:pPr>
            <w:spacing w:before="60" w:after="40"/>
            <w:ind w:right="-72"/>
            <w:jc w:val="center"/>
            <w:rPr>
              <w:rFonts w:ascii="Tahoma" w:hAnsi="Tahoma" w:cs="Tahoma"/>
              <w:b/>
              <w:bCs/>
            </w:rPr>
          </w:pPr>
          <w:r w:rsidRPr="008D3B7A">
            <w:rPr>
              <w:rFonts w:ascii="Tahoma" w:hAnsi="Tahoma" w:cs="Tahoma"/>
              <w:b/>
              <w:bCs/>
            </w:rPr>
            <w:t>Umowa</w:t>
          </w:r>
        </w:p>
      </w:tc>
    </w:tr>
  </w:tbl>
  <w:p w14:paraId="334487BF" w14:textId="77777777" w:rsidR="005A5F23" w:rsidRPr="003A7F4D" w:rsidRDefault="005A5F23" w:rsidP="006774A8">
    <w:pPr>
      <w:pStyle w:val="Nagwek"/>
    </w:pPr>
  </w:p>
  <w:p w14:paraId="671880A1" w14:textId="77777777" w:rsidR="005A5F23" w:rsidRDefault="005A5F2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styleLink w:val="LFO841"/>
    <w:lvl w:ilvl="0">
      <w:start w:val="1"/>
      <w:numFmt w:val="upperRoman"/>
      <w:pStyle w:val="Nagwek3"/>
      <w:lvlText w:val="%1."/>
      <w:lvlJc w:val="left"/>
      <w:pPr>
        <w:tabs>
          <w:tab w:val="num" w:pos="709"/>
        </w:tabs>
        <w:ind w:left="709" w:hanging="709"/>
      </w:pPr>
      <w:rPr>
        <w:rFonts w:cs="Times New Roman"/>
      </w:rPr>
    </w:lvl>
    <w:lvl w:ilvl="1">
      <w:start w:val="1"/>
      <w:numFmt w:val="decimal"/>
      <w:lvlText w:val="%1.%2. "/>
      <w:lvlJc w:val="left"/>
      <w:pPr>
        <w:tabs>
          <w:tab w:val="num" w:pos="709"/>
        </w:tabs>
        <w:ind w:left="709" w:hanging="709"/>
      </w:pPr>
      <w:rPr>
        <w:rFonts w:cs="Times New Roman"/>
      </w:rPr>
    </w:lvl>
    <w:lvl w:ilvl="2">
      <w:start w:val="1"/>
      <w:numFmt w:val="decimal"/>
      <w:lvlText w:val="%3."/>
      <w:lvlJc w:val="left"/>
      <w:pPr>
        <w:tabs>
          <w:tab w:val="num" w:pos="709"/>
        </w:tabs>
        <w:ind w:left="709" w:hanging="709"/>
      </w:pPr>
      <w:rPr>
        <w:rFonts w:cs="Times New Roman"/>
        <w:i w:val="0"/>
        <w:iCs w:val="0"/>
      </w:rPr>
    </w:lvl>
    <w:lvl w:ilvl="3">
      <w:start w:val="1"/>
      <w:numFmt w:val="lowerLetter"/>
      <w:suff w:val="nothing"/>
      <w:lvlText w:val="%4)"/>
      <w:lvlJc w:val="left"/>
      <w:pPr>
        <w:tabs>
          <w:tab w:val="num" w:pos="0"/>
        </w:tabs>
        <w:ind w:left="709" w:hanging="709"/>
      </w:pPr>
      <w:rPr>
        <w:rFonts w:cs="Times New Roman"/>
      </w:rPr>
    </w:lvl>
    <w:lvl w:ilvl="4">
      <w:start w:val="1"/>
      <w:numFmt w:val="lowerLetter"/>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C5EC8192"/>
    <w:lvl w:ilvl="0">
      <w:start w:val="1"/>
      <w:numFmt w:val="decimal"/>
      <w:suff w:val="space"/>
      <w:lvlText w:val="§ %1."/>
      <w:lvlJc w:val="left"/>
      <w:pPr>
        <w:tabs>
          <w:tab w:val="num" w:pos="0"/>
        </w:tabs>
        <w:ind w:left="4500" w:hanging="360"/>
      </w:pPr>
      <w:rPr>
        <w:rFonts w:cs="Times New Roman"/>
      </w:rPr>
    </w:lvl>
    <w:lvl w:ilvl="1">
      <w:start w:val="1"/>
      <w:numFmt w:val="decimal"/>
      <w:lvlText w:val="%2."/>
      <w:lvlJc w:val="left"/>
      <w:pPr>
        <w:tabs>
          <w:tab w:val="num" w:pos="709"/>
        </w:tabs>
        <w:ind w:left="709" w:hanging="709"/>
      </w:pPr>
      <w:rPr>
        <w:rFonts w:cs="Times New Roman"/>
        <w:b w:val="0"/>
      </w:rPr>
    </w:lvl>
    <w:lvl w:ilvl="2">
      <w:start w:val="1"/>
      <w:numFmt w:val="decimal"/>
      <w:lvlText w:val="%2.%3."/>
      <w:lvlJc w:val="left"/>
      <w:pPr>
        <w:tabs>
          <w:tab w:val="num" w:pos="1134"/>
        </w:tabs>
        <w:ind w:left="1134" w:hanging="567"/>
      </w:pPr>
      <w:rPr>
        <w:rFonts w:cs="Times New Roman"/>
        <w:b w:val="0"/>
        <w:i w:val="0"/>
        <w:iCs w:val="0"/>
        <w:sz w:val="24"/>
        <w:szCs w:val="24"/>
      </w:rPr>
    </w:lvl>
    <w:lvl w:ilvl="3">
      <w:start w:val="1"/>
      <w:numFmt w:val="lowerLetter"/>
      <w:lvlText w:val="%4)"/>
      <w:lvlJc w:val="left"/>
      <w:pPr>
        <w:tabs>
          <w:tab w:val="num" w:pos="1701"/>
        </w:tabs>
        <w:ind w:left="1701" w:hanging="567"/>
      </w:pPr>
      <w:rPr>
        <w:rFonts w:cs="Times New Roman"/>
        <w:b w:val="0"/>
      </w:rPr>
    </w:lvl>
    <w:lvl w:ilvl="4">
      <w:start w:val="1"/>
      <w:numFmt w:val="lowerLetter"/>
      <w:lvlText w:val="%5)"/>
      <w:lvlJc w:val="left"/>
      <w:pPr>
        <w:tabs>
          <w:tab w:val="num" w:pos="2268"/>
        </w:tabs>
        <w:ind w:left="2268" w:hanging="567"/>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4"/>
    <w:multiLevelType w:val="singleLevel"/>
    <w:tmpl w:val="00000004"/>
    <w:name w:val="WW8Num7"/>
    <w:lvl w:ilvl="0">
      <w:start w:val="1"/>
      <w:numFmt w:val="decimal"/>
      <w:pStyle w:val="Podtytu"/>
      <w:lvlText w:val="%1."/>
      <w:lvlJc w:val="left"/>
      <w:pPr>
        <w:tabs>
          <w:tab w:val="num" w:pos="0"/>
        </w:tabs>
        <w:ind w:left="360" w:hanging="360"/>
      </w:pPr>
      <w:rPr>
        <w:rFonts w:cs="Times New Roman"/>
      </w:rPr>
    </w:lvl>
  </w:abstractNum>
  <w:abstractNum w:abstractNumId="3" w15:restartNumberingAfterBreak="0">
    <w:nsid w:val="00000005"/>
    <w:multiLevelType w:val="multilevel"/>
    <w:tmpl w:val="00000005"/>
    <w:name w:val="WW8Num10"/>
    <w:lvl w:ilvl="0">
      <w:start w:val="1"/>
      <w:numFmt w:val="bullet"/>
      <w:pStyle w:val="Bullet2"/>
      <w:lvlText w:val=""/>
      <w:lvlJc w:val="left"/>
      <w:pPr>
        <w:tabs>
          <w:tab w:val="num" w:pos="927"/>
        </w:tabs>
        <w:ind w:left="927" w:hanging="360"/>
      </w:pPr>
      <w:rPr>
        <w:rFonts w:ascii="Symbol" w:hAnsi="Symbol"/>
        <w:sz w:val="16"/>
      </w:rPr>
    </w:lvl>
    <w:lvl w:ilvl="1">
      <w:start w:val="1"/>
      <w:numFmt w:val="decimal"/>
      <w:lvlText w:val="%2."/>
      <w:lvlJc w:val="left"/>
      <w:pPr>
        <w:tabs>
          <w:tab w:val="num" w:pos="1069"/>
        </w:tabs>
        <w:ind w:left="1069" w:hanging="709"/>
      </w:pPr>
      <w:rPr>
        <w:rFonts w:cs="Times New Roman"/>
        <w:b/>
        <w:bCs/>
        <w:i w:val="0"/>
        <w:iCs w:val="0"/>
      </w:rPr>
    </w:lvl>
    <w:lvl w:ilvl="2">
      <w:start w:val="1"/>
      <w:numFmt w:val="decimal"/>
      <w:lvlText w:val="%2.%3."/>
      <w:lvlJc w:val="left"/>
      <w:pPr>
        <w:tabs>
          <w:tab w:val="num" w:pos="1069"/>
        </w:tabs>
        <w:ind w:left="1069" w:hanging="709"/>
      </w:pPr>
      <w:rPr>
        <w:rFonts w:cs="Times New Roman"/>
      </w:rPr>
    </w:lvl>
    <w:lvl w:ilvl="3">
      <w:start w:val="1"/>
      <w:numFmt w:val="lowerLetter"/>
      <w:lvlText w:val="%4)"/>
      <w:lvlJc w:val="left"/>
      <w:pPr>
        <w:tabs>
          <w:tab w:val="num" w:pos="720"/>
        </w:tabs>
        <w:ind w:left="720" w:hanging="360"/>
      </w:pPr>
      <w:rPr>
        <w:rFonts w:cs="Times New Roman"/>
        <w:b w:val="0"/>
        <w:sz w:val="22"/>
        <w:szCs w:val="22"/>
      </w:rPr>
    </w:lvl>
    <w:lvl w:ilvl="4">
      <w:start w:val="1"/>
      <w:numFmt w:val="lowerLetter"/>
      <w:lvlText w:val="%5)"/>
      <w:lvlJc w:val="left"/>
      <w:pPr>
        <w:tabs>
          <w:tab w:val="num" w:pos="1069"/>
        </w:tabs>
        <w:ind w:left="1069" w:hanging="709"/>
      </w:pPr>
      <w:rPr>
        <w:rFonts w:cs="Times New Roman"/>
      </w:rPr>
    </w:lvl>
    <w:lvl w:ilvl="5">
      <w:start w:val="1"/>
      <w:numFmt w:val="lowerRoman"/>
      <w:lvlText w:val="%6."/>
      <w:lvlJc w:val="left"/>
      <w:pPr>
        <w:tabs>
          <w:tab w:val="num" w:pos="1069"/>
        </w:tabs>
        <w:ind w:left="1069" w:hanging="709"/>
      </w:pPr>
      <w:rPr>
        <w:rFonts w:cs="Times New Roman"/>
      </w:rPr>
    </w:lvl>
    <w:lvl w:ilvl="6">
      <w:start w:val="1"/>
      <w:numFmt w:val="bullet"/>
      <w:lvlText w:val=""/>
      <w:lvlJc w:val="left"/>
      <w:pPr>
        <w:tabs>
          <w:tab w:val="num" w:pos="1069"/>
        </w:tabs>
        <w:ind w:left="1069" w:hanging="425"/>
      </w:pPr>
      <w:rPr>
        <w:rFonts w:ascii="E&amp;Y Font" w:hAnsi="E&amp;Y Font"/>
        <w:b w:val="0"/>
        <w:i w:val="0"/>
        <w:sz w:val="14"/>
      </w:rPr>
    </w:lvl>
    <w:lvl w:ilvl="7">
      <w:start w:val="1"/>
      <w:numFmt w:val="bullet"/>
      <w:lvlText w:val=""/>
      <w:lvlJc w:val="left"/>
      <w:pPr>
        <w:tabs>
          <w:tab w:val="num" w:pos="1287"/>
        </w:tabs>
        <w:ind w:left="1211" w:hanging="284"/>
      </w:pPr>
      <w:rPr>
        <w:rFonts w:ascii="Symbol" w:hAnsi="Symbol"/>
      </w:rPr>
    </w:lvl>
    <w:lvl w:ilvl="8">
      <w:start w:val="1"/>
      <w:numFmt w:val="bullet"/>
      <w:lvlText w:val=""/>
      <w:lvlJc w:val="left"/>
      <w:pPr>
        <w:tabs>
          <w:tab w:val="num" w:pos="1287"/>
        </w:tabs>
        <w:ind w:left="1211" w:hanging="284"/>
      </w:pPr>
      <w:rPr>
        <w:rFonts w:ascii="Symbol" w:hAnsi="Symbol"/>
      </w:rPr>
    </w:lvl>
  </w:abstractNum>
  <w:abstractNum w:abstractNumId="4" w15:restartNumberingAfterBreak="0">
    <w:nsid w:val="00000006"/>
    <w:multiLevelType w:val="multilevel"/>
    <w:tmpl w:val="FB6AA160"/>
    <w:lvl w:ilvl="0">
      <w:start w:val="1"/>
      <w:numFmt w:val="decimal"/>
      <w:pStyle w:val="Nagwek1"/>
      <w:suff w:val="space"/>
      <w:lvlText w:val="§ %1."/>
      <w:lvlJc w:val="left"/>
      <w:pPr>
        <w:ind w:left="5747" w:hanging="360"/>
      </w:pPr>
      <w:rPr>
        <w:rFonts w:ascii="Tahoma" w:hAnsi="Tahoma" w:cs="Tahoma" w:hint="default"/>
        <w:b/>
        <w:sz w:val="22"/>
      </w:rPr>
    </w:lvl>
    <w:lvl w:ilvl="1">
      <w:start w:val="1"/>
      <w:numFmt w:val="decimal"/>
      <w:lvlText w:val="%2."/>
      <w:lvlJc w:val="left"/>
      <w:pPr>
        <w:tabs>
          <w:tab w:val="num" w:pos="1277"/>
        </w:tabs>
        <w:ind w:left="1277" w:hanging="709"/>
      </w:pPr>
      <w:rPr>
        <w:rFonts w:cs="Times New Roman" w:hint="default"/>
        <w:b w:val="0"/>
        <w:color w:val="auto"/>
      </w:rPr>
    </w:lvl>
    <w:lvl w:ilvl="2">
      <w:start w:val="1"/>
      <w:numFmt w:val="decimal"/>
      <w:lvlText w:val="%3)"/>
      <w:lvlJc w:val="left"/>
      <w:pPr>
        <w:tabs>
          <w:tab w:val="num" w:pos="1134"/>
        </w:tabs>
        <w:ind w:left="1134" w:hanging="567"/>
      </w:pPr>
      <w:rPr>
        <w:rFonts w:cs="Times New Roman" w:hint="default"/>
        <w:b w:val="0"/>
        <w:i w:val="0"/>
        <w:iCs w:val="0"/>
        <w:sz w:val="24"/>
        <w:szCs w:val="24"/>
      </w:rPr>
    </w:lvl>
    <w:lvl w:ilvl="3">
      <w:start w:val="1"/>
      <w:numFmt w:val="decimal"/>
      <w:pStyle w:val="MF-4"/>
      <w:lvlText w:val="%2.%3.%4"/>
      <w:lvlJc w:val="left"/>
      <w:pPr>
        <w:tabs>
          <w:tab w:val="num" w:pos="1701"/>
        </w:tabs>
        <w:ind w:left="1701" w:hanging="567"/>
      </w:pPr>
      <w:rPr>
        <w:rFonts w:ascii="Times New Roman" w:eastAsia="Times New Roman" w:hAnsi="Times New Roman" w:cs="Times New Roman" w:hint="default"/>
        <w:b w:val="0"/>
      </w:rPr>
    </w:lvl>
    <w:lvl w:ilvl="4">
      <w:start w:val="1"/>
      <w:numFmt w:val="lowerLetter"/>
      <w:lvlText w:val="%5)"/>
      <w:lvlJc w:val="left"/>
      <w:pPr>
        <w:tabs>
          <w:tab w:val="num" w:pos="2268"/>
        </w:tabs>
        <w:ind w:left="2268" w:hanging="567"/>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5" w15:restartNumberingAfterBreak="0">
    <w:nsid w:val="00000007"/>
    <w:multiLevelType w:val="singleLevel"/>
    <w:tmpl w:val="00000007"/>
    <w:name w:val="WW8Num6"/>
    <w:lvl w:ilvl="0">
      <w:start w:val="1"/>
      <w:numFmt w:val="decimal"/>
      <w:lvlText w:val="%1)"/>
      <w:lvlJc w:val="left"/>
      <w:pPr>
        <w:tabs>
          <w:tab w:val="num" w:pos="2160"/>
        </w:tabs>
        <w:ind w:left="2160" w:hanging="360"/>
      </w:pPr>
      <w:rPr>
        <w:rFonts w:cs="Times New Roman"/>
        <w:b/>
        <w:color w:val="000000"/>
      </w:rPr>
    </w:lvl>
  </w:abstractNum>
  <w:abstractNum w:abstractNumId="6" w15:restartNumberingAfterBreak="0">
    <w:nsid w:val="0000000C"/>
    <w:multiLevelType w:val="multilevel"/>
    <w:tmpl w:val="6C1264D0"/>
    <w:name w:val="WW8Num11"/>
    <w:lvl w:ilvl="0">
      <w:start w:val="1"/>
      <w:numFmt w:val="decimal"/>
      <w:lvlText w:val="%1."/>
      <w:lvlJc w:val="left"/>
      <w:pPr>
        <w:tabs>
          <w:tab w:val="num" w:pos="0"/>
        </w:tabs>
        <w:ind w:left="397" w:hanging="397"/>
      </w:pPr>
      <w:rPr>
        <w:rFonts w:cs="Times New Roman"/>
      </w:rPr>
    </w:lvl>
    <w:lvl w:ilvl="1">
      <w:start w:val="1"/>
      <w:numFmt w:val="decimal"/>
      <w:lvlText w:val="%1.%2."/>
      <w:lvlJc w:val="left"/>
      <w:pPr>
        <w:tabs>
          <w:tab w:val="num" w:pos="0"/>
        </w:tabs>
        <w:ind w:left="907" w:hanging="510"/>
      </w:pPr>
      <w:rPr>
        <w:rFonts w:cs="Times New Roman"/>
      </w:rPr>
    </w:lvl>
    <w:lvl w:ilvl="2">
      <w:start w:val="1"/>
      <w:numFmt w:val="decimal"/>
      <w:lvlText w:val="%3)"/>
      <w:lvlJc w:val="left"/>
      <w:pPr>
        <w:tabs>
          <w:tab w:val="num" w:pos="907"/>
        </w:tabs>
        <w:ind w:left="1474" w:hanging="567"/>
      </w:pPr>
      <w:rPr>
        <w:rFonts w:cs="Times New Roman"/>
        <w:b/>
      </w:rPr>
    </w:lvl>
    <w:lvl w:ilvl="3">
      <w:start w:val="1"/>
      <w:numFmt w:val="decimal"/>
      <w:lvlText w:val="%1.%2.%3.%4."/>
      <w:lvlJc w:val="left"/>
      <w:pPr>
        <w:tabs>
          <w:tab w:val="num" w:pos="1191"/>
        </w:tabs>
        <w:ind w:left="1588" w:hanging="397"/>
      </w:pPr>
      <w:rPr>
        <w:rFonts w:cs="Times New Roman"/>
      </w:rPr>
    </w:lvl>
    <w:lvl w:ilvl="4">
      <w:start w:val="1"/>
      <w:numFmt w:val="decimal"/>
      <w:lvlText w:val="%1.%2.%3.%4.%5."/>
      <w:lvlJc w:val="left"/>
      <w:pPr>
        <w:tabs>
          <w:tab w:val="num" w:pos="1588"/>
        </w:tabs>
        <w:ind w:left="1985" w:hanging="397"/>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7" w15:restartNumberingAfterBreak="0">
    <w:nsid w:val="0000000D"/>
    <w:multiLevelType w:val="multilevel"/>
    <w:tmpl w:val="0000000D"/>
    <w:name w:val="WW8Num12"/>
    <w:lvl w:ilvl="0">
      <w:start w:val="1"/>
      <w:numFmt w:val="decimal"/>
      <w:lvlText w:val="%1."/>
      <w:lvlJc w:val="left"/>
      <w:pPr>
        <w:tabs>
          <w:tab w:val="num" w:pos="720"/>
        </w:tabs>
        <w:ind w:left="720" w:hanging="360"/>
      </w:pPr>
      <w:rPr>
        <w:rFonts w:cs="Times New Roman"/>
        <w:b/>
      </w:rPr>
    </w:lvl>
    <w:lvl w:ilvl="1">
      <w:start w:val="1"/>
      <w:numFmt w:val="lowerLetter"/>
      <w:pStyle w:val="TSZHeading2"/>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10"/>
    <w:multiLevelType w:val="singleLevel"/>
    <w:tmpl w:val="00000010"/>
    <w:name w:val="WW8Num15"/>
    <w:lvl w:ilvl="0">
      <w:start w:val="1"/>
      <w:numFmt w:val="lowerLetter"/>
      <w:lvlText w:val="%1)"/>
      <w:lvlJc w:val="left"/>
      <w:pPr>
        <w:tabs>
          <w:tab w:val="num" w:pos="0"/>
        </w:tabs>
        <w:ind w:left="1068" w:hanging="360"/>
      </w:pPr>
      <w:rPr>
        <w:rFonts w:cs="Times New Roman"/>
      </w:rPr>
    </w:lvl>
  </w:abstractNum>
  <w:abstractNum w:abstractNumId="9" w15:restartNumberingAfterBreak="0">
    <w:nsid w:val="00000014"/>
    <w:multiLevelType w:val="singleLevel"/>
    <w:tmpl w:val="00000014"/>
    <w:name w:val="WW8Num19"/>
    <w:lvl w:ilvl="0">
      <w:start w:val="1"/>
      <w:numFmt w:val="lowerLetter"/>
      <w:lvlText w:val="%1)"/>
      <w:lvlJc w:val="left"/>
      <w:pPr>
        <w:tabs>
          <w:tab w:val="num" w:pos="0"/>
        </w:tabs>
        <w:ind w:left="720" w:hanging="360"/>
      </w:pPr>
      <w:rPr>
        <w:rFonts w:cs="Times New Roman"/>
        <w:color w:val="auto"/>
        <w:sz w:val="20"/>
        <w:szCs w:val="20"/>
      </w:rPr>
    </w:lvl>
  </w:abstractNum>
  <w:abstractNum w:abstractNumId="10" w15:restartNumberingAfterBreak="0">
    <w:nsid w:val="0000001B"/>
    <w:multiLevelType w:val="multilevel"/>
    <w:tmpl w:val="0000001B"/>
    <w:name w:val="WW8Num26"/>
    <w:lvl w:ilvl="0">
      <w:start w:val="1"/>
      <w:numFmt w:val="decimal"/>
      <w:lvlText w:val="%1."/>
      <w:lvlJc w:val="left"/>
      <w:pPr>
        <w:tabs>
          <w:tab w:val="num" w:pos="0"/>
        </w:tabs>
        <w:ind w:left="397" w:hanging="397"/>
      </w:pPr>
      <w:rPr>
        <w:rFonts w:cs="Times New Roman"/>
        <w:b/>
        <w:sz w:val="20"/>
        <w:szCs w:val="20"/>
      </w:rPr>
    </w:lvl>
    <w:lvl w:ilvl="1">
      <w:start w:val="1"/>
      <w:numFmt w:val="decimal"/>
      <w:lvlText w:val="%1.%2."/>
      <w:lvlJc w:val="left"/>
      <w:pPr>
        <w:tabs>
          <w:tab w:val="num" w:pos="0"/>
        </w:tabs>
        <w:ind w:left="907" w:hanging="510"/>
      </w:pPr>
      <w:rPr>
        <w:rFonts w:cs="Times New Roman"/>
      </w:rPr>
    </w:lvl>
    <w:lvl w:ilvl="2">
      <w:start w:val="1"/>
      <w:numFmt w:val="lowerLetter"/>
      <w:lvlText w:val="%3)"/>
      <w:lvlJc w:val="left"/>
      <w:pPr>
        <w:tabs>
          <w:tab w:val="num" w:pos="907"/>
        </w:tabs>
        <w:ind w:left="1474" w:hanging="567"/>
      </w:pPr>
      <w:rPr>
        <w:rFonts w:ascii="Times New Roman" w:eastAsia="Times New Roman" w:hAnsi="Times New Roman" w:cs="Times New Roman"/>
        <w:b/>
      </w:rPr>
    </w:lvl>
    <w:lvl w:ilvl="3">
      <w:start w:val="1"/>
      <w:numFmt w:val="decimal"/>
      <w:lvlText w:val="%1.%2.%3.%4."/>
      <w:lvlJc w:val="left"/>
      <w:pPr>
        <w:tabs>
          <w:tab w:val="num" w:pos="1191"/>
        </w:tabs>
        <w:ind w:left="1588" w:hanging="397"/>
      </w:pPr>
      <w:rPr>
        <w:rFonts w:cs="Times New Roman"/>
      </w:rPr>
    </w:lvl>
    <w:lvl w:ilvl="4">
      <w:start w:val="1"/>
      <w:numFmt w:val="decimal"/>
      <w:lvlText w:val="%1.%2.%3.%4.%5."/>
      <w:lvlJc w:val="left"/>
      <w:pPr>
        <w:tabs>
          <w:tab w:val="num" w:pos="1588"/>
        </w:tabs>
        <w:ind w:left="1985" w:hanging="397"/>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1" w15:restartNumberingAfterBreak="0">
    <w:nsid w:val="0000002C"/>
    <w:multiLevelType w:val="multilevel"/>
    <w:tmpl w:val="0000002C"/>
    <w:name w:val="WW8Num43"/>
    <w:lvl w:ilvl="0">
      <w:start w:val="1"/>
      <w:numFmt w:val="decimal"/>
      <w:lvlText w:val="%1."/>
      <w:lvlJc w:val="left"/>
      <w:pPr>
        <w:tabs>
          <w:tab w:val="num" w:pos="0"/>
        </w:tabs>
        <w:ind w:left="785" w:hanging="360"/>
      </w:pPr>
      <w:rPr>
        <w:rFonts w:cs="Times New Roman"/>
        <w:b/>
        <w:color w:val="000000"/>
      </w:rPr>
    </w:lvl>
    <w:lvl w:ilvl="1">
      <w:start w:val="1"/>
      <w:numFmt w:val="decimal"/>
      <w:lvlText w:val="%1.%2."/>
      <w:lvlJc w:val="left"/>
      <w:pPr>
        <w:tabs>
          <w:tab w:val="num" w:pos="0"/>
        </w:tabs>
        <w:ind w:left="785" w:hanging="360"/>
      </w:pPr>
      <w:rPr>
        <w:rFonts w:cs="Times New Roman"/>
        <w:b/>
        <w:sz w:val="20"/>
        <w:szCs w:val="20"/>
      </w:rPr>
    </w:lvl>
    <w:lvl w:ilvl="2">
      <w:start w:val="1"/>
      <w:numFmt w:val="lowerLetter"/>
      <w:lvlText w:val="%3)"/>
      <w:lvlJc w:val="left"/>
      <w:pPr>
        <w:tabs>
          <w:tab w:val="num" w:pos="0"/>
        </w:tabs>
        <w:ind w:left="1145" w:hanging="720"/>
      </w:pPr>
      <w:rPr>
        <w:rFonts w:cs="Times New Roman"/>
        <w:b/>
        <w:sz w:val="20"/>
        <w:szCs w:val="20"/>
      </w:rPr>
    </w:lvl>
    <w:lvl w:ilvl="3">
      <w:start w:val="1"/>
      <w:numFmt w:val="decimal"/>
      <w:lvlText w:val="%1.%2.%3.%4."/>
      <w:lvlJc w:val="left"/>
      <w:pPr>
        <w:tabs>
          <w:tab w:val="num" w:pos="0"/>
        </w:tabs>
        <w:ind w:left="1145" w:hanging="720"/>
      </w:pPr>
      <w:rPr>
        <w:rFonts w:cs="Times New Roman"/>
      </w:rPr>
    </w:lvl>
    <w:lvl w:ilvl="4">
      <w:start w:val="1"/>
      <w:numFmt w:val="decimal"/>
      <w:lvlText w:val="%1.%2.%3.%4.%5."/>
      <w:lvlJc w:val="left"/>
      <w:pPr>
        <w:tabs>
          <w:tab w:val="num" w:pos="0"/>
        </w:tabs>
        <w:ind w:left="1505" w:hanging="1080"/>
      </w:pPr>
      <w:rPr>
        <w:rFonts w:cs="Times New Roman"/>
      </w:rPr>
    </w:lvl>
    <w:lvl w:ilvl="5">
      <w:start w:val="1"/>
      <w:numFmt w:val="decimal"/>
      <w:lvlText w:val="%1.%2.%3.%4.%5.%6."/>
      <w:lvlJc w:val="left"/>
      <w:pPr>
        <w:tabs>
          <w:tab w:val="num" w:pos="0"/>
        </w:tabs>
        <w:ind w:left="1505" w:hanging="1080"/>
      </w:pPr>
      <w:rPr>
        <w:rFonts w:cs="Times New Roman"/>
      </w:rPr>
    </w:lvl>
    <w:lvl w:ilvl="6">
      <w:start w:val="1"/>
      <w:numFmt w:val="decimal"/>
      <w:lvlText w:val="%1.%2.%3.%4.%5.%6.%7."/>
      <w:lvlJc w:val="left"/>
      <w:pPr>
        <w:tabs>
          <w:tab w:val="num" w:pos="0"/>
        </w:tabs>
        <w:ind w:left="1865" w:hanging="1440"/>
      </w:pPr>
      <w:rPr>
        <w:rFonts w:cs="Times New Roman"/>
      </w:rPr>
    </w:lvl>
    <w:lvl w:ilvl="7">
      <w:start w:val="1"/>
      <w:numFmt w:val="decimal"/>
      <w:lvlText w:val="%1.%2.%3.%4.%5.%6.%7.%8."/>
      <w:lvlJc w:val="left"/>
      <w:pPr>
        <w:tabs>
          <w:tab w:val="num" w:pos="0"/>
        </w:tabs>
        <w:ind w:left="1865" w:hanging="1440"/>
      </w:pPr>
      <w:rPr>
        <w:rFonts w:cs="Times New Roman"/>
      </w:rPr>
    </w:lvl>
    <w:lvl w:ilvl="8">
      <w:start w:val="1"/>
      <w:numFmt w:val="decimal"/>
      <w:lvlText w:val="%1.%2.%3.%4.%5.%6.%7.%8.%9."/>
      <w:lvlJc w:val="left"/>
      <w:pPr>
        <w:tabs>
          <w:tab w:val="num" w:pos="0"/>
        </w:tabs>
        <w:ind w:left="2225" w:hanging="1800"/>
      </w:pPr>
      <w:rPr>
        <w:rFonts w:cs="Times New Roman"/>
      </w:rPr>
    </w:lvl>
  </w:abstractNum>
  <w:abstractNum w:abstractNumId="12" w15:restartNumberingAfterBreak="0">
    <w:nsid w:val="00000036"/>
    <w:multiLevelType w:val="multilevel"/>
    <w:tmpl w:val="00000036"/>
    <w:name w:val="WW8Num54"/>
    <w:lvl w:ilvl="0">
      <w:start w:val="3"/>
      <w:numFmt w:val="lowerLetter"/>
      <w:lvlText w:val="%1)"/>
      <w:lvlJc w:val="left"/>
      <w:pPr>
        <w:tabs>
          <w:tab w:val="num" w:pos="1440"/>
        </w:tabs>
        <w:ind w:left="1440" w:hanging="360"/>
      </w:pPr>
      <w:rPr>
        <w:rFonts w:cs="Times New Roman"/>
      </w:rPr>
    </w:lvl>
    <w:lvl w:ilvl="1">
      <w:start w:val="1"/>
      <w:numFmt w:val="decimal"/>
      <w:lvlText w:val="%2)"/>
      <w:lvlJc w:val="left"/>
      <w:pPr>
        <w:tabs>
          <w:tab w:val="num" w:pos="2160"/>
        </w:tabs>
        <w:ind w:left="2160" w:hanging="360"/>
      </w:pPr>
      <w:rPr>
        <w:rFonts w:cs="Times New Roman"/>
        <w:b/>
        <w:color w:val="000000"/>
        <w:sz w:val="20"/>
        <w:szCs w:val="20"/>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3" w15:restartNumberingAfterBreak="0">
    <w:nsid w:val="0000003C"/>
    <w:multiLevelType w:val="singleLevel"/>
    <w:tmpl w:val="0000003C"/>
    <w:name w:val="WW8Num60"/>
    <w:lvl w:ilvl="0">
      <w:start w:val="1"/>
      <w:numFmt w:val="lowerLetter"/>
      <w:lvlText w:val="%1)"/>
      <w:lvlJc w:val="left"/>
      <w:pPr>
        <w:tabs>
          <w:tab w:val="num" w:pos="0"/>
        </w:tabs>
        <w:ind w:left="1068" w:hanging="360"/>
      </w:pPr>
      <w:rPr>
        <w:rFonts w:cs="Times New Roman"/>
      </w:rPr>
    </w:lvl>
  </w:abstractNum>
  <w:abstractNum w:abstractNumId="14" w15:restartNumberingAfterBreak="0">
    <w:nsid w:val="0000003F"/>
    <w:multiLevelType w:val="multilevel"/>
    <w:tmpl w:val="0000003F"/>
    <w:name w:val="WW8Num65"/>
    <w:lvl w:ilvl="0">
      <w:start w:val="1"/>
      <w:numFmt w:val="decimal"/>
      <w:lvlText w:val="%1."/>
      <w:lvlJc w:val="left"/>
      <w:pPr>
        <w:tabs>
          <w:tab w:val="num" w:pos="0"/>
        </w:tabs>
        <w:ind w:left="397" w:hanging="397"/>
      </w:pPr>
      <w:rPr>
        <w:rFonts w:cs="Times New Roman"/>
      </w:rPr>
    </w:lvl>
    <w:lvl w:ilvl="1">
      <w:start w:val="1"/>
      <w:numFmt w:val="decimal"/>
      <w:lvlText w:val="%1.%2."/>
      <w:lvlJc w:val="left"/>
      <w:pPr>
        <w:tabs>
          <w:tab w:val="num" w:pos="0"/>
        </w:tabs>
        <w:ind w:left="907" w:hanging="510"/>
      </w:pPr>
      <w:rPr>
        <w:rFonts w:cs="Times New Roman"/>
      </w:rPr>
    </w:lvl>
    <w:lvl w:ilvl="2">
      <w:start w:val="1"/>
      <w:numFmt w:val="lowerLetter"/>
      <w:lvlText w:val="%3)"/>
      <w:lvlJc w:val="left"/>
      <w:pPr>
        <w:tabs>
          <w:tab w:val="num" w:pos="907"/>
        </w:tabs>
        <w:ind w:left="1474" w:hanging="567"/>
      </w:pPr>
      <w:rPr>
        <w:rFonts w:ascii="Times New Roman" w:eastAsia="Times New Roman" w:hAnsi="Times New Roman" w:cs="Times New Roman"/>
      </w:rPr>
    </w:lvl>
    <w:lvl w:ilvl="3">
      <w:start w:val="1"/>
      <w:numFmt w:val="decimal"/>
      <w:lvlText w:val="%1.%2.%3.%4."/>
      <w:lvlJc w:val="left"/>
      <w:pPr>
        <w:tabs>
          <w:tab w:val="num" w:pos="1191"/>
        </w:tabs>
        <w:ind w:left="1588" w:hanging="397"/>
      </w:pPr>
      <w:rPr>
        <w:rFonts w:cs="Times New Roman"/>
      </w:rPr>
    </w:lvl>
    <w:lvl w:ilvl="4">
      <w:start w:val="1"/>
      <w:numFmt w:val="decimal"/>
      <w:lvlText w:val="%1.%2.%3.%4.%5."/>
      <w:lvlJc w:val="left"/>
      <w:pPr>
        <w:tabs>
          <w:tab w:val="num" w:pos="1588"/>
        </w:tabs>
        <w:ind w:left="1985" w:hanging="397"/>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5" w15:restartNumberingAfterBreak="0">
    <w:nsid w:val="026B6163"/>
    <w:multiLevelType w:val="multilevel"/>
    <w:tmpl w:val="2BB08D4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15:restartNumberingAfterBreak="0">
    <w:nsid w:val="05373B41"/>
    <w:multiLevelType w:val="hybridMultilevel"/>
    <w:tmpl w:val="533A626E"/>
    <w:lvl w:ilvl="0" w:tplc="A9AA872A">
      <w:start w:val="1"/>
      <w:numFmt w:val="bullet"/>
      <w:pStyle w:val="Listawypunktowana1"/>
      <w:lvlText w:val=""/>
      <w:lvlJc w:val="left"/>
      <w:pPr>
        <w:tabs>
          <w:tab w:val="num" w:pos="2705"/>
        </w:tabs>
        <w:ind w:left="2705"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05C50864"/>
    <w:multiLevelType w:val="hybridMultilevel"/>
    <w:tmpl w:val="20A48214"/>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05CB5A86"/>
    <w:multiLevelType w:val="hybridMultilevel"/>
    <w:tmpl w:val="19FE99AC"/>
    <w:lvl w:ilvl="0" w:tplc="0415000F">
      <w:start w:val="1"/>
      <w:numFmt w:val="decimal"/>
      <w:pStyle w:val="wypunktowanie"/>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0C5C58E7"/>
    <w:multiLevelType w:val="multilevel"/>
    <w:tmpl w:val="DC7AD27C"/>
    <w:styleLink w:val="LFO84"/>
    <w:lvl w:ilvl="0">
      <w:start w:val="1"/>
      <w:numFmt w:val="decimal"/>
      <w:pStyle w:val="PODPUNKTY1-IK"/>
      <w:lvlText w:val="§ %1."/>
      <w:lvlJc w:val="left"/>
      <w:pPr>
        <w:ind w:left="567" w:hanging="567"/>
      </w:pPr>
      <w:rPr>
        <w:rFonts w:cs="Times New Roman"/>
      </w:rPr>
    </w:lvl>
    <w:lvl w:ilvl="1">
      <w:start w:val="1"/>
      <w:numFmt w:val="decimal"/>
      <w:lvlText w:val="%2. "/>
      <w:lvlJc w:val="left"/>
      <w:pPr>
        <w:ind w:left="567" w:hanging="567"/>
      </w:pPr>
      <w:rPr>
        <w:rFonts w:cs="Times New Roman"/>
      </w:rPr>
    </w:lvl>
    <w:lvl w:ilvl="2">
      <w:start w:val="2"/>
      <w:numFmt w:val="decimal"/>
      <w:lvlText w:val="%3)"/>
      <w:lvlJc w:val="left"/>
      <w:pPr>
        <w:ind w:left="993" w:hanging="567"/>
      </w:pPr>
      <w:rPr>
        <w:rFonts w:cs="Times New Roman"/>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0" w15:restartNumberingAfterBreak="0">
    <w:nsid w:val="15447FA1"/>
    <w:multiLevelType w:val="hybridMultilevel"/>
    <w:tmpl w:val="51DE21C6"/>
    <w:lvl w:ilvl="0" w:tplc="BF3E205C">
      <w:start w:val="1"/>
      <w:numFmt w:val="decimal"/>
      <w:lvlText w:val="%1."/>
      <w:lvlJc w:val="left"/>
      <w:pPr>
        <w:tabs>
          <w:tab w:val="num" w:pos="360"/>
        </w:tabs>
        <w:ind w:left="360" w:hanging="360"/>
      </w:pPr>
      <w:rPr>
        <w:rFonts w:cs="Times New Roman"/>
      </w:rPr>
    </w:lvl>
    <w:lvl w:ilvl="1" w:tplc="D68C444C">
      <w:start w:val="1"/>
      <w:numFmt w:val="lowerLetter"/>
      <w:lvlText w:val="%2."/>
      <w:lvlJc w:val="left"/>
      <w:pPr>
        <w:tabs>
          <w:tab w:val="num" w:pos="1440"/>
        </w:tabs>
        <w:ind w:left="1440" w:hanging="360"/>
      </w:pPr>
      <w:rPr>
        <w:rFonts w:cs="Times New Roman"/>
      </w:rPr>
    </w:lvl>
    <w:lvl w:ilvl="2" w:tplc="AE3A583A">
      <w:start w:val="1"/>
      <w:numFmt w:val="lowerRoman"/>
      <w:lvlText w:val="%3."/>
      <w:lvlJc w:val="right"/>
      <w:pPr>
        <w:tabs>
          <w:tab w:val="num" w:pos="2160"/>
        </w:tabs>
        <w:ind w:left="2160" w:hanging="180"/>
      </w:pPr>
      <w:rPr>
        <w:rFonts w:cs="Times New Roman"/>
      </w:rPr>
    </w:lvl>
    <w:lvl w:ilvl="3" w:tplc="1F7AE736">
      <w:start w:val="1"/>
      <w:numFmt w:val="decimal"/>
      <w:pStyle w:val="tekstukryty"/>
      <w:lvlText w:val="%4."/>
      <w:lvlJc w:val="left"/>
      <w:pPr>
        <w:tabs>
          <w:tab w:val="num" w:pos="2880"/>
        </w:tabs>
        <w:ind w:left="2880" w:hanging="360"/>
      </w:pPr>
      <w:rPr>
        <w:rFonts w:cs="Times New Roman"/>
      </w:rPr>
    </w:lvl>
    <w:lvl w:ilvl="4" w:tplc="9FEA7F40">
      <w:start w:val="1"/>
      <w:numFmt w:val="lowerLetter"/>
      <w:lvlText w:val="%5."/>
      <w:lvlJc w:val="left"/>
      <w:pPr>
        <w:tabs>
          <w:tab w:val="num" w:pos="3600"/>
        </w:tabs>
        <w:ind w:left="3600" w:hanging="360"/>
      </w:pPr>
      <w:rPr>
        <w:rFonts w:cs="Times New Roman"/>
      </w:rPr>
    </w:lvl>
    <w:lvl w:ilvl="5" w:tplc="54863168">
      <w:start w:val="1"/>
      <w:numFmt w:val="lowerRoman"/>
      <w:lvlText w:val="%6."/>
      <w:lvlJc w:val="right"/>
      <w:pPr>
        <w:tabs>
          <w:tab w:val="num" w:pos="4320"/>
        </w:tabs>
        <w:ind w:left="4320" w:hanging="180"/>
      </w:pPr>
      <w:rPr>
        <w:rFonts w:cs="Times New Roman"/>
      </w:rPr>
    </w:lvl>
    <w:lvl w:ilvl="6" w:tplc="D6CE4664">
      <w:start w:val="1"/>
      <w:numFmt w:val="decimal"/>
      <w:lvlText w:val="%7."/>
      <w:lvlJc w:val="left"/>
      <w:pPr>
        <w:tabs>
          <w:tab w:val="num" w:pos="5040"/>
        </w:tabs>
        <w:ind w:left="5040" w:hanging="360"/>
      </w:pPr>
      <w:rPr>
        <w:rFonts w:cs="Times New Roman"/>
      </w:rPr>
    </w:lvl>
    <w:lvl w:ilvl="7" w:tplc="D26C3408">
      <w:start w:val="1"/>
      <w:numFmt w:val="lowerLetter"/>
      <w:lvlText w:val="%8."/>
      <w:lvlJc w:val="left"/>
      <w:pPr>
        <w:tabs>
          <w:tab w:val="num" w:pos="5760"/>
        </w:tabs>
        <w:ind w:left="5760" w:hanging="360"/>
      </w:pPr>
      <w:rPr>
        <w:rFonts w:cs="Times New Roman"/>
      </w:rPr>
    </w:lvl>
    <w:lvl w:ilvl="8" w:tplc="721E61F0">
      <w:start w:val="1"/>
      <w:numFmt w:val="lowerRoman"/>
      <w:lvlText w:val="%9."/>
      <w:lvlJc w:val="right"/>
      <w:pPr>
        <w:tabs>
          <w:tab w:val="num" w:pos="6480"/>
        </w:tabs>
        <w:ind w:left="6480" w:hanging="180"/>
      </w:pPr>
      <w:rPr>
        <w:rFonts w:cs="Times New Roman"/>
      </w:rPr>
    </w:lvl>
  </w:abstractNum>
  <w:abstractNum w:abstractNumId="21" w15:restartNumberingAfterBreak="0">
    <w:nsid w:val="16F268A7"/>
    <w:multiLevelType w:val="multilevel"/>
    <w:tmpl w:val="0415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15:restartNumberingAfterBreak="0">
    <w:nsid w:val="170976B1"/>
    <w:multiLevelType w:val="multilevel"/>
    <w:tmpl w:val="2BB08D4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17EE4AD4"/>
    <w:multiLevelType w:val="hybridMultilevel"/>
    <w:tmpl w:val="F4A4BA1C"/>
    <w:lvl w:ilvl="0" w:tplc="610463FC">
      <w:start w:val="1"/>
      <w:numFmt w:val="decimal"/>
      <w:lvlText w:val="%1."/>
      <w:lvlJc w:val="left"/>
      <w:pPr>
        <w:ind w:left="378" w:hanging="378"/>
      </w:pPr>
      <w:rPr>
        <w:rFonts w:hAnsi="Arial Unicode MS"/>
        <w:b w:val="0"/>
        <w:caps w:val="0"/>
        <w:smallCaps w:val="0"/>
        <w:strike w:val="0"/>
        <w:dstrike w:val="0"/>
        <w:color w:val="000000"/>
        <w:spacing w:val="0"/>
        <w:w w:val="100"/>
        <w:kern w:val="0"/>
        <w:position w:val="0"/>
        <w:highlight w:val="none"/>
        <w:u w:val="none"/>
        <w:effect w:val="none"/>
        <w:vertAlign w:val="baseline"/>
      </w:rPr>
    </w:lvl>
    <w:lvl w:ilvl="1" w:tplc="A9466256">
      <w:start w:val="1"/>
      <w:numFmt w:val="lowerLetter"/>
      <w:lvlText w:val="%2."/>
      <w:lvlJc w:val="left"/>
      <w:pPr>
        <w:ind w:left="1098" w:hanging="378"/>
      </w:pPr>
      <w:rPr>
        <w:rFonts w:hAnsi="Arial Unicode MS"/>
        <w:caps w:val="0"/>
        <w:smallCaps w:val="0"/>
        <w:strike w:val="0"/>
        <w:dstrike w:val="0"/>
        <w:color w:val="000000"/>
        <w:spacing w:val="0"/>
        <w:w w:val="100"/>
        <w:kern w:val="0"/>
        <w:position w:val="0"/>
        <w:highlight w:val="none"/>
        <w:u w:val="none"/>
        <w:effect w:val="none"/>
        <w:vertAlign w:val="baseline"/>
      </w:rPr>
    </w:lvl>
    <w:lvl w:ilvl="2" w:tplc="F6E8E776">
      <w:start w:val="1"/>
      <w:numFmt w:val="lowerRoman"/>
      <w:lvlText w:val="%3."/>
      <w:lvlJc w:val="left"/>
      <w:pPr>
        <w:ind w:left="1818" w:hanging="320"/>
      </w:pPr>
      <w:rPr>
        <w:rFonts w:hAnsi="Arial Unicode MS"/>
        <w:caps w:val="0"/>
        <w:smallCaps w:val="0"/>
        <w:strike w:val="0"/>
        <w:dstrike w:val="0"/>
        <w:color w:val="000000"/>
        <w:spacing w:val="0"/>
        <w:w w:val="100"/>
        <w:kern w:val="0"/>
        <w:position w:val="0"/>
        <w:highlight w:val="none"/>
        <w:u w:val="none"/>
        <w:effect w:val="none"/>
        <w:vertAlign w:val="baseline"/>
      </w:rPr>
    </w:lvl>
    <w:lvl w:ilvl="3" w:tplc="5ECAC988">
      <w:start w:val="1"/>
      <w:numFmt w:val="decimal"/>
      <w:lvlText w:val="%4."/>
      <w:lvlJc w:val="left"/>
      <w:pPr>
        <w:ind w:left="2538" w:hanging="378"/>
      </w:pPr>
      <w:rPr>
        <w:rFonts w:hAnsi="Arial Unicode MS"/>
        <w:caps w:val="0"/>
        <w:smallCaps w:val="0"/>
        <w:strike w:val="0"/>
        <w:dstrike w:val="0"/>
        <w:color w:val="000000"/>
        <w:spacing w:val="0"/>
        <w:w w:val="100"/>
        <w:kern w:val="0"/>
        <w:position w:val="0"/>
        <w:highlight w:val="none"/>
        <w:u w:val="none"/>
        <w:effect w:val="none"/>
        <w:vertAlign w:val="baseline"/>
      </w:rPr>
    </w:lvl>
    <w:lvl w:ilvl="4" w:tplc="FF9A813A">
      <w:start w:val="1"/>
      <w:numFmt w:val="lowerLetter"/>
      <w:lvlText w:val="%5."/>
      <w:lvlJc w:val="left"/>
      <w:pPr>
        <w:ind w:left="3258" w:hanging="378"/>
      </w:pPr>
      <w:rPr>
        <w:rFonts w:hAnsi="Arial Unicode MS"/>
        <w:caps w:val="0"/>
        <w:smallCaps w:val="0"/>
        <w:strike w:val="0"/>
        <w:dstrike w:val="0"/>
        <w:color w:val="000000"/>
        <w:spacing w:val="0"/>
        <w:w w:val="100"/>
        <w:kern w:val="0"/>
        <w:position w:val="0"/>
        <w:highlight w:val="none"/>
        <w:u w:val="none"/>
        <w:effect w:val="none"/>
        <w:vertAlign w:val="baseline"/>
      </w:rPr>
    </w:lvl>
    <w:lvl w:ilvl="5" w:tplc="2E062134">
      <w:start w:val="1"/>
      <w:numFmt w:val="lowerRoman"/>
      <w:lvlText w:val="%6."/>
      <w:lvlJc w:val="left"/>
      <w:pPr>
        <w:ind w:left="3978" w:hanging="320"/>
      </w:pPr>
      <w:rPr>
        <w:rFonts w:hAnsi="Arial Unicode MS"/>
        <w:caps w:val="0"/>
        <w:smallCaps w:val="0"/>
        <w:strike w:val="0"/>
        <w:dstrike w:val="0"/>
        <w:color w:val="000000"/>
        <w:spacing w:val="0"/>
        <w:w w:val="100"/>
        <w:kern w:val="0"/>
        <w:position w:val="0"/>
        <w:highlight w:val="none"/>
        <w:u w:val="none"/>
        <w:effect w:val="none"/>
        <w:vertAlign w:val="baseline"/>
      </w:rPr>
    </w:lvl>
    <w:lvl w:ilvl="6" w:tplc="2A4034C0">
      <w:start w:val="1"/>
      <w:numFmt w:val="decimal"/>
      <w:lvlText w:val="%7."/>
      <w:lvlJc w:val="left"/>
      <w:pPr>
        <w:ind w:left="4698" w:hanging="378"/>
      </w:pPr>
      <w:rPr>
        <w:rFonts w:hAnsi="Arial Unicode MS"/>
        <w:caps w:val="0"/>
        <w:smallCaps w:val="0"/>
        <w:strike w:val="0"/>
        <w:dstrike w:val="0"/>
        <w:color w:val="000000"/>
        <w:spacing w:val="0"/>
        <w:w w:val="100"/>
        <w:kern w:val="0"/>
        <w:position w:val="0"/>
        <w:highlight w:val="none"/>
        <w:u w:val="none"/>
        <w:effect w:val="none"/>
        <w:vertAlign w:val="baseline"/>
      </w:rPr>
    </w:lvl>
    <w:lvl w:ilvl="7" w:tplc="2D2ECCB2">
      <w:start w:val="1"/>
      <w:numFmt w:val="lowerLetter"/>
      <w:lvlText w:val="%8."/>
      <w:lvlJc w:val="left"/>
      <w:pPr>
        <w:ind w:left="5418" w:hanging="378"/>
      </w:pPr>
      <w:rPr>
        <w:rFonts w:hAnsi="Arial Unicode MS"/>
        <w:caps w:val="0"/>
        <w:smallCaps w:val="0"/>
        <w:strike w:val="0"/>
        <w:dstrike w:val="0"/>
        <w:color w:val="000000"/>
        <w:spacing w:val="0"/>
        <w:w w:val="100"/>
        <w:kern w:val="0"/>
        <w:position w:val="0"/>
        <w:highlight w:val="none"/>
        <w:u w:val="none"/>
        <w:effect w:val="none"/>
        <w:vertAlign w:val="baseline"/>
      </w:rPr>
    </w:lvl>
    <w:lvl w:ilvl="8" w:tplc="6EE6E24C">
      <w:start w:val="1"/>
      <w:numFmt w:val="lowerRoman"/>
      <w:lvlText w:val="%9."/>
      <w:lvlJc w:val="left"/>
      <w:pPr>
        <w:ind w:left="6138" w:hanging="32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4" w15:restartNumberingAfterBreak="0">
    <w:nsid w:val="18216893"/>
    <w:multiLevelType w:val="hybridMultilevel"/>
    <w:tmpl w:val="3F2CFB56"/>
    <w:lvl w:ilvl="0" w:tplc="450652E2">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11111E"/>
    <w:multiLevelType w:val="multilevel"/>
    <w:tmpl w:val="CA5601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1C407490"/>
    <w:multiLevelType w:val="hybridMultilevel"/>
    <w:tmpl w:val="064E45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3F32A1"/>
    <w:multiLevelType w:val="hybridMultilevel"/>
    <w:tmpl w:val="F0604D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FD712C"/>
    <w:multiLevelType w:val="multilevel"/>
    <w:tmpl w:val="0415001F"/>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4A16E1D"/>
    <w:multiLevelType w:val="hybridMultilevel"/>
    <w:tmpl w:val="6818DEA8"/>
    <w:lvl w:ilvl="0" w:tplc="92C064FC">
      <w:start w:val="1"/>
      <w:numFmt w:val="bullet"/>
      <w:pStyle w:val="Punktowaniepoziom3"/>
      <w:lvlText w:val=""/>
      <w:lvlJc w:val="left"/>
      <w:pPr>
        <w:ind w:left="2421" w:hanging="360"/>
      </w:pPr>
      <w:rPr>
        <w:rFonts w:ascii="Wingdings" w:hAnsi="Wingdings" w:hint="default"/>
      </w:rPr>
    </w:lvl>
    <w:lvl w:ilvl="1" w:tplc="04150003">
      <w:start w:val="1"/>
      <w:numFmt w:val="bullet"/>
      <w:lvlText w:val="o"/>
      <w:lvlJc w:val="left"/>
      <w:pPr>
        <w:ind w:left="3141" w:hanging="360"/>
      </w:pPr>
      <w:rPr>
        <w:rFonts w:ascii="Courier New" w:hAnsi="Courier New" w:hint="default"/>
      </w:rPr>
    </w:lvl>
    <w:lvl w:ilvl="2" w:tplc="04150005">
      <w:start w:val="1"/>
      <w:numFmt w:val="bullet"/>
      <w:lvlText w:val=""/>
      <w:lvlJc w:val="left"/>
      <w:pPr>
        <w:ind w:left="3861" w:hanging="360"/>
      </w:pPr>
      <w:rPr>
        <w:rFonts w:ascii="Wingdings" w:hAnsi="Wingdings" w:hint="default"/>
      </w:rPr>
    </w:lvl>
    <w:lvl w:ilvl="3" w:tplc="04150001">
      <w:start w:val="1"/>
      <w:numFmt w:val="bullet"/>
      <w:lvlText w:val=""/>
      <w:lvlJc w:val="left"/>
      <w:pPr>
        <w:ind w:left="4581" w:hanging="360"/>
      </w:pPr>
      <w:rPr>
        <w:rFonts w:ascii="Symbol" w:hAnsi="Symbol" w:hint="default"/>
      </w:rPr>
    </w:lvl>
    <w:lvl w:ilvl="4" w:tplc="04150003">
      <w:start w:val="1"/>
      <w:numFmt w:val="bullet"/>
      <w:lvlText w:val="o"/>
      <w:lvlJc w:val="left"/>
      <w:pPr>
        <w:ind w:left="5301" w:hanging="360"/>
      </w:pPr>
      <w:rPr>
        <w:rFonts w:ascii="Courier New" w:hAnsi="Courier New" w:hint="default"/>
      </w:rPr>
    </w:lvl>
    <w:lvl w:ilvl="5" w:tplc="04150005">
      <w:start w:val="1"/>
      <w:numFmt w:val="bullet"/>
      <w:lvlText w:val=""/>
      <w:lvlJc w:val="left"/>
      <w:pPr>
        <w:ind w:left="6021" w:hanging="360"/>
      </w:pPr>
      <w:rPr>
        <w:rFonts w:ascii="Wingdings" w:hAnsi="Wingdings" w:hint="default"/>
      </w:rPr>
    </w:lvl>
    <w:lvl w:ilvl="6" w:tplc="04150001">
      <w:start w:val="1"/>
      <w:numFmt w:val="bullet"/>
      <w:lvlText w:val=""/>
      <w:lvlJc w:val="left"/>
      <w:pPr>
        <w:ind w:left="6741" w:hanging="360"/>
      </w:pPr>
      <w:rPr>
        <w:rFonts w:ascii="Symbol" w:hAnsi="Symbol" w:hint="default"/>
      </w:rPr>
    </w:lvl>
    <w:lvl w:ilvl="7" w:tplc="04150003">
      <w:start w:val="1"/>
      <w:numFmt w:val="bullet"/>
      <w:lvlText w:val="o"/>
      <w:lvlJc w:val="left"/>
      <w:pPr>
        <w:ind w:left="7461" w:hanging="360"/>
      </w:pPr>
      <w:rPr>
        <w:rFonts w:ascii="Courier New" w:hAnsi="Courier New" w:hint="default"/>
      </w:rPr>
    </w:lvl>
    <w:lvl w:ilvl="8" w:tplc="04150005">
      <w:start w:val="1"/>
      <w:numFmt w:val="bullet"/>
      <w:lvlText w:val=""/>
      <w:lvlJc w:val="left"/>
      <w:pPr>
        <w:ind w:left="8181" w:hanging="360"/>
      </w:pPr>
      <w:rPr>
        <w:rFonts w:ascii="Wingdings" w:hAnsi="Wingdings" w:hint="default"/>
      </w:rPr>
    </w:lvl>
  </w:abstractNum>
  <w:abstractNum w:abstractNumId="31" w15:restartNumberingAfterBreak="0">
    <w:nsid w:val="24B206F4"/>
    <w:multiLevelType w:val="multilevel"/>
    <w:tmpl w:val="8F66B3C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2AA24B3C"/>
    <w:multiLevelType w:val="multilevel"/>
    <w:tmpl w:val="2BB08D4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3" w15:restartNumberingAfterBreak="0">
    <w:nsid w:val="2C795E8F"/>
    <w:multiLevelType w:val="multilevel"/>
    <w:tmpl w:val="2BB08D4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4" w15:restartNumberingAfterBreak="0">
    <w:nsid w:val="2F5B666B"/>
    <w:multiLevelType w:val="multilevel"/>
    <w:tmpl w:val="2BB08D4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5" w15:restartNumberingAfterBreak="0">
    <w:nsid w:val="323007B4"/>
    <w:multiLevelType w:val="hybridMultilevel"/>
    <w:tmpl w:val="9F506394"/>
    <w:lvl w:ilvl="0" w:tplc="78C6E602">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340602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746462F"/>
    <w:multiLevelType w:val="multilevel"/>
    <w:tmpl w:val="23B4056C"/>
    <w:lvl w:ilvl="0">
      <w:start w:val="1"/>
      <w:numFmt w:val="decimal"/>
      <w:pStyle w:val="NumberedHeadingStyleB1"/>
      <w:lvlText w:val="%1."/>
      <w:lvlJc w:val="left"/>
      <w:pPr>
        <w:tabs>
          <w:tab w:val="num" w:pos="360"/>
        </w:tabs>
        <w:ind w:left="360" w:hanging="360"/>
      </w:pPr>
      <w:rPr>
        <w:rFonts w:cs="Times New Roman"/>
      </w:rPr>
    </w:lvl>
    <w:lvl w:ilvl="1">
      <w:start w:val="1"/>
      <w:numFmt w:val="lowerLetter"/>
      <w:pStyle w:val="NumberedHeadingStyleB2"/>
      <w:lvlText w:val="%2)"/>
      <w:lvlJc w:val="left"/>
      <w:pPr>
        <w:tabs>
          <w:tab w:val="num" w:pos="360"/>
        </w:tabs>
        <w:ind w:left="360" w:hanging="360"/>
      </w:pPr>
      <w:rPr>
        <w:rFonts w:cs="Times New Roman"/>
      </w:rPr>
    </w:lvl>
    <w:lvl w:ilvl="2">
      <w:start w:val="1"/>
      <w:numFmt w:val="lowerRoman"/>
      <w:pStyle w:val="NumberedHeadingStyleB3"/>
      <w:lvlText w:val="%3)"/>
      <w:lvlJc w:val="left"/>
      <w:pPr>
        <w:tabs>
          <w:tab w:val="num" w:pos="720"/>
        </w:tabs>
        <w:ind w:left="360" w:hanging="360"/>
      </w:pPr>
      <w:rPr>
        <w:rFonts w:cs="Times New Roman"/>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38" w15:restartNumberingAfterBreak="0">
    <w:nsid w:val="37EB0130"/>
    <w:multiLevelType w:val="multilevel"/>
    <w:tmpl w:val="12047852"/>
    <w:lvl w:ilvl="0">
      <w:start w:val="1"/>
      <w:numFmt w:val="decimal"/>
      <w:suff w:val="space"/>
      <w:lvlText w:val="§ %1."/>
      <w:lvlJc w:val="left"/>
      <w:pPr>
        <w:tabs>
          <w:tab w:val="num" w:pos="0"/>
        </w:tabs>
        <w:ind w:left="4500" w:hanging="360"/>
      </w:pPr>
      <w:rPr>
        <w:rFonts w:cs="Times New Roman"/>
      </w:rPr>
    </w:lvl>
    <w:lvl w:ilvl="1">
      <w:start w:val="1"/>
      <w:numFmt w:val="decimal"/>
      <w:lvlText w:val="%2."/>
      <w:lvlJc w:val="left"/>
      <w:pPr>
        <w:tabs>
          <w:tab w:val="num" w:pos="709"/>
        </w:tabs>
        <w:ind w:left="709" w:hanging="709"/>
      </w:pPr>
      <w:rPr>
        <w:rFonts w:cs="Times New Roman"/>
        <w:b w:val="0"/>
        <w:color w:val="auto"/>
      </w:rPr>
    </w:lvl>
    <w:lvl w:ilvl="2">
      <w:start w:val="1"/>
      <w:numFmt w:val="decimal"/>
      <w:lvlText w:val="%3)"/>
      <w:lvlJc w:val="left"/>
      <w:pPr>
        <w:tabs>
          <w:tab w:val="num" w:pos="1134"/>
        </w:tabs>
        <w:ind w:left="1134" w:hanging="567"/>
      </w:pPr>
      <w:rPr>
        <w:rFonts w:cs="Times New Roman"/>
        <w:b w:val="0"/>
        <w:i w:val="0"/>
        <w:iCs w:val="0"/>
        <w:sz w:val="22"/>
        <w:szCs w:val="22"/>
      </w:rPr>
    </w:lvl>
    <w:lvl w:ilvl="3">
      <w:start w:val="1"/>
      <w:numFmt w:val="decimal"/>
      <w:lvlText w:val="%2.%3.%4"/>
      <w:lvlJc w:val="left"/>
      <w:pPr>
        <w:tabs>
          <w:tab w:val="num" w:pos="1701"/>
        </w:tabs>
        <w:ind w:left="1701" w:hanging="567"/>
      </w:pPr>
      <w:rPr>
        <w:rFonts w:ascii="Times New Roman" w:eastAsia="Times New Roman" w:hAnsi="Times New Roman" w:cs="Times New Roman"/>
        <w:b w:val="0"/>
      </w:rPr>
    </w:lvl>
    <w:lvl w:ilvl="4">
      <w:start w:val="1"/>
      <w:numFmt w:val="lowerLetter"/>
      <w:lvlText w:val="%5)"/>
      <w:lvlJc w:val="left"/>
      <w:pPr>
        <w:tabs>
          <w:tab w:val="num" w:pos="2268"/>
        </w:tabs>
        <w:ind w:left="2268" w:hanging="567"/>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9" w15:restartNumberingAfterBreak="0">
    <w:nsid w:val="3A8D01D8"/>
    <w:multiLevelType w:val="multilevel"/>
    <w:tmpl w:val="CAF00072"/>
    <w:lvl w:ilvl="0">
      <w:start w:val="1"/>
      <w:numFmt w:val="lowerLetter"/>
      <w:lvlText w:val="%1)"/>
      <w:lvlJc w:val="left"/>
      <w:pPr>
        <w:tabs>
          <w:tab w:val="num" w:pos="720"/>
        </w:tabs>
        <w:ind w:left="720" w:hanging="360"/>
      </w:pPr>
      <w:rPr>
        <w:rFonts w:cs="Times New Roman"/>
        <w:color w:val="auto"/>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40" w15:restartNumberingAfterBreak="0">
    <w:nsid w:val="3B7006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321D4B"/>
    <w:multiLevelType w:val="multilevel"/>
    <w:tmpl w:val="2BB08D4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3" w15:restartNumberingAfterBreak="0">
    <w:nsid w:val="3FA55225"/>
    <w:multiLevelType w:val="multilevel"/>
    <w:tmpl w:val="C5EC8192"/>
    <w:lvl w:ilvl="0">
      <w:start w:val="1"/>
      <w:numFmt w:val="decimal"/>
      <w:suff w:val="space"/>
      <w:lvlText w:val="§ %1."/>
      <w:lvlJc w:val="left"/>
      <w:pPr>
        <w:tabs>
          <w:tab w:val="num" w:pos="0"/>
        </w:tabs>
        <w:ind w:left="4500" w:hanging="360"/>
      </w:pPr>
      <w:rPr>
        <w:rFonts w:cs="Times New Roman"/>
      </w:rPr>
    </w:lvl>
    <w:lvl w:ilvl="1">
      <w:start w:val="1"/>
      <w:numFmt w:val="decimal"/>
      <w:lvlText w:val="%2."/>
      <w:lvlJc w:val="left"/>
      <w:pPr>
        <w:tabs>
          <w:tab w:val="num" w:pos="709"/>
        </w:tabs>
        <w:ind w:left="709" w:hanging="709"/>
      </w:pPr>
      <w:rPr>
        <w:rFonts w:cs="Times New Roman"/>
        <w:b w:val="0"/>
      </w:rPr>
    </w:lvl>
    <w:lvl w:ilvl="2">
      <w:start w:val="1"/>
      <w:numFmt w:val="decimal"/>
      <w:lvlText w:val="%2.%3."/>
      <w:lvlJc w:val="left"/>
      <w:pPr>
        <w:tabs>
          <w:tab w:val="num" w:pos="1134"/>
        </w:tabs>
        <w:ind w:left="1134" w:hanging="567"/>
      </w:pPr>
      <w:rPr>
        <w:rFonts w:cs="Times New Roman"/>
        <w:b w:val="0"/>
        <w:i w:val="0"/>
        <w:iCs w:val="0"/>
        <w:sz w:val="24"/>
        <w:szCs w:val="24"/>
      </w:rPr>
    </w:lvl>
    <w:lvl w:ilvl="3">
      <w:start w:val="1"/>
      <w:numFmt w:val="lowerLetter"/>
      <w:lvlText w:val="%4)"/>
      <w:lvlJc w:val="left"/>
      <w:pPr>
        <w:tabs>
          <w:tab w:val="num" w:pos="1701"/>
        </w:tabs>
        <w:ind w:left="1701" w:hanging="567"/>
      </w:pPr>
      <w:rPr>
        <w:rFonts w:cs="Times New Roman"/>
        <w:b w:val="0"/>
      </w:rPr>
    </w:lvl>
    <w:lvl w:ilvl="4">
      <w:start w:val="1"/>
      <w:numFmt w:val="lowerLetter"/>
      <w:lvlText w:val="%5)"/>
      <w:lvlJc w:val="left"/>
      <w:pPr>
        <w:tabs>
          <w:tab w:val="num" w:pos="2268"/>
        </w:tabs>
        <w:ind w:left="2268" w:hanging="567"/>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4" w15:restartNumberingAfterBreak="0">
    <w:nsid w:val="41AC264C"/>
    <w:multiLevelType w:val="multilevel"/>
    <w:tmpl w:val="E96209B4"/>
    <w:lvl w:ilvl="0">
      <w:start w:val="1"/>
      <w:numFmt w:val="lowerLetter"/>
      <w:lvlText w:val="%1)"/>
      <w:lvlJc w:val="left"/>
      <w:pPr>
        <w:tabs>
          <w:tab w:val="num" w:pos="720"/>
        </w:tabs>
        <w:ind w:left="720" w:hanging="360"/>
      </w:pPr>
      <w:rPr>
        <w:rFonts w:cs="Times New Roman"/>
        <w:color w:val="auto"/>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45" w15:restartNumberingAfterBreak="0">
    <w:nsid w:val="44912EE9"/>
    <w:multiLevelType w:val="multilevel"/>
    <w:tmpl w:val="FF02B62A"/>
    <w:styleLink w:val="TSZStyleTSZStyleOutlinenumberedPaleBlueOutlinenumbered"/>
    <w:lvl w:ilvl="0">
      <w:start w:val="1"/>
      <w:numFmt w:val="bullet"/>
      <w:lvlText w:val=""/>
      <w:lvlJc w:val="left"/>
      <w:pPr>
        <w:tabs>
          <w:tab w:val="num" w:pos="360"/>
        </w:tabs>
        <w:ind w:left="360" w:hanging="360"/>
      </w:pPr>
      <w:rPr>
        <w:rFonts w:ascii="Symbol" w:hAnsi="Symbol"/>
        <w:color w:val="99CCFF"/>
      </w:rPr>
    </w:lvl>
    <w:lvl w:ilvl="1">
      <w:start w:val="1"/>
      <w:numFmt w:val="bullet"/>
      <w:lvlText w:val="▬"/>
      <w:lvlJc w:val="left"/>
      <w:pPr>
        <w:tabs>
          <w:tab w:val="num" w:pos="1080"/>
        </w:tabs>
        <w:ind w:left="1080" w:hanging="360"/>
      </w:pPr>
      <w:rPr>
        <w:rFonts w:ascii="Courier New" w:hAnsi="Courier New"/>
        <w:color w:val="99CCFF"/>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9B5B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72926AA"/>
    <w:multiLevelType w:val="hybridMultilevel"/>
    <w:tmpl w:val="1690D520"/>
    <w:lvl w:ilvl="0" w:tplc="04150017">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C7B5A39"/>
    <w:multiLevelType w:val="multilevel"/>
    <w:tmpl w:val="DFC41E60"/>
    <w:lvl w:ilvl="0">
      <w:start w:val="1"/>
      <w:numFmt w:val="decimal"/>
      <w:pStyle w:val="Styl2"/>
      <w:lvlText w:val="%1."/>
      <w:lvlJc w:val="left"/>
      <w:pPr>
        <w:tabs>
          <w:tab w:val="num" w:pos="360"/>
        </w:tabs>
        <w:ind w:left="360" w:hanging="360"/>
      </w:pPr>
      <w:rPr>
        <w:rFonts w:cs="Times New Roman" w:hint="default"/>
      </w:rPr>
    </w:lvl>
    <w:lvl w:ilvl="1">
      <w:start w:val="1"/>
      <w:numFmt w:val="decimal"/>
      <w:lvlText w:val="%1.%2."/>
      <w:lvlJc w:val="left"/>
      <w:pPr>
        <w:tabs>
          <w:tab w:val="num" w:pos="858"/>
        </w:tabs>
        <w:ind w:left="858" w:hanging="432"/>
      </w:pPr>
      <w:rPr>
        <w:rFonts w:cs="Times New Roman" w:hint="default"/>
      </w:rPr>
    </w:lvl>
    <w:lvl w:ilvl="2">
      <w:start w:val="1"/>
      <w:numFmt w:val="decimal"/>
      <w:lvlText w:val="%1.%2.%3."/>
      <w:lvlJc w:val="left"/>
      <w:pPr>
        <w:tabs>
          <w:tab w:val="num" w:pos="1355"/>
        </w:tabs>
        <w:ind w:left="1355"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15:restartNumberingAfterBreak="0">
    <w:nsid w:val="4CF2323B"/>
    <w:multiLevelType w:val="multilevel"/>
    <w:tmpl w:val="63F404E0"/>
    <w:lvl w:ilvl="0">
      <w:start w:val="1"/>
      <w:numFmt w:val="decimal"/>
      <w:pStyle w:val="Umowa1"/>
      <w:suff w:val="space"/>
      <w:lvlText w:val="§ %1."/>
      <w:lvlJc w:val="center"/>
      <w:pPr>
        <w:ind w:left="360" w:hanging="76"/>
      </w:pPr>
      <w:rPr>
        <w:rFonts w:ascii="Times New Roman" w:hAnsi="Times New Roman" w:cs="Times New Roman" w:hint="default"/>
        <w:b/>
        <w:i w:val="0"/>
        <w:caps w:val="0"/>
        <w:strike w:val="0"/>
        <w:dstrike w:val="0"/>
        <w:vanish w:val="0"/>
        <w:color w:val="000000"/>
        <w:sz w:val="32"/>
        <w:szCs w:val="32"/>
        <w:vertAlign w:val="baseline"/>
      </w:rPr>
    </w:lvl>
    <w:lvl w:ilvl="1">
      <w:start w:val="1"/>
      <w:numFmt w:val="decimal"/>
      <w:pStyle w:val="Umowa2"/>
      <w:lvlText w:val="%2."/>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2">
      <w:start w:val="1"/>
      <w:numFmt w:val="decimal"/>
      <w:pStyle w:val="Umowa3"/>
      <w:lvlText w:val="%3)"/>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lowerLetter"/>
      <w:pStyle w:val="Umowa4"/>
      <w:lvlText w:val="%4)"/>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none"/>
      <w:pStyle w:val="Umowa5"/>
      <w:lvlText w:val="-"/>
      <w:lvlJc w:val="left"/>
      <w:pPr>
        <w:tabs>
          <w:tab w:val="num" w:pos="1588"/>
        </w:tabs>
        <w:ind w:left="1588" w:hanging="397"/>
      </w:pPr>
      <w:rPr>
        <w:rFonts w:ascii="Times New Roman" w:hAnsi="Times New Roman" w:cs="Times New Roman" w:hint="default"/>
        <w:b/>
        <w:i w:val="0"/>
        <w:caps w:val="0"/>
        <w:strike w:val="0"/>
        <w:dstrike w:val="0"/>
        <w:vanish w:val="0"/>
        <w:color w:val="000000"/>
        <w:sz w:val="24"/>
        <w:szCs w:val="24"/>
        <w:vertAlign w:val="baseline"/>
      </w:rPr>
    </w:lvl>
    <w:lvl w:ilvl="5">
      <w:start w:val="1"/>
      <w:numFmt w:val="none"/>
      <w:pStyle w:val="Umowa6"/>
      <w:lvlText w:val="--"/>
      <w:lvlJc w:val="left"/>
      <w:pPr>
        <w:tabs>
          <w:tab w:val="num" w:pos="1985"/>
        </w:tabs>
        <w:ind w:left="1985" w:hanging="397"/>
      </w:pPr>
      <w:rPr>
        <w:rFonts w:ascii="Times New Roman" w:hAnsi="Times New Roman" w:cs="Times New Roman" w:hint="default"/>
        <w:b w:val="0"/>
        <w:i w:val="0"/>
        <w:caps w:val="0"/>
        <w:strike w:val="0"/>
        <w:dstrike w:val="0"/>
        <w:vanish w:val="0"/>
        <w:color w:val="000000"/>
        <w:sz w:val="24"/>
        <w:szCs w:val="24"/>
        <w:vertAlign w:val="baseline"/>
      </w:rPr>
    </w:lvl>
    <w:lvl w:ilvl="6">
      <w:start w:val="1"/>
      <w:numFmt w:val="none"/>
      <w:pStyle w:val="Umowa7"/>
      <w:lvlText w:val="---"/>
      <w:lvlJc w:val="left"/>
      <w:pPr>
        <w:tabs>
          <w:tab w:val="num" w:pos="2381"/>
        </w:tabs>
        <w:ind w:left="2381" w:hanging="396"/>
      </w:pPr>
      <w:rPr>
        <w:rFonts w:ascii="Times New Roman" w:hAnsi="Times New Roman" w:cs="Times New Roman" w:hint="default"/>
        <w:b w:val="0"/>
        <w:i w:val="0"/>
        <w:caps w:val="0"/>
        <w:strike w:val="0"/>
        <w:dstrike w:val="0"/>
        <w:vanish w:val="0"/>
        <w:color w:val="000000"/>
        <w:sz w:val="24"/>
        <w:szCs w:val="24"/>
        <w:vertAlign w:val="baseline"/>
      </w:rPr>
    </w:lvl>
    <w:lvl w:ilvl="7">
      <w:start w:val="1"/>
      <w:numFmt w:val="none"/>
      <w:pStyle w:val="Umowa8"/>
      <w:lvlText w:val="----"/>
      <w:lvlJc w:val="left"/>
      <w:pPr>
        <w:tabs>
          <w:tab w:val="num" w:pos="2778"/>
        </w:tabs>
        <w:ind w:left="2778" w:hanging="397"/>
      </w:pPr>
      <w:rPr>
        <w:rFonts w:ascii="Times New Roman" w:hAnsi="Times New Roman" w:cs="Times New Roman" w:hint="default"/>
        <w:b w:val="0"/>
        <w:i w:val="0"/>
        <w:caps w:val="0"/>
        <w:strike w:val="0"/>
        <w:dstrike w:val="0"/>
        <w:vanish w:val="0"/>
        <w:sz w:val="24"/>
        <w:szCs w:val="24"/>
        <w:vertAlign w:val="baseline"/>
      </w:rPr>
    </w:lvl>
    <w:lvl w:ilvl="8">
      <w:start w:val="1"/>
      <w:numFmt w:val="lowerRoman"/>
      <w:lvlText w:val="%9."/>
      <w:lvlJc w:val="left"/>
      <w:pPr>
        <w:tabs>
          <w:tab w:val="num" w:pos="3240"/>
        </w:tabs>
        <w:ind w:left="3240" w:hanging="360"/>
      </w:pPr>
      <w:rPr>
        <w:rFonts w:cs="Times New Roman" w:hint="default"/>
      </w:rPr>
    </w:lvl>
  </w:abstractNum>
  <w:abstractNum w:abstractNumId="51" w15:restartNumberingAfterBreak="0">
    <w:nsid w:val="4D196D2F"/>
    <w:multiLevelType w:val="hybridMultilevel"/>
    <w:tmpl w:val="833AC0A8"/>
    <w:lvl w:ilvl="0" w:tplc="70B077C0">
      <w:start w:val="1"/>
      <w:numFmt w:val="decimal"/>
      <w:lvlText w:val="%1."/>
      <w:lvlJc w:val="left"/>
      <w:pPr>
        <w:ind w:left="360" w:hanging="360"/>
      </w:pPr>
      <w:rPr>
        <w:b w:val="0"/>
        <w:i w:val="0"/>
        <w:i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decimal"/>
      <w:lvlText w:val="%6."/>
      <w:lvlJc w:val="left"/>
      <w:pPr>
        <w:tabs>
          <w:tab w:val="num" w:pos="3394"/>
        </w:tabs>
        <w:ind w:left="3394" w:hanging="360"/>
      </w:pPr>
    </w:lvl>
    <w:lvl w:ilvl="6" w:tplc="0415000F">
      <w:start w:val="1"/>
      <w:numFmt w:val="decimal"/>
      <w:lvlText w:val="%7."/>
      <w:lvlJc w:val="left"/>
      <w:pPr>
        <w:tabs>
          <w:tab w:val="num" w:pos="4114"/>
        </w:tabs>
        <w:ind w:left="4114" w:hanging="360"/>
      </w:pPr>
    </w:lvl>
    <w:lvl w:ilvl="7" w:tplc="04150019">
      <w:start w:val="1"/>
      <w:numFmt w:val="decimal"/>
      <w:lvlText w:val="%8."/>
      <w:lvlJc w:val="left"/>
      <w:pPr>
        <w:tabs>
          <w:tab w:val="num" w:pos="4834"/>
        </w:tabs>
        <w:ind w:left="4834" w:hanging="360"/>
      </w:pPr>
    </w:lvl>
    <w:lvl w:ilvl="8" w:tplc="0415001B">
      <w:start w:val="1"/>
      <w:numFmt w:val="decimal"/>
      <w:lvlText w:val="%9."/>
      <w:lvlJc w:val="left"/>
      <w:pPr>
        <w:tabs>
          <w:tab w:val="num" w:pos="5554"/>
        </w:tabs>
        <w:ind w:left="5554" w:hanging="360"/>
      </w:pPr>
    </w:lvl>
  </w:abstractNum>
  <w:abstractNum w:abstractNumId="52"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FE24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iCs w:val="0"/>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0AA5675"/>
    <w:multiLevelType w:val="multilevel"/>
    <w:tmpl w:val="0415001F"/>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1F313C1"/>
    <w:multiLevelType w:val="hybridMultilevel"/>
    <w:tmpl w:val="0290A5C6"/>
    <w:lvl w:ilvl="0" w:tplc="1D56DC54">
      <w:start w:val="1"/>
      <w:numFmt w:val="decimal"/>
      <w:pStyle w:val="Referencja"/>
      <w:lvlText w:val="[%1]"/>
      <w:lvlJc w:val="right"/>
      <w:pPr>
        <w:tabs>
          <w:tab w:val="num" w:pos="1440"/>
        </w:tabs>
        <w:ind w:left="1440" w:hanging="18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pStyle w:val="Nagwek4moje"/>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55195842"/>
    <w:multiLevelType w:val="multilevel"/>
    <w:tmpl w:val="2BB08D4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7"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58" w15:restartNumberingAfterBreak="0">
    <w:nsid w:val="59640F09"/>
    <w:multiLevelType w:val="multilevel"/>
    <w:tmpl w:val="2BB08D4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9" w15:restartNumberingAfterBreak="0">
    <w:nsid w:val="5D926F9E"/>
    <w:multiLevelType w:val="hybridMultilevel"/>
    <w:tmpl w:val="DBF4BE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4DC061E"/>
    <w:multiLevelType w:val="hybridMultilevel"/>
    <w:tmpl w:val="33084A94"/>
    <w:lvl w:ilvl="0" w:tplc="8174E33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DE77FB"/>
    <w:multiLevelType w:val="singleLevel"/>
    <w:tmpl w:val="82BCD70E"/>
    <w:lvl w:ilvl="0">
      <w:start w:val="1"/>
      <w:numFmt w:val="bullet"/>
      <w:pStyle w:val="TSZNormalpodpunkty"/>
      <w:lvlText w:val=""/>
      <w:lvlJc w:val="left"/>
      <w:pPr>
        <w:tabs>
          <w:tab w:val="num" w:pos="360"/>
        </w:tabs>
        <w:ind w:left="360" w:hanging="360"/>
      </w:pPr>
      <w:rPr>
        <w:rFonts w:ascii="Symbol" w:hAnsi="Symbol" w:hint="default"/>
        <w:color w:val="99CCFF"/>
      </w:rPr>
    </w:lvl>
  </w:abstractNum>
  <w:abstractNum w:abstractNumId="64" w15:restartNumberingAfterBreak="0">
    <w:nsid w:val="68804DFB"/>
    <w:multiLevelType w:val="multilevel"/>
    <w:tmpl w:val="12ACAF20"/>
    <w:lvl w:ilvl="0">
      <w:start w:val="1"/>
      <w:numFmt w:val="decimal"/>
      <w:pStyle w:val="Numberedlist21"/>
      <w:lvlText w:val="%1."/>
      <w:lvlJc w:val="left"/>
      <w:pPr>
        <w:tabs>
          <w:tab w:val="num" w:pos="927"/>
        </w:tabs>
        <w:ind w:left="927" w:hanging="360"/>
      </w:pPr>
      <w:rPr>
        <w:rFonts w:cs="Times New Roman"/>
      </w:rPr>
    </w:lvl>
    <w:lvl w:ilvl="1">
      <w:start w:val="1"/>
      <w:numFmt w:val="decimal"/>
      <w:lvlText w:val="%1.%2."/>
      <w:lvlJc w:val="left"/>
      <w:pPr>
        <w:tabs>
          <w:tab w:val="num" w:pos="1080"/>
        </w:tabs>
        <w:ind w:left="720" w:hanging="360"/>
      </w:pPr>
      <w:rPr>
        <w:rFonts w:cs="Times New Roman"/>
      </w:rPr>
    </w:lvl>
    <w:lvl w:ilvl="2">
      <w:start w:val="1"/>
      <w:numFmt w:val="decimal"/>
      <w:lvlText w:val="%1.%2.%3."/>
      <w:lvlJc w:val="left"/>
      <w:pPr>
        <w:tabs>
          <w:tab w:val="num" w:pos="1440"/>
        </w:tabs>
        <w:ind w:left="1080" w:hanging="360"/>
      </w:pPr>
      <w:rPr>
        <w:rFonts w:cs="Times New Roman"/>
      </w:rPr>
    </w:lvl>
    <w:lvl w:ilvl="3">
      <w:start w:val="1"/>
      <w:numFmt w:val="decimal"/>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5" w15:restartNumberingAfterBreak="0">
    <w:nsid w:val="695E7918"/>
    <w:multiLevelType w:val="multilevel"/>
    <w:tmpl w:val="2BB08D4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6" w15:restartNumberingAfterBreak="0">
    <w:nsid w:val="6CA37513"/>
    <w:multiLevelType w:val="multilevel"/>
    <w:tmpl w:val="2BB08D4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7" w15:restartNumberingAfterBreak="0">
    <w:nsid w:val="6CB22DE9"/>
    <w:multiLevelType w:val="multilevel"/>
    <w:tmpl w:val="C4B62676"/>
    <w:lvl w:ilvl="0">
      <w:start w:val="1"/>
      <w:numFmt w:val="decimal"/>
      <w:lvlText w:val="%1."/>
      <w:lvlJc w:val="left"/>
      <w:pPr>
        <w:ind w:left="360" w:hanging="360"/>
      </w:pPr>
      <w:rPr>
        <w:rFonts w:hint="default"/>
        <w:color w:val="auto"/>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D4B238B"/>
    <w:multiLevelType w:val="singleLevel"/>
    <w:tmpl w:val="3086DEE0"/>
    <w:lvl w:ilvl="0">
      <w:start w:val="1"/>
      <w:numFmt w:val="bullet"/>
      <w:pStyle w:val="Bulletwithtext5"/>
      <w:lvlText w:val=""/>
      <w:lvlJc w:val="left"/>
      <w:pPr>
        <w:tabs>
          <w:tab w:val="num" w:pos="1800"/>
        </w:tabs>
        <w:ind w:left="1800" w:hanging="360"/>
      </w:pPr>
      <w:rPr>
        <w:rFonts w:ascii="Wingdings" w:hAnsi="Wingdings" w:hint="default"/>
        <w:b w:val="0"/>
        <w:i w:val="0"/>
        <w:sz w:val="16"/>
      </w:rPr>
    </w:lvl>
  </w:abstractNum>
  <w:abstractNum w:abstractNumId="6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1EC44A8"/>
    <w:multiLevelType w:val="hybridMultilevel"/>
    <w:tmpl w:val="2FECC0BC"/>
    <w:lvl w:ilvl="0" w:tplc="8CDEC38C">
      <w:start w:val="1"/>
      <w:numFmt w:val="decimal"/>
      <w:lvlText w:val="%1)"/>
      <w:lvlJc w:val="left"/>
      <w:pPr>
        <w:ind w:left="1222" w:hanging="360"/>
      </w:pPr>
      <w:rPr>
        <w:rFonts w:ascii="Nunito Sans" w:eastAsia="Times New Roman" w:hAnsi="Nunito Sans" w:cs="Times New Roman"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1" w15:restartNumberingAfterBreak="0">
    <w:nsid w:val="72CD61C7"/>
    <w:multiLevelType w:val="multilevel"/>
    <w:tmpl w:val="2BB08D4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2" w15:restartNumberingAfterBreak="0">
    <w:nsid w:val="730E25FD"/>
    <w:multiLevelType w:val="multilevel"/>
    <w:tmpl w:val="2BB08D4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3" w15:restartNumberingAfterBreak="0">
    <w:nsid w:val="764C0146"/>
    <w:multiLevelType w:val="hybridMultilevel"/>
    <w:tmpl w:val="F1FAA26A"/>
    <w:lvl w:ilvl="0" w:tplc="FFFFFFFF">
      <w:start w:val="1"/>
      <w:numFmt w:val="bullet"/>
      <w:pStyle w:val="Punktowaniepoziom2"/>
      <w:lvlText w:val="o"/>
      <w:lvlJc w:val="left"/>
      <w:pPr>
        <w:ind w:left="1967" w:hanging="360"/>
      </w:pPr>
      <w:rPr>
        <w:rFonts w:ascii="Courier New" w:hAnsi="Courier New" w:hint="default"/>
      </w:rPr>
    </w:lvl>
    <w:lvl w:ilvl="1" w:tplc="FFFFFFFF">
      <w:start w:val="1"/>
      <w:numFmt w:val="bullet"/>
      <w:lvlText w:val="o"/>
      <w:lvlJc w:val="left"/>
      <w:pPr>
        <w:ind w:left="2687" w:hanging="360"/>
      </w:pPr>
      <w:rPr>
        <w:rFonts w:ascii="Courier New" w:hAnsi="Courier New" w:hint="default"/>
      </w:rPr>
    </w:lvl>
    <w:lvl w:ilvl="2" w:tplc="FFFFFFFF">
      <w:start w:val="1"/>
      <w:numFmt w:val="bullet"/>
      <w:lvlText w:val=""/>
      <w:lvlJc w:val="left"/>
      <w:pPr>
        <w:ind w:left="3407" w:hanging="360"/>
      </w:pPr>
      <w:rPr>
        <w:rFonts w:ascii="Wingdings" w:hAnsi="Wingdings" w:hint="default"/>
      </w:rPr>
    </w:lvl>
    <w:lvl w:ilvl="3" w:tplc="FFFFFFFF">
      <w:start w:val="1"/>
      <w:numFmt w:val="bullet"/>
      <w:lvlText w:val=""/>
      <w:lvlJc w:val="left"/>
      <w:pPr>
        <w:ind w:left="4127" w:hanging="360"/>
      </w:pPr>
      <w:rPr>
        <w:rFonts w:ascii="Symbol" w:hAnsi="Symbol" w:hint="default"/>
      </w:rPr>
    </w:lvl>
    <w:lvl w:ilvl="4" w:tplc="FFFFFFFF">
      <w:start w:val="1"/>
      <w:numFmt w:val="bullet"/>
      <w:lvlText w:val="o"/>
      <w:lvlJc w:val="left"/>
      <w:pPr>
        <w:ind w:left="4847" w:hanging="360"/>
      </w:pPr>
      <w:rPr>
        <w:rFonts w:ascii="Courier New" w:hAnsi="Courier New" w:hint="default"/>
      </w:rPr>
    </w:lvl>
    <w:lvl w:ilvl="5" w:tplc="FFFFFFFF">
      <w:start w:val="1"/>
      <w:numFmt w:val="bullet"/>
      <w:lvlText w:val=""/>
      <w:lvlJc w:val="left"/>
      <w:pPr>
        <w:ind w:left="5567" w:hanging="360"/>
      </w:pPr>
      <w:rPr>
        <w:rFonts w:ascii="Wingdings" w:hAnsi="Wingdings" w:hint="default"/>
      </w:rPr>
    </w:lvl>
    <w:lvl w:ilvl="6" w:tplc="FFFFFFFF">
      <w:start w:val="1"/>
      <w:numFmt w:val="bullet"/>
      <w:lvlText w:val=""/>
      <w:lvlJc w:val="left"/>
      <w:pPr>
        <w:ind w:left="6287" w:hanging="360"/>
      </w:pPr>
      <w:rPr>
        <w:rFonts w:ascii="Symbol" w:hAnsi="Symbol" w:hint="default"/>
      </w:rPr>
    </w:lvl>
    <w:lvl w:ilvl="7" w:tplc="FFFFFFFF">
      <w:start w:val="1"/>
      <w:numFmt w:val="bullet"/>
      <w:lvlText w:val="o"/>
      <w:lvlJc w:val="left"/>
      <w:pPr>
        <w:ind w:left="7007" w:hanging="360"/>
      </w:pPr>
      <w:rPr>
        <w:rFonts w:ascii="Courier New" w:hAnsi="Courier New" w:hint="default"/>
      </w:rPr>
    </w:lvl>
    <w:lvl w:ilvl="8" w:tplc="FFFFFFFF">
      <w:start w:val="1"/>
      <w:numFmt w:val="bullet"/>
      <w:lvlText w:val=""/>
      <w:lvlJc w:val="left"/>
      <w:pPr>
        <w:ind w:left="7727" w:hanging="360"/>
      </w:pPr>
      <w:rPr>
        <w:rFonts w:ascii="Wingdings" w:hAnsi="Wingdings" w:hint="default"/>
      </w:rPr>
    </w:lvl>
  </w:abstractNum>
  <w:abstractNum w:abstractNumId="74" w15:restartNumberingAfterBreak="0">
    <w:nsid w:val="7673592A"/>
    <w:multiLevelType w:val="hybridMultilevel"/>
    <w:tmpl w:val="1BFE368A"/>
    <w:lvl w:ilvl="0" w:tplc="04150017">
      <w:start w:val="1"/>
      <w:numFmt w:val="lowerLetter"/>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5" w15:restartNumberingAfterBreak="0">
    <w:nsid w:val="783F4876"/>
    <w:multiLevelType w:val="hybridMultilevel"/>
    <w:tmpl w:val="3CE20AB0"/>
    <w:lvl w:ilvl="0" w:tplc="FFFFFFFF">
      <w:start w:val="1"/>
      <w:numFmt w:val="bullet"/>
      <w:pStyle w:val="Tabelatresc"/>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B3333CF"/>
    <w:multiLevelType w:val="hybridMultilevel"/>
    <w:tmpl w:val="98EC0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C0653CA"/>
    <w:multiLevelType w:val="hybridMultilevel"/>
    <w:tmpl w:val="715EB8AC"/>
    <w:lvl w:ilvl="0" w:tplc="FFFFFFFF">
      <w:start w:val="1"/>
      <w:numFmt w:val="bullet"/>
      <w:pStyle w:val="Buletnormal"/>
      <w:lvlText w:val=""/>
      <w:lvlJc w:val="left"/>
      <w:pPr>
        <w:tabs>
          <w:tab w:val="num" w:pos="0"/>
        </w:tabs>
        <w:ind w:left="567" w:hanging="20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CBC0108"/>
    <w:multiLevelType w:val="hybridMultilevel"/>
    <w:tmpl w:val="5498C6B0"/>
    <w:lvl w:ilvl="0" w:tplc="D9D8B214">
      <w:start w:val="1"/>
      <w:numFmt w:val="upperLetter"/>
      <w:pStyle w:val="Zacznik"/>
      <w:lvlText w:val="Załącznik %1 do SIWZ"/>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EF30283"/>
    <w:multiLevelType w:val="multilevel"/>
    <w:tmpl w:val="0415001F"/>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F7164AA"/>
    <w:multiLevelType w:val="hybridMultilevel"/>
    <w:tmpl w:val="F9F033B8"/>
    <w:lvl w:ilvl="0" w:tplc="04150001">
      <w:start w:val="1"/>
      <w:numFmt w:val="bullet"/>
      <w:pStyle w:val="Listawypunktowana1Znak"/>
      <w:lvlText w:val=""/>
      <w:lvlJc w:val="left"/>
      <w:pPr>
        <w:tabs>
          <w:tab w:val="num" w:pos="417"/>
        </w:tabs>
        <w:ind w:left="417" w:hanging="360"/>
      </w:pPr>
      <w:rPr>
        <w:rFonts w:ascii="Wingdings" w:hAnsi="Wingdings" w:hint="default"/>
        <w:sz w:val="16"/>
      </w:rPr>
    </w:lvl>
    <w:lvl w:ilvl="1" w:tplc="04150003">
      <w:start w:val="1"/>
      <w:numFmt w:val="bullet"/>
      <w:lvlText w:val="o"/>
      <w:lvlJc w:val="left"/>
      <w:pPr>
        <w:tabs>
          <w:tab w:val="num" w:pos="1497"/>
        </w:tabs>
        <w:ind w:left="1497" w:hanging="360"/>
      </w:pPr>
      <w:rPr>
        <w:rFonts w:ascii="Courier New" w:hAnsi="Courier New" w:hint="default"/>
      </w:rPr>
    </w:lvl>
    <w:lvl w:ilvl="2" w:tplc="04150005" w:tentative="1">
      <w:start w:val="1"/>
      <w:numFmt w:val="bullet"/>
      <w:lvlText w:val=""/>
      <w:lvlJc w:val="left"/>
      <w:pPr>
        <w:tabs>
          <w:tab w:val="num" w:pos="2217"/>
        </w:tabs>
        <w:ind w:left="2217" w:hanging="360"/>
      </w:pPr>
      <w:rPr>
        <w:rFonts w:ascii="Wingdings" w:hAnsi="Wingdings" w:hint="default"/>
      </w:rPr>
    </w:lvl>
    <w:lvl w:ilvl="3" w:tplc="04150001" w:tentative="1">
      <w:start w:val="1"/>
      <w:numFmt w:val="bullet"/>
      <w:lvlText w:val=""/>
      <w:lvlJc w:val="left"/>
      <w:pPr>
        <w:tabs>
          <w:tab w:val="num" w:pos="2937"/>
        </w:tabs>
        <w:ind w:left="2937" w:hanging="360"/>
      </w:pPr>
      <w:rPr>
        <w:rFonts w:ascii="Symbol" w:hAnsi="Symbol" w:hint="default"/>
      </w:rPr>
    </w:lvl>
    <w:lvl w:ilvl="4" w:tplc="04150003" w:tentative="1">
      <w:start w:val="1"/>
      <w:numFmt w:val="bullet"/>
      <w:lvlText w:val="o"/>
      <w:lvlJc w:val="left"/>
      <w:pPr>
        <w:tabs>
          <w:tab w:val="num" w:pos="3657"/>
        </w:tabs>
        <w:ind w:left="3657" w:hanging="360"/>
      </w:pPr>
      <w:rPr>
        <w:rFonts w:ascii="Courier New" w:hAnsi="Courier New" w:hint="default"/>
      </w:rPr>
    </w:lvl>
    <w:lvl w:ilvl="5" w:tplc="04150005" w:tentative="1">
      <w:start w:val="1"/>
      <w:numFmt w:val="bullet"/>
      <w:lvlText w:val=""/>
      <w:lvlJc w:val="left"/>
      <w:pPr>
        <w:tabs>
          <w:tab w:val="num" w:pos="4377"/>
        </w:tabs>
        <w:ind w:left="4377" w:hanging="360"/>
      </w:pPr>
      <w:rPr>
        <w:rFonts w:ascii="Wingdings" w:hAnsi="Wingdings" w:hint="default"/>
      </w:rPr>
    </w:lvl>
    <w:lvl w:ilvl="6" w:tplc="04150001" w:tentative="1">
      <w:start w:val="1"/>
      <w:numFmt w:val="bullet"/>
      <w:lvlText w:val=""/>
      <w:lvlJc w:val="left"/>
      <w:pPr>
        <w:tabs>
          <w:tab w:val="num" w:pos="5097"/>
        </w:tabs>
        <w:ind w:left="5097" w:hanging="360"/>
      </w:pPr>
      <w:rPr>
        <w:rFonts w:ascii="Symbol" w:hAnsi="Symbol" w:hint="default"/>
      </w:rPr>
    </w:lvl>
    <w:lvl w:ilvl="7" w:tplc="04150003" w:tentative="1">
      <w:start w:val="1"/>
      <w:numFmt w:val="bullet"/>
      <w:lvlText w:val="o"/>
      <w:lvlJc w:val="left"/>
      <w:pPr>
        <w:tabs>
          <w:tab w:val="num" w:pos="5817"/>
        </w:tabs>
        <w:ind w:left="5817" w:hanging="360"/>
      </w:pPr>
      <w:rPr>
        <w:rFonts w:ascii="Courier New" w:hAnsi="Courier New" w:hint="default"/>
      </w:rPr>
    </w:lvl>
    <w:lvl w:ilvl="8" w:tplc="04150005" w:tentative="1">
      <w:start w:val="1"/>
      <w:numFmt w:val="bullet"/>
      <w:lvlText w:val=""/>
      <w:lvlJc w:val="left"/>
      <w:pPr>
        <w:tabs>
          <w:tab w:val="num" w:pos="6537"/>
        </w:tabs>
        <w:ind w:left="653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38"/>
  </w:num>
  <w:num w:numId="7">
    <w:abstractNumId w:val="53"/>
  </w:num>
  <w:num w:numId="8">
    <w:abstractNumId w:val="43"/>
  </w:num>
  <w:num w:numId="9">
    <w:abstractNumId w:val="50"/>
  </w:num>
  <w:num w:numId="10">
    <w:abstractNumId w:val="49"/>
  </w:num>
  <w:num w:numId="11">
    <w:abstractNumId w:val="7"/>
  </w:num>
  <w:num w:numId="12">
    <w:abstractNumId w:val="45"/>
  </w:num>
  <w:num w:numId="13">
    <w:abstractNumId w:val="75"/>
  </w:num>
  <w:num w:numId="14">
    <w:abstractNumId w:val="63"/>
  </w:num>
  <w:num w:numId="15">
    <w:abstractNumId w:val="55"/>
  </w:num>
  <w:num w:numId="16">
    <w:abstractNumId w:val="20"/>
  </w:num>
  <w:num w:numId="17">
    <w:abstractNumId w:val="18"/>
  </w:num>
  <w:num w:numId="18">
    <w:abstractNumId w:val="73"/>
  </w:num>
  <w:num w:numId="19">
    <w:abstractNumId w:val="30"/>
  </w:num>
  <w:num w:numId="20">
    <w:abstractNumId w:val="77"/>
  </w:num>
  <w:num w:numId="21">
    <w:abstractNumId w:val="68"/>
  </w:num>
  <w:num w:numId="22">
    <w:abstractNumId w:val="16"/>
  </w:num>
  <w:num w:numId="23">
    <w:abstractNumId w:val="64"/>
  </w:num>
  <w:num w:numId="24">
    <w:abstractNumId w:val="37"/>
  </w:num>
  <w:num w:numId="25">
    <w:abstractNumId w:val="57"/>
  </w:num>
  <w:num w:numId="26">
    <w:abstractNumId w:val="8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8"/>
  </w:num>
  <w:num w:numId="29">
    <w:abstractNumId w:val="31"/>
  </w:num>
  <w:num w:numId="30">
    <w:abstractNumId w:val="19"/>
  </w:num>
  <w:num w:numId="31">
    <w:abstractNumId w:val="56"/>
  </w:num>
  <w:num w:numId="32">
    <w:abstractNumId w:val="72"/>
  </w:num>
  <w:num w:numId="33">
    <w:abstractNumId w:val="33"/>
  </w:num>
  <w:num w:numId="34">
    <w:abstractNumId w:val="66"/>
  </w:num>
  <w:num w:numId="35">
    <w:abstractNumId w:val="34"/>
  </w:num>
  <w:num w:numId="36">
    <w:abstractNumId w:val="58"/>
  </w:num>
  <w:num w:numId="37">
    <w:abstractNumId w:val="61"/>
  </w:num>
  <w:num w:numId="38">
    <w:abstractNumId w:val="46"/>
  </w:num>
  <w:num w:numId="39">
    <w:abstractNumId w:val="79"/>
  </w:num>
  <w:num w:numId="40">
    <w:abstractNumId w:val="62"/>
  </w:num>
  <w:num w:numId="41">
    <w:abstractNumId w:val="52"/>
  </w:num>
  <w:num w:numId="42">
    <w:abstractNumId w:val="41"/>
  </w:num>
  <w:num w:numId="43">
    <w:abstractNumId w:val="69"/>
  </w:num>
  <w:num w:numId="44">
    <w:abstractNumId w:val="28"/>
  </w:num>
  <w:num w:numId="45">
    <w:abstractNumId w:val="60"/>
  </w:num>
  <w:num w:numId="46">
    <w:abstractNumId w:val="51"/>
  </w:num>
  <w:num w:numId="47">
    <w:abstractNumId w:val="24"/>
  </w:num>
  <w:num w:numId="48">
    <w:abstractNumId w:val="48"/>
  </w:num>
  <w:num w:numId="49">
    <w:abstractNumId w:val="25"/>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0"/>
  </w:num>
  <w:num w:numId="52">
    <w:abstractNumId w:val="26"/>
  </w:num>
  <w:num w:numId="53">
    <w:abstractNumId w:val="39"/>
  </w:num>
  <w:num w:numId="54">
    <w:abstractNumId w:val="44"/>
  </w:num>
  <w:num w:numId="55">
    <w:abstractNumId w:val="29"/>
  </w:num>
  <w:num w:numId="56">
    <w:abstractNumId w:val="27"/>
  </w:num>
  <w:num w:numId="57">
    <w:abstractNumId w:val="59"/>
  </w:num>
  <w:num w:numId="58">
    <w:abstractNumId w:val="21"/>
  </w:num>
  <w:num w:numId="59">
    <w:abstractNumId w:val="74"/>
  </w:num>
  <w:num w:numId="60">
    <w:abstractNumId w:val="67"/>
  </w:num>
  <w:num w:numId="61">
    <w:abstractNumId w:val="40"/>
  </w:num>
  <w:num w:numId="62">
    <w:abstractNumId w:val="47"/>
  </w:num>
  <w:num w:numId="63">
    <w:abstractNumId w:val="36"/>
  </w:num>
  <w:num w:numId="64">
    <w:abstractNumId w:val="54"/>
  </w:num>
  <w:num w:numId="65">
    <w:abstractNumId w:val="76"/>
  </w:num>
  <w:num w:numId="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num>
  <w:num w:numId="68">
    <w:abstractNumId w:val="65"/>
  </w:num>
  <w:num w:numId="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
  </w:num>
  <w:num w:numId="72">
    <w:abstractNumId w:val="80"/>
  </w:num>
  <w:num w:numId="73">
    <w:abstractNumId w:val="4"/>
  </w:num>
  <w:num w:numId="74">
    <w:abstractNumId w:val="4"/>
  </w:num>
  <w:num w:numId="75">
    <w:abstractNumId w:val="17"/>
  </w:num>
  <w:num w:numId="76">
    <w:abstractNumId w:val="15"/>
  </w:num>
  <w:num w:numId="77">
    <w:abstractNumId w:val="32"/>
  </w:num>
  <w:num w:numId="78">
    <w:abstractNumId w:val="71"/>
  </w:num>
  <w:num w:numId="79">
    <w:abstractNumId w:val="42"/>
  </w:num>
  <w:num w:numId="8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04"/>
    <w:rsid w:val="000000BF"/>
    <w:rsid w:val="000023B3"/>
    <w:rsid w:val="0000308C"/>
    <w:rsid w:val="00003569"/>
    <w:rsid w:val="00003965"/>
    <w:rsid w:val="00004C71"/>
    <w:rsid w:val="00004F01"/>
    <w:rsid w:val="00004FC5"/>
    <w:rsid w:val="00006058"/>
    <w:rsid w:val="0000761F"/>
    <w:rsid w:val="00007866"/>
    <w:rsid w:val="00007A38"/>
    <w:rsid w:val="00010B99"/>
    <w:rsid w:val="000127BB"/>
    <w:rsid w:val="00012C17"/>
    <w:rsid w:val="000148BC"/>
    <w:rsid w:val="000154CF"/>
    <w:rsid w:val="00015939"/>
    <w:rsid w:val="000246A5"/>
    <w:rsid w:val="00024F31"/>
    <w:rsid w:val="000258FB"/>
    <w:rsid w:val="00027649"/>
    <w:rsid w:val="00027701"/>
    <w:rsid w:val="00030274"/>
    <w:rsid w:val="00030B69"/>
    <w:rsid w:val="000311E6"/>
    <w:rsid w:val="00032D00"/>
    <w:rsid w:val="00033284"/>
    <w:rsid w:val="00033405"/>
    <w:rsid w:val="00035F7A"/>
    <w:rsid w:val="00036599"/>
    <w:rsid w:val="00036F96"/>
    <w:rsid w:val="0004422F"/>
    <w:rsid w:val="00046119"/>
    <w:rsid w:val="00046151"/>
    <w:rsid w:val="000469D4"/>
    <w:rsid w:val="0004788C"/>
    <w:rsid w:val="00047DD2"/>
    <w:rsid w:val="00050643"/>
    <w:rsid w:val="0005066F"/>
    <w:rsid w:val="00050A21"/>
    <w:rsid w:val="00050B61"/>
    <w:rsid w:val="0005434B"/>
    <w:rsid w:val="00054EA0"/>
    <w:rsid w:val="00057A11"/>
    <w:rsid w:val="00060E0D"/>
    <w:rsid w:val="00061E5D"/>
    <w:rsid w:val="0006485E"/>
    <w:rsid w:val="000665EC"/>
    <w:rsid w:val="00066646"/>
    <w:rsid w:val="00066745"/>
    <w:rsid w:val="00066C47"/>
    <w:rsid w:val="000672FF"/>
    <w:rsid w:val="00070DFE"/>
    <w:rsid w:val="00074E04"/>
    <w:rsid w:val="00076F0A"/>
    <w:rsid w:val="00081623"/>
    <w:rsid w:val="000833C7"/>
    <w:rsid w:val="00083559"/>
    <w:rsid w:val="000846F2"/>
    <w:rsid w:val="00084B11"/>
    <w:rsid w:val="00085101"/>
    <w:rsid w:val="000858EE"/>
    <w:rsid w:val="000865E9"/>
    <w:rsid w:val="00086745"/>
    <w:rsid w:val="0008770F"/>
    <w:rsid w:val="0009053C"/>
    <w:rsid w:val="000908F1"/>
    <w:rsid w:val="0009098B"/>
    <w:rsid w:val="000913E2"/>
    <w:rsid w:val="00091802"/>
    <w:rsid w:val="00091AA4"/>
    <w:rsid w:val="00092850"/>
    <w:rsid w:val="000933E3"/>
    <w:rsid w:val="00093CEE"/>
    <w:rsid w:val="0009429B"/>
    <w:rsid w:val="00094D3C"/>
    <w:rsid w:val="00095050"/>
    <w:rsid w:val="0009588C"/>
    <w:rsid w:val="000965F0"/>
    <w:rsid w:val="00096CBC"/>
    <w:rsid w:val="00097C9F"/>
    <w:rsid w:val="00097DC4"/>
    <w:rsid w:val="000A4F92"/>
    <w:rsid w:val="000A5E20"/>
    <w:rsid w:val="000A6248"/>
    <w:rsid w:val="000A70A0"/>
    <w:rsid w:val="000B08CE"/>
    <w:rsid w:val="000B1028"/>
    <w:rsid w:val="000B1A27"/>
    <w:rsid w:val="000B2BB5"/>
    <w:rsid w:val="000B2D7B"/>
    <w:rsid w:val="000B53BD"/>
    <w:rsid w:val="000B53E8"/>
    <w:rsid w:val="000B5C0C"/>
    <w:rsid w:val="000B5ED9"/>
    <w:rsid w:val="000B604E"/>
    <w:rsid w:val="000B6595"/>
    <w:rsid w:val="000B7DEC"/>
    <w:rsid w:val="000C0086"/>
    <w:rsid w:val="000C050E"/>
    <w:rsid w:val="000C11AE"/>
    <w:rsid w:val="000C25FE"/>
    <w:rsid w:val="000C3026"/>
    <w:rsid w:val="000C4776"/>
    <w:rsid w:val="000D1FBE"/>
    <w:rsid w:val="000D57F8"/>
    <w:rsid w:val="000D69D6"/>
    <w:rsid w:val="000D6E0E"/>
    <w:rsid w:val="000D7676"/>
    <w:rsid w:val="000E0165"/>
    <w:rsid w:val="000E0635"/>
    <w:rsid w:val="000E0CBA"/>
    <w:rsid w:val="000E115B"/>
    <w:rsid w:val="000E121F"/>
    <w:rsid w:val="000E1692"/>
    <w:rsid w:val="000E2D09"/>
    <w:rsid w:val="000E4401"/>
    <w:rsid w:val="000E5516"/>
    <w:rsid w:val="000E5C58"/>
    <w:rsid w:val="000E678B"/>
    <w:rsid w:val="000E68B8"/>
    <w:rsid w:val="000E6F04"/>
    <w:rsid w:val="000F0A1B"/>
    <w:rsid w:val="000F1587"/>
    <w:rsid w:val="000F2628"/>
    <w:rsid w:val="000F6398"/>
    <w:rsid w:val="000F67D7"/>
    <w:rsid w:val="000F7C5C"/>
    <w:rsid w:val="001003AA"/>
    <w:rsid w:val="00100EB0"/>
    <w:rsid w:val="00102221"/>
    <w:rsid w:val="00103AEC"/>
    <w:rsid w:val="00104553"/>
    <w:rsid w:val="001063DC"/>
    <w:rsid w:val="00107547"/>
    <w:rsid w:val="00107B08"/>
    <w:rsid w:val="00111DB9"/>
    <w:rsid w:val="0011357A"/>
    <w:rsid w:val="0011470D"/>
    <w:rsid w:val="0011529A"/>
    <w:rsid w:val="0011597B"/>
    <w:rsid w:val="00117B0F"/>
    <w:rsid w:val="0012060E"/>
    <w:rsid w:val="00120F44"/>
    <w:rsid w:val="00122587"/>
    <w:rsid w:val="00123916"/>
    <w:rsid w:val="001257DF"/>
    <w:rsid w:val="001302C9"/>
    <w:rsid w:val="001307AE"/>
    <w:rsid w:val="001312E3"/>
    <w:rsid w:val="00131338"/>
    <w:rsid w:val="00131DA8"/>
    <w:rsid w:val="00132488"/>
    <w:rsid w:val="00133C3E"/>
    <w:rsid w:val="00134A49"/>
    <w:rsid w:val="00137419"/>
    <w:rsid w:val="00142922"/>
    <w:rsid w:val="00142D12"/>
    <w:rsid w:val="0014360C"/>
    <w:rsid w:val="00145197"/>
    <w:rsid w:val="001452CD"/>
    <w:rsid w:val="00151071"/>
    <w:rsid w:val="0015145D"/>
    <w:rsid w:val="00151B90"/>
    <w:rsid w:val="00151E7C"/>
    <w:rsid w:val="00154DFD"/>
    <w:rsid w:val="001562E2"/>
    <w:rsid w:val="00156881"/>
    <w:rsid w:val="00156C35"/>
    <w:rsid w:val="001579AD"/>
    <w:rsid w:val="00162933"/>
    <w:rsid w:val="00162F82"/>
    <w:rsid w:val="00163D01"/>
    <w:rsid w:val="00163D50"/>
    <w:rsid w:val="0016456B"/>
    <w:rsid w:val="00164954"/>
    <w:rsid w:val="0016525F"/>
    <w:rsid w:val="001664C2"/>
    <w:rsid w:val="00167303"/>
    <w:rsid w:val="0017021F"/>
    <w:rsid w:val="00170FF2"/>
    <w:rsid w:val="00172818"/>
    <w:rsid w:val="00173101"/>
    <w:rsid w:val="00173232"/>
    <w:rsid w:val="00173517"/>
    <w:rsid w:val="00182B68"/>
    <w:rsid w:val="001839D6"/>
    <w:rsid w:val="001841A6"/>
    <w:rsid w:val="00186D11"/>
    <w:rsid w:val="00190257"/>
    <w:rsid w:val="0019030A"/>
    <w:rsid w:val="001905C5"/>
    <w:rsid w:val="0019155B"/>
    <w:rsid w:val="00191652"/>
    <w:rsid w:val="0019197F"/>
    <w:rsid w:val="00191BE6"/>
    <w:rsid w:val="0019383F"/>
    <w:rsid w:val="00193F88"/>
    <w:rsid w:val="00195A77"/>
    <w:rsid w:val="0019611E"/>
    <w:rsid w:val="00196EC1"/>
    <w:rsid w:val="001A2321"/>
    <w:rsid w:val="001A2B8E"/>
    <w:rsid w:val="001A2F4A"/>
    <w:rsid w:val="001A32A7"/>
    <w:rsid w:val="001A50AB"/>
    <w:rsid w:val="001A6591"/>
    <w:rsid w:val="001A686B"/>
    <w:rsid w:val="001B02A9"/>
    <w:rsid w:val="001B2571"/>
    <w:rsid w:val="001B25C7"/>
    <w:rsid w:val="001B28D5"/>
    <w:rsid w:val="001B3F0E"/>
    <w:rsid w:val="001B493A"/>
    <w:rsid w:val="001B7368"/>
    <w:rsid w:val="001C07E2"/>
    <w:rsid w:val="001C109F"/>
    <w:rsid w:val="001C25A7"/>
    <w:rsid w:val="001C29EA"/>
    <w:rsid w:val="001C3051"/>
    <w:rsid w:val="001C395D"/>
    <w:rsid w:val="001C493D"/>
    <w:rsid w:val="001C5A13"/>
    <w:rsid w:val="001C5DAC"/>
    <w:rsid w:val="001C69AB"/>
    <w:rsid w:val="001C6BC4"/>
    <w:rsid w:val="001C7247"/>
    <w:rsid w:val="001C7FD7"/>
    <w:rsid w:val="001D0902"/>
    <w:rsid w:val="001D20D8"/>
    <w:rsid w:val="001D35DB"/>
    <w:rsid w:val="001D491E"/>
    <w:rsid w:val="001D4D2A"/>
    <w:rsid w:val="001D6346"/>
    <w:rsid w:val="001D7DAD"/>
    <w:rsid w:val="001E122E"/>
    <w:rsid w:val="001E1F62"/>
    <w:rsid w:val="001E43AC"/>
    <w:rsid w:val="001E5EE1"/>
    <w:rsid w:val="001F002A"/>
    <w:rsid w:val="001F161B"/>
    <w:rsid w:val="001F1695"/>
    <w:rsid w:val="001F2E33"/>
    <w:rsid w:val="001F4A5A"/>
    <w:rsid w:val="001F599D"/>
    <w:rsid w:val="001F659B"/>
    <w:rsid w:val="001F7059"/>
    <w:rsid w:val="001F772D"/>
    <w:rsid w:val="001F77B4"/>
    <w:rsid w:val="001F7CCA"/>
    <w:rsid w:val="001F7FBC"/>
    <w:rsid w:val="00201361"/>
    <w:rsid w:val="00201DD6"/>
    <w:rsid w:val="0020450B"/>
    <w:rsid w:val="00204E26"/>
    <w:rsid w:val="0020546B"/>
    <w:rsid w:val="00206C4F"/>
    <w:rsid w:val="00206FEA"/>
    <w:rsid w:val="002071B0"/>
    <w:rsid w:val="002072C6"/>
    <w:rsid w:val="00210FFD"/>
    <w:rsid w:val="002115FF"/>
    <w:rsid w:val="002143E8"/>
    <w:rsid w:val="002173A3"/>
    <w:rsid w:val="00220DDC"/>
    <w:rsid w:val="00221DC6"/>
    <w:rsid w:val="0022396A"/>
    <w:rsid w:val="00224FF2"/>
    <w:rsid w:val="002258D7"/>
    <w:rsid w:val="00225EF6"/>
    <w:rsid w:val="00227AB6"/>
    <w:rsid w:val="0023057C"/>
    <w:rsid w:val="002308E1"/>
    <w:rsid w:val="002313FB"/>
    <w:rsid w:val="00231717"/>
    <w:rsid w:val="00231CC9"/>
    <w:rsid w:val="0023393F"/>
    <w:rsid w:val="0023403B"/>
    <w:rsid w:val="00234450"/>
    <w:rsid w:val="00235379"/>
    <w:rsid w:val="00235844"/>
    <w:rsid w:val="002363A5"/>
    <w:rsid w:val="00236940"/>
    <w:rsid w:val="002369F5"/>
    <w:rsid w:val="00236AFB"/>
    <w:rsid w:val="00236D3A"/>
    <w:rsid w:val="00237B8D"/>
    <w:rsid w:val="00241891"/>
    <w:rsid w:val="00242E6A"/>
    <w:rsid w:val="0024353E"/>
    <w:rsid w:val="00246AC2"/>
    <w:rsid w:val="00250D7B"/>
    <w:rsid w:val="00252235"/>
    <w:rsid w:val="00252B29"/>
    <w:rsid w:val="00253219"/>
    <w:rsid w:val="00253789"/>
    <w:rsid w:val="00255D17"/>
    <w:rsid w:val="00256C90"/>
    <w:rsid w:val="002573E2"/>
    <w:rsid w:val="0026218B"/>
    <w:rsid w:val="002628C9"/>
    <w:rsid w:val="00265184"/>
    <w:rsid w:val="00265BAF"/>
    <w:rsid w:val="00266640"/>
    <w:rsid w:val="00266D2C"/>
    <w:rsid w:val="00267400"/>
    <w:rsid w:val="00267906"/>
    <w:rsid w:val="00270774"/>
    <w:rsid w:val="00271781"/>
    <w:rsid w:val="002744C4"/>
    <w:rsid w:val="002746C1"/>
    <w:rsid w:val="00274BD2"/>
    <w:rsid w:val="00274E10"/>
    <w:rsid w:val="00274F7E"/>
    <w:rsid w:val="00275B87"/>
    <w:rsid w:val="002762C0"/>
    <w:rsid w:val="002770A3"/>
    <w:rsid w:val="002808A8"/>
    <w:rsid w:val="00282D5E"/>
    <w:rsid w:val="00283FBD"/>
    <w:rsid w:val="00285382"/>
    <w:rsid w:val="0028583E"/>
    <w:rsid w:val="002859A3"/>
    <w:rsid w:val="00286FAF"/>
    <w:rsid w:val="00291487"/>
    <w:rsid w:val="00296533"/>
    <w:rsid w:val="0029694A"/>
    <w:rsid w:val="00296B56"/>
    <w:rsid w:val="002A18A6"/>
    <w:rsid w:val="002A288E"/>
    <w:rsid w:val="002A3E9A"/>
    <w:rsid w:val="002A43D1"/>
    <w:rsid w:val="002A5461"/>
    <w:rsid w:val="002A5A25"/>
    <w:rsid w:val="002A679B"/>
    <w:rsid w:val="002A6A91"/>
    <w:rsid w:val="002A7D91"/>
    <w:rsid w:val="002B7772"/>
    <w:rsid w:val="002B7C04"/>
    <w:rsid w:val="002C00E6"/>
    <w:rsid w:val="002C07FF"/>
    <w:rsid w:val="002C3F78"/>
    <w:rsid w:val="002C5264"/>
    <w:rsid w:val="002C5EE3"/>
    <w:rsid w:val="002C720B"/>
    <w:rsid w:val="002D02F8"/>
    <w:rsid w:val="002D1FB6"/>
    <w:rsid w:val="002D291E"/>
    <w:rsid w:val="002D326B"/>
    <w:rsid w:val="002D6CF4"/>
    <w:rsid w:val="002D6E86"/>
    <w:rsid w:val="002D78D5"/>
    <w:rsid w:val="002D7F05"/>
    <w:rsid w:val="002E0794"/>
    <w:rsid w:val="002E196A"/>
    <w:rsid w:val="002E1F2A"/>
    <w:rsid w:val="002E46E2"/>
    <w:rsid w:val="002E768B"/>
    <w:rsid w:val="002F13C2"/>
    <w:rsid w:val="002F165E"/>
    <w:rsid w:val="002F23BF"/>
    <w:rsid w:val="002F24BA"/>
    <w:rsid w:val="002F2757"/>
    <w:rsid w:val="002F2B07"/>
    <w:rsid w:val="002F2E62"/>
    <w:rsid w:val="002F3277"/>
    <w:rsid w:val="002F55E7"/>
    <w:rsid w:val="002F659E"/>
    <w:rsid w:val="002F799E"/>
    <w:rsid w:val="002F7B09"/>
    <w:rsid w:val="002F7F37"/>
    <w:rsid w:val="003003EA"/>
    <w:rsid w:val="003038FB"/>
    <w:rsid w:val="00304777"/>
    <w:rsid w:val="00305058"/>
    <w:rsid w:val="003059BD"/>
    <w:rsid w:val="003077F9"/>
    <w:rsid w:val="0031099A"/>
    <w:rsid w:val="003114DC"/>
    <w:rsid w:val="003128B0"/>
    <w:rsid w:val="00312A39"/>
    <w:rsid w:val="00313BB5"/>
    <w:rsid w:val="00314AB5"/>
    <w:rsid w:val="00314F88"/>
    <w:rsid w:val="0031520A"/>
    <w:rsid w:val="00316379"/>
    <w:rsid w:val="00320400"/>
    <w:rsid w:val="00321026"/>
    <w:rsid w:val="00325B67"/>
    <w:rsid w:val="00327599"/>
    <w:rsid w:val="00330898"/>
    <w:rsid w:val="00330A85"/>
    <w:rsid w:val="00331477"/>
    <w:rsid w:val="00331F76"/>
    <w:rsid w:val="003324C3"/>
    <w:rsid w:val="00332707"/>
    <w:rsid w:val="0033327F"/>
    <w:rsid w:val="00334F44"/>
    <w:rsid w:val="00335AA1"/>
    <w:rsid w:val="00335ACF"/>
    <w:rsid w:val="00336BE6"/>
    <w:rsid w:val="003377B7"/>
    <w:rsid w:val="003417A1"/>
    <w:rsid w:val="0034196B"/>
    <w:rsid w:val="003439D7"/>
    <w:rsid w:val="003475A2"/>
    <w:rsid w:val="0035050E"/>
    <w:rsid w:val="0035170A"/>
    <w:rsid w:val="00352458"/>
    <w:rsid w:val="003529CF"/>
    <w:rsid w:val="00352CFF"/>
    <w:rsid w:val="00353375"/>
    <w:rsid w:val="003534A2"/>
    <w:rsid w:val="00353665"/>
    <w:rsid w:val="003602FD"/>
    <w:rsid w:val="00360EFD"/>
    <w:rsid w:val="00364364"/>
    <w:rsid w:val="00366334"/>
    <w:rsid w:val="00366627"/>
    <w:rsid w:val="00367065"/>
    <w:rsid w:val="00367931"/>
    <w:rsid w:val="00367C9D"/>
    <w:rsid w:val="003710FB"/>
    <w:rsid w:val="003728F8"/>
    <w:rsid w:val="00376424"/>
    <w:rsid w:val="00376A2F"/>
    <w:rsid w:val="00381456"/>
    <w:rsid w:val="003834EB"/>
    <w:rsid w:val="0038362E"/>
    <w:rsid w:val="0038392C"/>
    <w:rsid w:val="00385C21"/>
    <w:rsid w:val="00386D79"/>
    <w:rsid w:val="00386FE6"/>
    <w:rsid w:val="00387328"/>
    <w:rsid w:val="00387A69"/>
    <w:rsid w:val="00390278"/>
    <w:rsid w:val="00392329"/>
    <w:rsid w:val="00393F0E"/>
    <w:rsid w:val="003952C0"/>
    <w:rsid w:val="00395323"/>
    <w:rsid w:val="003958D3"/>
    <w:rsid w:val="003A1175"/>
    <w:rsid w:val="003A1D2E"/>
    <w:rsid w:val="003A23FB"/>
    <w:rsid w:val="003A7F4D"/>
    <w:rsid w:val="003B1463"/>
    <w:rsid w:val="003B3A38"/>
    <w:rsid w:val="003B44AE"/>
    <w:rsid w:val="003B4B6C"/>
    <w:rsid w:val="003B61D0"/>
    <w:rsid w:val="003B6A0A"/>
    <w:rsid w:val="003B6F7A"/>
    <w:rsid w:val="003B7C15"/>
    <w:rsid w:val="003C064F"/>
    <w:rsid w:val="003C0926"/>
    <w:rsid w:val="003C1799"/>
    <w:rsid w:val="003C2065"/>
    <w:rsid w:val="003C2C2A"/>
    <w:rsid w:val="003C43E0"/>
    <w:rsid w:val="003C4FF8"/>
    <w:rsid w:val="003C503D"/>
    <w:rsid w:val="003C56AA"/>
    <w:rsid w:val="003C6FAC"/>
    <w:rsid w:val="003D0065"/>
    <w:rsid w:val="003D10E9"/>
    <w:rsid w:val="003D12FC"/>
    <w:rsid w:val="003D1DD8"/>
    <w:rsid w:val="003D227C"/>
    <w:rsid w:val="003D4C39"/>
    <w:rsid w:val="003D5DAC"/>
    <w:rsid w:val="003D5F8A"/>
    <w:rsid w:val="003D601E"/>
    <w:rsid w:val="003D74C5"/>
    <w:rsid w:val="003D765C"/>
    <w:rsid w:val="003E1F62"/>
    <w:rsid w:val="003E27B8"/>
    <w:rsid w:val="003E3CC6"/>
    <w:rsid w:val="003E3DE0"/>
    <w:rsid w:val="003E5B49"/>
    <w:rsid w:val="003E5E83"/>
    <w:rsid w:val="003E7C20"/>
    <w:rsid w:val="003F072C"/>
    <w:rsid w:val="003F0FFD"/>
    <w:rsid w:val="003F19CC"/>
    <w:rsid w:val="003F2C39"/>
    <w:rsid w:val="003F39FE"/>
    <w:rsid w:val="003F5263"/>
    <w:rsid w:val="003F5310"/>
    <w:rsid w:val="003F57E4"/>
    <w:rsid w:val="003F5FCA"/>
    <w:rsid w:val="003F72DA"/>
    <w:rsid w:val="003F7520"/>
    <w:rsid w:val="00400B9B"/>
    <w:rsid w:val="00400CE8"/>
    <w:rsid w:val="004041FB"/>
    <w:rsid w:val="00404A4A"/>
    <w:rsid w:val="00405636"/>
    <w:rsid w:val="00405716"/>
    <w:rsid w:val="00405BE9"/>
    <w:rsid w:val="00406132"/>
    <w:rsid w:val="004063D4"/>
    <w:rsid w:val="00407324"/>
    <w:rsid w:val="00407AF6"/>
    <w:rsid w:val="004105F4"/>
    <w:rsid w:val="00410860"/>
    <w:rsid w:val="004155DD"/>
    <w:rsid w:val="0042010D"/>
    <w:rsid w:val="00421CC1"/>
    <w:rsid w:val="004223B2"/>
    <w:rsid w:val="00422718"/>
    <w:rsid w:val="00422A51"/>
    <w:rsid w:val="004277AF"/>
    <w:rsid w:val="004302ED"/>
    <w:rsid w:val="00431E8B"/>
    <w:rsid w:val="004339E6"/>
    <w:rsid w:val="004350EA"/>
    <w:rsid w:val="00436223"/>
    <w:rsid w:val="00436D07"/>
    <w:rsid w:val="00437A8E"/>
    <w:rsid w:val="00441D8B"/>
    <w:rsid w:val="0044267F"/>
    <w:rsid w:val="00452375"/>
    <w:rsid w:val="00453863"/>
    <w:rsid w:val="00453922"/>
    <w:rsid w:val="00454E0F"/>
    <w:rsid w:val="004557C4"/>
    <w:rsid w:val="004559D3"/>
    <w:rsid w:val="00456F93"/>
    <w:rsid w:val="0046093F"/>
    <w:rsid w:val="00460C96"/>
    <w:rsid w:val="00462536"/>
    <w:rsid w:val="0046302C"/>
    <w:rsid w:val="00464143"/>
    <w:rsid w:val="00467405"/>
    <w:rsid w:val="00467A54"/>
    <w:rsid w:val="00470217"/>
    <w:rsid w:val="00472301"/>
    <w:rsid w:val="00472C0F"/>
    <w:rsid w:val="00473267"/>
    <w:rsid w:val="004742BD"/>
    <w:rsid w:val="004747A9"/>
    <w:rsid w:val="004751EC"/>
    <w:rsid w:val="00476A38"/>
    <w:rsid w:val="004771CD"/>
    <w:rsid w:val="004802DF"/>
    <w:rsid w:val="00481697"/>
    <w:rsid w:val="004821AB"/>
    <w:rsid w:val="004841E5"/>
    <w:rsid w:val="00484439"/>
    <w:rsid w:val="00485CA9"/>
    <w:rsid w:val="0048635D"/>
    <w:rsid w:val="00486470"/>
    <w:rsid w:val="0048713D"/>
    <w:rsid w:val="004872ED"/>
    <w:rsid w:val="00487A89"/>
    <w:rsid w:val="00487FD3"/>
    <w:rsid w:val="00490343"/>
    <w:rsid w:val="004910EA"/>
    <w:rsid w:val="00492071"/>
    <w:rsid w:val="004928D6"/>
    <w:rsid w:val="00492C73"/>
    <w:rsid w:val="004930E5"/>
    <w:rsid w:val="00493224"/>
    <w:rsid w:val="0049428D"/>
    <w:rsid w:val="0049496C"/>
    <w:rsid w:val="00494CDA"/>
    <w:rsid w:val="00494F86"/>
    <w:rsid w:val="00495A21"/>
    <w:rsid w:val="004970BB"/>
    <w:rsid w:val="004A1582"/>
    <w:rsid w:val="004A28ED"/>
    <w:rsid w:val="004A3ED4"/>
    <w:rsid w:val="004A5A3C"/>
    <w:rsid w:val="004B240D"/>
    <w:rsid w:val="004B3D16"/>
    <w:rsid w:val="004B41C3"/>
    <w:rsid w:val="004B6AB9"/>
    <w:rsid w:val="004C03DE"/>
    <w:rsid w:val="004C0DBC"/>
    <w:rsid w:val="004C1047"/>
    <w:rsid w:val="004C121D"/>
    <w:rsid w:val="004C3C77"/>
    <w:rsid w:val="004C409A"/>
    <w:rsid w:val="004C4951"/>
    <w:rsid w:val="004C4FBB"/>
    <w:rsid w:val="004C5ABE"/>
    <w:rsid w:val="004C604E"/>
    <w:rsid w:val="004D0B46"/>
    <w:rsid w:val="004D1699"/>
    <w:rsid w:val="004D188E"/>
    <w:rsid w:val="004D2CB9"/>
    <w:rsid w:val="004D3BAC"/>
    <w:rsid w:val="004D400B"/>
    <w:rsid w:val="004D66D7"/>
    <w:rsid w:val="004E15FE"/>
    <w:rsid w:val="004E6BE0"/>
    <w:rsid w:val="004E73CF"/>
    <w:rsid w:val="004F271D"/>
    <w:rsid w:val="004F4544"/>
    <w:rsid w:val="004F45C9"/>
    <w:rsid w:val="00502D9D"/>
    <w:rsid w:val="00504749"/>
    <w:rsid w:val="00504D51"/>
    <w:rsid w:val="00504E0A"/>
    <w:rsid w:val="00505152"/>
    <w:rsid w:val="00505916"/>
    <w:rsid w:val="00505D1E"/>
    <w:rsid w:val="00505F80"/>
    <w:rsid w:val="00507E34"/>
    <w:rsid w:val="00510ED5"/>
    <w:rsid w:val="005127E8"/>
    <w:rsid w:val="005134EB"/>
    <w:rsid w:val="005146AD"/>
    <w:rsid w:val="00515080"/>
    <w:rsid w:val="00517393"/>
    <w:rsid w:val="00521494"/>
    <w:rsid w:val="0052207E"/>
    <w:rsid w:val="00523761"/>
    <w:rsid w:val="00524D4E"/>
    <w:rsid w:val="00525A28"/>
    <w:rsid w:val="00526950"/>
    <w:rsid w:val="005272D5"/>
    <w:rsid w:val="005308D2"/>
    <w:rsid w:val="00530E02"/>
    <w:rsid w:val="00531B7D"/>
    <w:rsid w:val="00531F31"/>
    <w:rsid w:val="005343DF"/>
    <w:rsid w:val="00534771"/>
    <w:rsid w:val="005352D0"/>
    <w:rsid w:val="00536011"/>
    <w:rsid w:val="00536FFF"/>
    <w:rsid w:val="00540399"/>
    <w:rsid w:val="00543470"/>
    <w:rsid w:val="00543B24"/>
    <w:rsid w:val="005443C4"/>
    <w:rsid w:val="00544C99"/>
    <w:rsid w:val="00544D0C"/>
    <w:rsid w:val="00544DAC"/>
    <w:rsid w:val="00550481"/>
    <w:rsid w:val="00552D37"/>
    <w:rsid w:val="0055439B"/>
    <w:rsid w:val="00556254"/>
    <w:rsid w:val="00557967"/>
    <w:rsid w:val="0056323F"/>
    <w:rsid w:val="00565AD4"/>
    <w:rsid w:val="005662A6"/>
    <w:rsid w:val="00566999"/>
    <w:rsid w:val="0057272C"/>
    <w:rsid w:val="0057279C"/>
    <w:rsid w:val="0057302F"/>
    <w:rsid w:val="005734EB"/>
    <w:rsid w:val="00573944"/>
    <w:rsid w:val="005744C9"/>
    <w:rsid w:val="00576201"/>
    <w:rsid w:val="0057734E"/>
    <w:rsid w:val="0058090B"/>
    <w:rsid w:val="005827C2"/>
    <w:rsid w:val="005829A8"/>
    <w:rsid w:val="00585020"/>
    <w:rsid w:val="00585847"/>
    <w:rsid w:val="00586040"/>
    <w:rsid w:val="00586ADF"/>
    <w:rsid w:val="00590638"/>
    <w:rsid w:val="0059167A"/>
    <w:rsid w:val="00591E85"/>
    <w:rsid w:val="005943ED"/>
    <w:rsid w:val="00597985"/>
    <w:rsid w:val="00597FC4"/>
    <w:rsid w:val="005A18DD"/>
    <w:rsid w:val="005A1BD8"/>
    <w:rsid w:val="005A3F78"/>
    <w:rsid w:val="005A5F23"/>
    <w:rsid w:val="005A631D"/>
    <w:rsid w:val="005A6BAF"/>
    <w:rsid w:val="005A71C1"/>
    <w:rsid w:val="005A7467"/>
    <w:rsid w:val="005B074E"/>
    <w:rsid w:val="005B092C"/>
    <w:rsid w:val="005B137B"/>
    <w:rsid w:val="005B3C71"/>
    <w:rsid w:val="005B3C92"/>
    <w:rsid w:val="005B4795"/>
    <w:rsid w:val="005B4F45"/>
    <w:rsid w:val="005B79B3"/>
    <w:rsid w:val="005C5CA3"/>
    <w:rsid w:val="005C6476"/>
    <w:rsid w:val="005C6ED0"/>
    <w:rsid w:val="005C75BF"/>
    <w:rsid w:val="005C7B4A"/>
    <w:rsid w:val="005C7E09"/>
    <w:rsid w:val="005C7FA4"/>
    <w:rsid w:val="005D1476"/>
    <w:rsid w:val="005D158B"/>
    <w:rsid w:val="005D2B72"/>
    <w:rsid w:val="005D4312"/>
    <w:rsid w:val="005D4B0F"/>
    <w:rsid w:val="005D4EC3"/>
    <w:rsid w:val="005D538F"/>
    <w:rsid w:val="005D618A"/>
    <w:rsid w:val="005D6816"/>
    <w:rsid w:val="005D6892"/>
    <w:rsid w:val="005D6EB5"/>
    <w:rsid w:val="005D7036"/>
    <w:rsid w:val="005E1C8F"/>
    <w:rsid w:val="005E3DC8"/>
    <w:rsid w:val="005E4852"/>
    <w:rsid w:val="005E5053"/>
    <w:rsid w:val="005E5D6B"/>
    <w:rsid w:val="005E73A4"/>
    <w:rsid w:val="005F10DD"/>
    <w:rsid w:val="005F1247"/>
    <w:rsid w:val="005F7ED3"/>
    <w:rsid w:val="00600261"/>
    <w:rsid w:val="00600893"/>
    <w:rsid w:val="00601292"/>
    <w:rsid w:val="00604F2D"/>
    <w:rsid w:val="00611E04"/>
    <w:rsid w:val="006125FB"/>
    <w:rsid w:val="00616EF3"/>
    <w:rsid w:val="00617403"/>
    <w:rsid w:val="00617B88"/>
    <w:rsid w:val="006205C4"/>
    <w:rsid w:val="006214A3"/>
    <w:rsid w:val="006239B0"/>
    <w:rsid w:val="00623B68"/>
    <w:rsid w:val="00625327"/>
    <w:rsid w:val="006269E5"/>
    <w:rsid w:val="006269EC"/>
    <w:rsid w:val="00626D7C"/>
    <w:rsid w:val="006329FA"/>
    <w:rsid w:val="00633415"/>
    <w:rsid w:val="00634B94"/>
    <w:rsid w:val="00634C2A"/>
    <w:rsid w:val="00635D23"/>
    <w:rsid w:val="00637FDA"/>
    <w:rsid w:val="00640C8B"/>
    <w:rsid w:val="006426CB"/>
    <w:rsid w:val="006429B9"/>
    <w:rsid w:val="0064348B"/>
    <w:rsid w:val="006449F9"/>
    <w:rsid w:val="006463ED"/>
    <w:rsid w:val="0064787D"/>
    <w:rsid w:val="00647EF6"/>
    <w:rsid w:val="0065036A"/>
    <w:rsid w:val="006526B8"/>
    <w:rsid w:val="00653052"/>
    <w:rsid w:val="006535F7"/>
    <w:rsid w:val="0065418D"/>
    <w:rsid w:val="006564A4"/>
    <w:rsid w:val="00657944"/>
    <w:rsid w:val="00660F5A"/>
    <w:rsid w:val="00661ED8"/>
    <w:rsid w:val="00663381"/>
    <w:rsid w:val="00667EDC"/>
    <w:rsid w:val="006709BA"/>
    <w:rsid w:val="00670CE6"/>
    <w:rsid w:val="00671190"/>
    <w:rsid w:val="00672481"/>
    <w:rsid w:val="006746BA"/>
    <w:rsid w:val="00674D56"/>
    <w:rsid w:val="0067572F"/>
    <w:rsid w:val="006773F3"/>
    <w:rsid w:val="006774A8"/>
    <w:rsid w:val="00677B48"/>
    <w:rsid w:val="006809D1"/>
    <w:rsid w:val="0068177C"/>
    <w:rsid w:val="00685C4A"/>
    <w:rsid w:val="00687110"/>
    <w:rsid w:val="00692DCE"/>
    <w:rsid w:val="006931CC"/>
    <w:rsid w:val="00693576"/>
    <w:rsid w:val="00693B65"/>
    <w:rsid w:val="0069408C"/>
    <w:rsid w:val="006941CF"/>
    <w:rsid w:val="006951D1"/>
    <w:rsid w:val="006959CA"/>
    <w:rsid w:val="0069698E"/>
    <w:rsid w:val="0069760F"/>
    <w:rsid w:val="006A10D4"/>
    <w:rsid w:val="006A1359"/>
    <w:rsid w:val="006A299F"/>
    <w:rsid w:val="006A2CED"/>
    <w:rsid w:val="006A306C"/>
    <w:rsid w:val="006A56C7"/>
    <w:rsid w:val="006A5F41"/>
    <w:rsid w:val="006B01F0"/>
    <w:rsid w:val="006B10ED"/>
    <w:rsid w:val="006B13D0"/>
    <w:rsid w:val="006B19BF"/>
    <w:rsid w:val="006B29C5"/>
    <w:rsid w:val="006B7149"/>
    <w:rsid w:val="006B7CC8"/>
    <w:rsid w:val="006C230A"/>
    <w:rsid w:val="006C2581"/>
    <w:rsid w:val="006C2AAF"/>
    <w:rsid w:val="006C4A76"/>
    <w:rsid w:val="006C4D79"/>
    <w:rsid w:val="006C706B"/>
    <w:rsid w:val="006C7318"/>
    <w:rsid w:val="006D247B"/>
    <w:rsid w:val="006D2C40"/>
    <w:rsid w:val="006D5B96"/>
    <w:rsid w:val="006D60DA"/>
    <w:rsid w:val="006D7009"/>
    <w:rsid w:val="006D7360"/>
    <w:rsid w:val="006D7E11"/>
    <w:rsid w:val="006E0E14"/>
    <w:rsid w:val="006E1406"/>
    <w:rsid w:val="006E4792"/>
    <w:rsid w:val="006E4920"/>
    <w:rsid w:val="006E4B7D"/>
    <w:rsid w:val="006E57DC"/>
    <w:rsid w:val="006E5C37"/>
    <w:rsid w:val="006E73A3"/>
    <w:rsid w:val="006F2E66"/>
    <w:rsid w:val="006F31A5"/>
    <w:rsid w:val="006F4A5D"/>
    <w:rsid w:val="006F51BB"/>
    <w:rsid w:val="006F667C"/>
    <w:rsid w:val="006F6E35"/>
    <w:rsid w:val="006F71BE"/>
    <w:rsid w:val="00700772"/>
    <w:rsid w:val="0070137E"/>
    <w:rsid w:val="007014D2"/>
    <w:rsid w:val="0070196E"/>
    <w:rsid w:val="007043D5"/>
    <w:rsid w:val="00705193"/>
    <w:rsid w:val="007054BE"/>
    <w:rsid w:val="00705DFE"/>
    <w:rsid w:val="0070635F"/>
    <w:rsid w:val="00710EA2"/>
    <w:rsid w:val="007118D1"/>
    <w:rsid w:val="007136DF"/>
    <w:rsid w:val="00713728"/>
    <w:rsid w:val="007202C9"/>
    <w:rsid w:val="00720700"/>
    <w:rsid w:val="00721B2B"/>
    <w:rsid w:val="00721C42"/>
    <w:rsid w:val="007220C8"/>
    <w:rsid w:val="00722435"/>
    <w:rsid w:val="007225D8"/>
    <w:rsid w:val="007236B4"/>
    <w:rsid w:val="00723B26"/>
    <w:rsid w:val="00724B54"/>
    <w:rsid w:val="00725E0D"/>
    <w:rsid w:val="00727DCE"/>
    <w:rsid w:val="007308E5"/>
    <w:rsid w:val="00731B82"/>
    <w:rsid w:val="007321F1"/>
    <w:rsid w:val="007328A1"/>
    <w:rsid w:val="0073518D"/>
    <w:rsid w:val="007359FC"/>
    <w:rsid w:val="00735A0C"/>
    <w:rsid w:val="00735D8F"/>
    <w:rsid w:val="007370BE"/>
    <w:rsid w:val="00737888"/>
    <w:rsid w:val="007379B7"/>
    <w:rsid w:val="00740265"/>
    <w:rsid w:val="00743316"/>
    <w:rsid w:val="00747C36"/>
    <w:rsid w:val="0075086D"/>
    <w:rsid w:val="00750BC0"/>
    <w:rsid w:val="00753154"/>
    <w:rsid w:val="007573BD"/>
    <w:rsid w:val="0075753B"/>
    <w:rsid w:val="007603D1"/>
    <w:rsid w:val="007603FA"/>
    <w:rsid w:val="00761627"/>
    <w:rsid w:val="00761A04"/>
    <w:rsid w:val="007638FA"/>
    <w:rsid w:val="0076542F"/>
    <w:rsid w:val="00766427"/>
    <w:rsid w:val="00766EC9"/>
    <w:rsid w:val="007673CF"/>
    <w:rsid w:val="00772104"/>
    <w:rsid w:val="007721E0"/>
    <w:rsid w:val="007735AD"/>
    <w:rsid w:val="00773E84"/>
    <w:rsid w:val="00775B44"/>
    <w:rsid w:val="00775B61"/>
    <w:rsid w:val="00775EAD"/>
    <w:rsid w:val="00776643"/>
    <w:rsid w:val="00776AD3"/>
    <w:rsid w:val="00776B1D"/>
    <w:rsid w:val="00780EC7"/>
    <w:rsid w:val="0078239F"/>
    <w:rsid w:val="00783107"/>
    <w:rsid w:val="00784516"/>
    <w:rsid w:val="00785B87"/>
    <w:rsid w:val="00787414"/>
    <w:rsid w:val="00787896"/>
    <w:rsid w:val="007914CB"/>
    <w:rsid w:val="007925E4"/>
    <w:rsid w:val="00793C9A"/>
    <w:rsid w:val="00796509"/>
    <w:rsid w:val="007A0611"/>
    <w:rsid w:val="007A09C4"/>
    <w:rsid w:val="007A0D6E"/>
    <w:rsid w:val="007A13D9"/>
    <w:rsid w:val="007A1DDD"/>
    <w:rsid w:val="007A26C7"/>
    <w:rsid w:val="007A3A7C"/>
    <w:rsid w:val="007A5CDD"/>
    <w:rsid w:val="007B0A70"/>
    <w:rsid w:val="007B32AF"/>
    <w:rsid w:val="007B3DFB"/>
    <w:rsid w:val="007B4DE7"/>
    <w:rsid w:val="007B6B26"/>
    <w:rsid w:val="007B77DC"/>
    <w:rsid w:val="007C2652"/>
    <w:rsid w:val="007C38CF"/>
    <w:rsid w:val="007C423F"/>
    <w:rsid w:val="007C5379"/>
    <w:rsid w:val="007C6269"/>
    <w:rsid w:val="007C6F15"/>
    <w:rsid w:val="007D0067"/>
    <w:rsid w:val="007D085C"/>
    <w:rsid w:val="007D13CF"/>
    <w:rsid w:val="007D1B8B"/>
    <w:rsid w:val="007D548F"/>
    <w:rsid w:val="007D75CF"/>
    <w:rsid w:val="007D788B"/>
    <w:rsid w:val="007D7F03"/>
    <w:rsid w:val="007E1B82"/>
    <w:rsid w:val="007E1DF7"/>
    <w:rsid w:val="007E2F3B"/>
    <w:rsid w:val="007E2F6B"/>
    <w:rsid w:val="007E319E"/>
    <w:rsid w:val="007E33EF"/>
    <w:rsid w:val="007E34A5"/>
    <w:rsid w:val="007E39BB"/>
    <w:rsid w:val="007E39E6"/>
    <w:rsid w:val="007E3F65"/>
    <w:rsid w:val="007E78DE"/>
    <w:rsid w:val="007E7F1B"/>
    <w:rsid w:val="007F1A1E"/>
    <w:rsid w:val="007F3D80"/>
    <w:rsid w:val="007F647D"/>
    <w:rsid w:val="007F776B"/>
    <w:rsid w:val="008004C2"/>
    <w:rsid w:val="008020F0"/>
    <w:rsid w:val="00802EC8"/>
    <w:rsid w:val="00806598"/>
    <w:rsid w:val="00810155"/>
    <w:rsid w:val="008101E8"/>
    <w:rsid w:val="00812031"/>
    <w:rsid w:val="00813DAF"/>
    <w:rsid w:val="008143AF"/>
    <w:rsid w:val="00814E27"/>
    <w:rsid w:val="0081542D"/>
    <w:rsid w:val="008168CD"/>
    <w:rsid w:val="00820116"/>
    <w:rsid w:val="00821E16"/>
    <w:rsid w:val="00823E41"/>
    <w:rsid w:val="008257EB"/>
    <w:rsid w:val="00825B42"/>
    <w:rsid w:val="00826AB7"/>
    <w:rsid w:val="00830684"/>
    <w:rsid w:val="0083146B"/>
    <w:rsid w:val="00832157"/>
    <w:rsid w:val="00832AE6"/>
    <w:rsid w:val="008330C5"/>
    <w:rsid w:val="00834844"/>
    <w:rsid w:val="008353D7"/>
    <w:rsid w:val="00836505"/>
    <w:rsid w:val="0083763F"/>
    <w:rsid w:val="00837A91"/>
    <w:rsid w:val="008400F7"/>
    <w:rsid w:val="008401E7"/>
    <w:rsid w:val="00840485"/>
    <w:rsid w:val="008404F1"/>
    <w:rsid w:val="00840533"/>
    <w:rsid w:val="00840CF0"/>
    <w:rsid w:val="00842300"/>
    <w:rsid w:val="00842F07"/>
    <w:rsid w:val="00844014"/>
    <w:rsid w:val="00845C6D"/>
    <w:rsid w:val="008475AE"/>
    <w:rsid w:val="0084777D"/>
    <w:rsid w:val="008518FF"/>
    <w:rsid w:val="00852E4D"/>
    <w:rsid w:val="00855654"/>
    <w:rsid w:val="00855AFA"/>
    <w:rsid w:val="0085786F"/>
    <w:rsid w:val="008602FD"/>
    <w:rsid w:val="00863314"/>
    <w:rsid w:val="00864409"/>
    <w:rsid w:val="0086461C"/>
    <w:rsid w:val="00864ADC"/>
    <w:rsid w:val="0086607F"/>
    <w:rsid w:val="00866136"/>
    <w:rsid w:val="00867006"/>
    <w:rsid w:val="00871BD5"/>
    <w:rsid w:val="00871CD0"/>
    <w:rsid w:val="00873A44"/>
    <w:rsid w:val="008743F4"/>
    <w:rsid w:val="00874774"/>
    <w:rsid w:val="00874C2D"/>
    <w:rsid w:val="008752E9"/>
    <w:rsid w:val="008757EC"/>
    <w:rsid w:val="0087582F"/>
    <w:rsid w:val="00875C2D"/>
    <w:rsid w:val="00875E29"/>
    <w:rsid w:val="00875FDA"/>
    <w:rsid w:val="00880024"/>
    <w:rsid w:val="00880D8D"/>
    <w:rsid w:val="00881A13"/>
    <w:rsid w:val="00881B36"/>
    <w:rsid w:val="00882034"/>
    <w:rsid w:val="0088426A"/>
    <w:rsid w:val="008862A8"/>
    <w:rsid w:val="00886366"/>
    <w:rsid w:val="00886F6D"/>
    <w:rsid w:val="00887853"/>
    <w:rsid w:val="00887A43"/>
    <w:rsid w:val="00890072"/>
    <w:rsid w:val="00890304"/>
    <w:rsid w:val="00891357"/>
    <w:rsid w:val="00892FA8"/>
    <w:rsid w:val="0089382A"/>
    <w:rsid w:val="0089569F"/>
    <w:rsid w:val="008A2722"/>
    <w:rsid w:val="008A436C"/>
    <w:rsid w:val="008B0107"/>
    <w:rsid w:val="008B03B6"/>
    <w:rsid w:val="008B185B"/>
    <w:rsid w:val="008B186A"/>
    <w:rsid w:val="008B3BC3"/>
    <w:rsid w:val="008C08B5"/>
    <w:rsid w:val="008C1059"/>
    <w:rsid w:val="008C2A28"/>
    <w:rsid w:val="008C31E6"/>
    <w:rsid w:val="008C34DE"/>
    <w:rsid w:val="008C45E2"/>
    <w:rsid w:val="008C70D8"/>
    <w:rsid w:val="008D0E90"/>
    <w:rsid w:val="008D3AAA"/>
    <w:rsid w:val="008D3AE9"/>
    <w:rsid w:val="008D3B7A"/>
    <w:rsid w:val="008D44EA"/>
    <w:rsid w:val="008D4B0E"/>
    <w:rsid w:val="008D4CFE"/>
    <w:rsid w:val="008D541F"/>
    <w:rsid w:val="008D5A44"/>
    <w:rsid w:val="008D609C"/>
    <w:rsid w:val="008D65FC"/>
    <w:rsid w:val="008D6B59"/>
    <w:rsid w:val="008D6B98"/>
    <w:rsid w:val="008E126D"/>
    <w:rsid w:val="008E3971"/>
    <w:rsid w:val="008E4A18"/>
    <w:rsid w:val="008E4CE7"/>
    <w:rsid w:val="008E7CC0"/>
    <w:rsid w:val="008F20CE"/>
    <w:rsid w:val="008F2A53"/>
    <w:rsid w:val="008F4959"/>
    <w:rsid w:val="008F5326"/>
    <w:rsid w:val="008F78EC"/>
    <w:rsid w:val="008F7BB4"/>
    <w:rsid w:val="00900492"/>
    <w:rsid w:val="009033C1"/>
    <w:rsid w:val="00906152"/>
    <w:rsid w:val="00906D2C"/>
    <w:rsid w:val="00907B50"/>
    <w:rsid w:val="00910323"/>
    <w:rsid w:val="00910424"/>
    <w:rsid w:val="00910F68"/>
    <w:rsid w:val="0091200B"/>
    <w:rsid w:val="00914D32"/>
    <w:rsid w:val="00921EE2"/>
    <w:rsid w:val="00922EFF"/>
    <w:rsid w:val="009230FB"/>
    <w:rsid w:val="009232BE"/>
    <w:rsid w:val="00923969"/>
    <w:rsid w:val="009248CA"/>
    <w:rsid w:val="00924CA8"/>
    <w:rsid w:val="00926002"/>
    <w:rsid w:val="00931034"/>
    <w:rsid w:val="00931B7A"/>
    <w:rsid w:val="00931CD0"/>
    <w:rsid w:val="00933965"/>
    <w:rsid w:val="00935F10"/>
    <w:rsid w:val="009369B3"/>
    <w:rsid w:val="009369BA"/>
    <w:rsid w:val="009372D6"/>
    <w:rsid w:val="009372E0"/>
    <w:rsid w:val="00940E96"/>
    <w:rsid w:val="009412AC"/>
    <w:rsid w:val="00941819"/>
    <w:rsid w:val="009440E9"/>
    <w:rsid w:val="009473D2"/>
    <w:rsid w:val="00951447"/>
    <w:rsid w:val="0095256C"/>
    <w:rsid w:val="009550B7"/>
    <w:rsid w:val="0095643A"/>
    <w:rsid w:val="009569ED"/>
    <w:rsid w:val="00960C70"/>
    <w:rsid w:val="00961988"/>
    <w:rsid w:val="00961DEC"/>
    <w:rsid w:val="00961E0D"/>
    <w:rsid w:val="0096359F"/>
    <w:rsid w:val="0096533E"/>
    <w:rsid w:val="00966A0F"/>
    <w:rsid w:val="0096751A"/>
    <w:rsid w:val="00967CAB"/>
    <w:rsid w:val="00967D5E"/>
    <w:rsid w:val="009701CB"/>
    <w:rsid w:val="00972248"/>
    <w:rsid w:val="00974AC6"/>
    <w:rsid w:val="00974DA2"/>
    <w:rsid w:val="00975F7B"/>
    <w:rsid w:val="0098017D"/>
    <w:rsid w:val="009813FF"/>
    <w:rsid w:val="00981C68"/>
    <w:rsid w:val="009835E8"/>
    <w:rsid w:val="0098363C"/>
    <w:rsid w:val="00985218"/>
    <w:rsid w:val="00986F38"/>
    <w:rsid w:val="00987136"/>
    <w:rsid w:val="009915B7"/>
    <w:rsid w:val="009916A7"/>
    <w:rsid w:val="00991D08"/>
    <w:rsid w:val="00993948"/>
    <w:rsid w:val="00993F2A"/>
    <w:rsid w:val="00994878"/>
    <w:rsid w:val="00994ABF"/>
    <w:rsid w:val="009959E9"/>
    <w:rsid w:val="009963EF"/>
    <w:rsid w:val="009A0467"/>
    <w:rsid w:val="009A30F5"/>
    <w:rsid w:val="009A4438"/>
    <w:rsid w:val="009A4E36"/>
    <w:rsid w:val="009A567B"/>
    <w:rsid w:val="009A58CA"/>
    <w:rsid w:val="009A5A92"/>
    <w:rsid w:val="009A7011"/>
    <w:rsid w:val="009A720F"/>
    <w:rsid w:val="009A72F4"/>
    <w:rsid w:val="009B087A"/>
    <w:rsid w:val="009B13C8"/>
    <w:rsid w:val="009B29EF"/>
    <w:rsid w:val="009B2D5B"/>
    <w:rsid w:val="009B41BB"/>
    <w:rsid w:val="009B5125"/>
    <w:rsid w:val="009C2396"/>
    <w:rsid w:val="009C2D51"/>
    <w:rsid w:val="009C387C"/>
    <w:rsid w:val="009C48D1"/>
    <w:rsid w:val="009C4CC1"/>
    <w:rsid w:val="009C50C7"/>
    <w:rsid w:val="009C50CE"/>
    <w:rsid w:val="009C6BDD"/>
    <w:rsid w:val="009C6C4A"/>
    <w:rsid w:val="009C71C4"/>
    <w:rsid w:val="009D116E"/>
    <w:rsid w:val="009D2948"/>
    <w:rsid w:val="009D5135"/>
    <w:rsid w:val="009D67BE"/>
    <w:rsid w:val="009D6B19"/>
    <w:rsid w:val="009E15FB"/>
    <w:rsid w:val="009E52E3"/>
    <w:rsid w:val="009E64F5"/>
    <w:rsid w:val="009E7B6B"/>
    <w:rsid w:val="009F1907"/>
    <w:rsid w:val="009F5864"/>
    <w:rsid w:val="009F6D6B"/>
    <w:rsid w:val="00A028A1"/>
    <w:rsid w:val="00A03136"/>
    <w:rsid w:val="00A038DF"/>
    <w:rsid w:val="00A04E32"/>
    <w:rsid w:val="00A0566A"/>
    <w:rsid w:val="00A05F92"/>
    <w:rsid w:val="00A1391C"/>
    <w:rsid w:val="00A14300"/>
    <w:rsid w:val="00A163BD"/>
    <w:rsid w:val="00A17D57"/>
    <w:rsid w:val="00A21421"/>
    <w:rsid w:val="00A216B2"/>
    <w:rsid w:val="00A21958"/>
    <w:rsid w:val="00A228BD"/>
    <w:rsid w:val="00A23049"/>
    <w:rsid w:val="00A2314C"/>
    <w:rsid w:val="00A23BFE"/>
    <w:rsid w:val="00A24827"/>
    <w:rsid w:val="00A250B8"/>
    <w:rsid w:val="00A26AAD"/>
    <w:rsid w:val="00A34700"/>
    <w:rsid w:val="00A36544"/>
    <w:rsid w:val="00A40789"/>
    <w:rsid w:val="00A4089F"/>
    <w:rsid w:val="00A409F4"/>
    <w:rsid w:val="00A40BB8"/>
    <w:rsid w:val="00A427D4"/>
    <w:rsid w:val="00A44089"/>
    <w:rsid w:val="00A44C24"/>
    <w:rsid w:val="00A45099"/>
    <w:rsid w:val="00A4513B"/>
    <w:rsid w:val="00A4610F"/>
    <w:rsid w:val="00A47847"/>
    <w:rsid w:val="00A50C9D"/>
    <w:rsid w:val="00A519E8"/>
    <w:rsid w:val="00A526D9"/>
    <w:rsid w:val="00A52D72"/>
    <w:rsid w:val="00A5554C"/>
    <w:rsid w:val="00A559C4"/>
    <w:rsid w:val="00A55E1C"/>
    <w:rsid w:val="00A565B2"/>
    <w:rsid w:val="00A574AB"/>
    <w:rsid w:val="00A601B7"/>
    <w:rsid w:val="00A60F4A"/>
    <w:rsid w:val="00A620C5"/>
    <w:rsid w:val="00A62F8F"/>
    <w:rsid w:val="00A6330D"/>
    <w:rsid w:val="00A64DFB"/>
    <w:rsid w:val="00A70688"/>
    <w:rsid w:val="00A70AE4"/>
    <w:rsid w:val="00A726AA"/>
    <w:rsid w:val="00A72FA2"/>
    <w:rsid w:val="00A735CB"/>
    <w:rsid w:val="00A73C43"/>
    <w:rsid w:val="00A7451E"/>
    <w:rsid w:val="00A76EE1"/>
    <w:rsid w:val="00A82A82"/>
    <w:rsid w:val="00A82D7E"/>
    <w:rsid w:val="00A848AA"/>
    <w:rsid w:val="00A853EA"/>
    <w:rsid w:val="00A85D6B"/>
    <w:rsid w:val="00A8644D"/>
    <w:rsid w:val="00A86901"/>
    <w:rsid w:val="00A86F9A"/>
    <w:rsid w:val="00A87D8E"/>
    <w:rsid w:val="00A9282E"/>
    <w:rsid w:val="00A931C0"/>
    <w:rsid w:val="00A94B5D"/>
    <w:rsid w:val="00A96BD1"/>
    <w:rsid w:val="00A96C25"/>
    <w:rsid w:val="00A96E64"/>
    <w:rsid w:val="00AA14F5"/>
    <w:rsid w:val="00AA1E7F"/>
    <w:rsid w:val="00AA2B42"/>
    <w:rsid w:val="00AA2D7C"/>
    <w:rsid w:val="00AA2F45"/>
    <w:rsid w:val="00AA325D"/>
    <w:rsid w:val="00AA4E41"/>
    <w:rsid w:val="00AA72A5"/>
    <w:rsid w:val="00AB1723"/>
    <w:rsid w:val="00AB2777"/>
    <w:rsid w:val="00AB355A"/>
    <w:rsid w:val="00AB3E6C"/>
    <w:rsid w:val="00AB4F1C"/>
    <w:rsid w:val="00AB6807"/>
    <w:rsid w:val="00AB6F93"/>
    <w:rsid w:val="00AB7415"/>
    <w:rsid w:val="00AC185A"/>
    <w:rsid w:val="00AC1EDA"/>
    <w:rsid w:val="00AC3950"/>
    <w:rsid w:val="00AC4B05"/>
    <w:rsid w:val="00AC4F89"/>
    <w:rsid w:val="00AC698F"/>
    <w:rsid w:val="00AC7011"/>
    <w:rsid w:val="00AC72D8"/>
    <w:rsid w:val="00AD4F51"/>
    <w:rsid w:val="00AD627D"/>
    <w:rsid w:val="00AD797D"/>
    <w:rsid w:val="00AE02F1"/>
    <w:rsid w:val="00AE1712"/>
    <w:rsid w:val="00AE218D"/>
    <w:rsid w:val="00AE3879"/>
    <w:rsid w:val="00AE4DBA"/>
    <w:rsid w:val="00AE5594"/>
    <w:rsid w:val="00AE5B3D"/>
    <w:rsid w:val="00AF10BA"/>
    <w:rsid w:val="00AF15EF"/>
    <w:rsid w:val="00AF1E73"/>
    <w:rsid w:val="00AF1EA1"/>
    <w:rsid w:val="00AF34CA"/>
    <w:rsid w:val="00AF53BB"/>
    <w:rsid w:val="00AF5753"/>
    <w:rsid w:val="00AF63A9"/>
    <w:rsid w:val="00AF71D8"/>
    <w:rsid w:val="00AF7449"/>
    <w:rsid w:val="00AF7C30"/>
    <w:rsid w:val="00B0032D"/>
    <w:rsid w:val="00B00686"/>
    <w:rsid w:val="00B02908"/>
    <w:rsid w:val="00B0351F"/>
    <w:rsid w:val="00B04EEA"/>
    <w:rsid w:val="00B077EF"/>
    <w:rsid w:val="00B1000C"/>
    <w:rsid w:val="00B105C8"/>
    <w:rsid w:val="00B105E7"/>
    <w:rsid w:val="00B117F3"/>
    <w:rsid w:val="00B1209C"/>
    <w:rsid w:val="00B12C03"/>
    <w:rsid w:val="00B12FD9"/>
    <w:rsid w:val="00B17B42"/>
    <w:rsid w:val="00B17C09"/>
    <w:rsid w:val="00B2114C"/>
    <w:rsid w:val="00B2235C"/>
    <w:rsid w:val="00B249D3"/>
    <w:rsid w:val="00B24D10"/>
    <w:rsid w:val="00B250B9"/>
    <w:rsid w:val="00B277A0"/>
    <w:rsid w:val="00B31A19"/>
    <w:rsid w:val="00B33B31"/>
    <w:rsid w:val="00B33D98"/>
    <w:rsid w:val="00B34493"/>
    <w:rsid w:val="00B3735D"/>
    <w:rsid w:val="00B37B70"/>
    <w:rsid w:val="00B409D7"/>
    <w:rsid w:val="00B40C42"/>
    <w:rsid w:val="00B426C6"/>
    <w:rsid w:val="00B42B03"/>
    <w:rsid w:val="00B43650"/>
    <w:rsid w:val="00B44B3D"/>
    <w:rsid w:val="00B44D5D"/>
    <w:rsid w:val="00B45B0E"/>
    <w:rsid w:val="00B47C03"/>
    <w:rsid w:val="00B52E08"/>
    <w:rsid w:val="00B54792"/>
    <w:rsid w:val="00B54D61"/>
    <w:rsid w:val="00B54F42"/>
    <w:rsid w:val="00B55AFC"/>
    <w:rsid w:val="00B55DF8"/>
    <w:rsid w:val="00B5730E"/>
    <w:rsid w:val="00B61234"/>
    <w:rsid w:val="00B61BED"/>
    <w:rsid w:val="00B62454"/>
    <w:rsid w:val="00B62A14"/>
    <w:rsid w:val="00B62C59"/>
    <w:rsid w:val="00B62F43"/>
    <w:rsid w:val="00B64AF7"/>
    <w:rsid w:val="00B65866"/>
    <w:rsid w:val="00B66F03"/>
    <w:rsid w:val="00B67C7C"/>
    <w:rsid w:val="00B71D86"/>
    <w:rsid w:val="00B73A12"/>
    <w:rsid w:val="00B741B7"/>
    <w:rsid w:val="00B762E5"/>
    <w:rsid w:val="00B767EF"/>
    <w:rsid w:val="00B76E22"/>
    <w:rsid w:val="00B76EF4"/>
    <w:rsid w:val="00B77369"/>
    <w:rsid w:val="00B805A1"/>
    <w:rsid w:val="00B80E39"/>
    <w:rsid w:val="00B810BE"/>
    <w:rsid w:val="00B82D28"/>
    <w:rsid w:val="00B833DE"/>
    <w:rsid w:val="00B837EB"/>
    <w:rsid w:val="00B83A91"/>
    <w:rsid w:val="00B8461A"/>
    <w:rsid w:val="00B846AC"/>
    <w:rsid w:val="00B846CB"/>
    <w:rsid w:val="00B84901"/>
    <w:rsid w:val="00B86669"/>
    <w:rsid w:val="00B908B3"/>
    <w:rsid w:val="00B92883"/>
    <w:rsid w:val="00B94AC8"/>
    <w:rsid w:val="00B950F1"/>
    <w:rsid w:val="00B96283"/>
    <w:rsid w:val="00B9672A"/>
    <w:rsid w:val="00B96C2E"/>
    <w:rsid w:val="00B96EED"/>
    <w:rsid w:val="00B97A25"/>
    <w:rsid w:val="00BA02E5"/>
    <w:rsid w:val="00BA1736"/>
    <w:rsid w:val="00BA1F25"/>
    <w:rsid w:val="00BA29E5"/>
    <w:rsid w:val="00BA38E6"/>
    <w:rsid w:val="00BA5D85"/>
    <w:rsid w:val="00BA5E14"/>
    <w:rsid w:val="00BA6090"/>
    <w:rsid w:val="00BA6AF0"/>
    <w:rsid w:val="00BA6F3D"/>
    <w:rsid w:val="00BA7BF6"/>
    <w:rsid w:val="00BB062E"/>
    <w:rsid w:val="00BB2659"/>
    <w:rsid w:val="00BB30DD"/>
    <w:rsid w:val="00BB3336"/>
    <w:rsid w:val="00BB4CE0"/>
    <w:rsid w:val="00BB6CCC"/>
    <w:rsid w:val="00BB75A6"/>
    <w:rsid w:val="00BC07BA"/>
    <w:rsid w:val="00BC149B"/>
    <w:rsid w:val="00BC2978"/>
    <w:rsid w:val="00BC358E"/>
    <w:rsid w:val="00BC40CE"/>
    <w:rsid w:val="00BC5076"/>
    <w:rsid w:val="00BC5BA9"/>
    <w:rsid w:val="00BC7F44"/>
    <w:rsid w:val="00BD1D23"/>
    <w:rsid w:val="00BD2F1C"/>
    <w:rsid w:val="00BD3274"/>
    <w:rsid w:val="00BD4394"/>
    <w:rsid w:val="00BD4FFA"/>
    <w:rsid w:val="00BD6340"/>
    <w:rsid w:val="00BE0310"/>
    <w:rsid w:val="00BE0822"/>
    <w:rsid w:val="00BE23F6"/>
    <w:rsid w:val="00BE295F"/>
    <w:rsid w:val="00BE3260"/>
    <w:rsid w:val="00BE421A"/>
    <w:rsid w:val="00BE77EF"/>
    <w:rsid w:val="00BF010F"/>
    <w:rsid w:val="00BF0C81"/>
    <w:rsid w:val="00BF0E68"/>
    <w:rsid w:val="00BF3A81"/>
    <w:rsid w:val="00BF5DC7"/>
    <w:rsid w:val="00BF5E10"/>
    <w:rsid w:val="00BF67DB"/>
    <w:rsid w:val="00C02B64"/>
    <w:rsid w:val="00C03159"/>
    <w:rsid w:val="00C036A6"/>
    <w:rsid w:val="00C043B3"/>
    <w:rsid w:val="00C04484"/>
    <w:rsid w:val="00C06118"/>
    <w:rsid w:val="00C10120"/>
    <w:rsid w:val="00C11808"/>
    <w:rsid w:val="00C1250F"/>
    <w:rsid w:val="00C12694"/>
    <w:rsid w:val="00C1322A"/>
    <w:rsid w:val="00C14EFB"/>
    <w:rsid w:val="00C151B6"/>
    <w:rsid w:val="00C15232"/>
    <w:rsid w:val="00C15380"/>
    <w:rsid w:val="00C15E34"/>
    <w:rsid w:val="00C1664E"/>
    <w:rsid w:val="00C20A16"/>
    <w:rsid w:val="00C21630"/>
    <w:rsid w:val="00C2227B"/>
    <w:rsid w:val="00C22663"/>
    <w:rsid w:val="00C22B47"/>
    <w:rsid w:val="00C23388"/>
    <w:rsid w:val="00C24530"/>
    <w:rsid w:val="00C24F31"/>
    <w:rsid w:val="00C25540"/>
    <w:rsid w:val="00C260E9"/>
    <w:rsid w:val="00C3132B"/>
    <w:rsid w:val="00C31EC1"/>
    <w:rsid w:val="00C34977"/>
    <w:rsid w:val="00C349F6"/>
    <w:rsid w:val="00C354A9"/>
    <w:rsid w:val="00C35504"/>
    <w:rsid w:val="00C35C92"/>
    <w:rsid w:val="00C36174"/>
    <w:rsid w:val="00C3678A"/>
    <w:rsid w:val="00C36C6E"/>
    <w:rsid w:val="00C405BC"/>
    <w:rsid w:val="00C44592"/>
    <w:rsid w:val="00C450F0"/>
    <w:rsid w:val="00C50AA6"/>
    <w:rsid w:val="00C51AFB"/>
    <w:rsid w:val="00C523D3"/>
    <w:rsid w:val="00C5272E"/>
    <w:rsid w:val="00C5315E"/>
    <w:rsid w:val="00C55412"/>
    <w:rsid w:val="00C57375"/>
    <w:rsid w:val="00C57D96"/>
    <w:rsid w:val="00C57E58"/>
    <w:rsid w:val="00C60A3D"/>
    <w:rsid w:val="00C61310"/>
    <w:rsid w:val="00C62102"/>
    <w:rsid w:val="00C62EA3"/>
    <w:rsid w:val="00C630CA"/>
    <w:rsid w:val="00C65E44"/>
    <w:rsid w:val="00C67AC5"/>
    <w:rsid w:val="00C67B49"/>
    <w:rsid w:val="00C7135D"/>
    <w:rsid w:val="00C71AF5"/>
    <w:rsid w:val="00C72BE3"/>
    <w:rsid w:val="00C73AF5"/>
    <w:rsid w:val="00C756C3"/>
    <w:rsid w:val="00C75A4B"/>
    <w:rsid w:val="00C75E00"/>
    <w:rsid w:val="00C76192"/>
    <w:rsid w:val="00C76BF9"/>
    <w:rsid w:val="00C77906"/>
    <w:rsid w:val="00C827B4"/>
    <w:rsid w:val="00C82B46"/>
    <w:rsid w:val="00C83440"/>
    <w:rsid w:val="00C83E67"/>
    <w:rsid w:val="00C84160"/>
    <w:rsid w:val="00C843A1"/>
    <w:rsid w:val="00C8624B"/>
    <w:rsid w:val="00C879AC"/>
    <w:rsid w:val="00C910D3"/>
    <w:rsid w:val="00C91A20"/>
    <w:rsid w:val="00C93243"/>
    <w:rsid w:val="00CA1286"/>
    <w:rsid w:val="00CA262C"/>
    <w:rsid w:val="00CA3B99"/>
    <w:rsid w:val="00CA7BA5"/>
    <w:rsid w:val="00CB096E"/>
    <w:rsid w:val="00CB09A1"/>
    <w:rsid w:val="00CB0BA8"/>
    <w:rsid w:val="00CB176D"/>
    <w:rsid w:val="00CB24E9"/>
    <w:rsid w:val="00CB3A61"/>
    <w:rsid w:val="00CB6581"/>
    <w:rsid w:val="00CB6F12"/>
    <w:rsid w:val="00CB75C1"/>
    <w:rsid w:val="00CB7730"/>
    <w:rsid w:val="00CB7AD4"/>
    <w:rsid w:val="00CC0463"/>
    <w:rsid w:val="00CC3FC7"/>
    <w:rsid w:val="00CC64F8"/>
    <w:rsid w:val="00CC66A9"/>
    <w:rsid w:val="00CC6A80"/>
    <w:rsid w:val="00CD1B7A"/>
    <w:rsid w:val="00CD2314"/>
    <w:rsid w:val="00CD323D"/>
    <w:rsid w:val="00CD340C"/>
    <w:rsid w:val="00CD54D3"/>
    <w:rsid w:val="00CD6F12"/>
    <w:rsid w:val="00CD7DC1"/>
    <w:rsid w:val="00CE4AC6"/>
    <w:rsid w:val="00CE62E7"/>
    <w:rsid w:val="00CE69DF"/>
    <w:rsid w:val="00CE7A89"/>
    <w:rsid w:val="00CF2E3D"/>
    <w:rsid w:val="00CF7488"/>
    <w:rsid w:val="00CF77C6"/>
    <w:rsid w:val="00D00542"/>
    <w:rsid w:val="00D01098"/>
    <w:rsid w:val="00D036F4"/>
    <w:rsid w:val="00D047B0"/>
    <w:rsid w:val="00D05132"/>
    <w:rsid w:val="00D062B9"/>
    <w:rsid w:val="00D06F98"/>
    <w:rsid w:val="00D0703A"/>
    <w:rsid w:val="00D10B5B"/>
    <w:rsid w:val="00D11BF7"/>
    <w:rsid w:val="00D11F6E"/>
    <w:rsid w:val="00D1205E"/>
    <w:rsid w:val="00D12C98"/>
    <w:rsid w:val="00D143B0"/>
    <w:rsid w:val="00D16749"/>
    <w:rsid w:val="00D17605"/>
    <w:rsid w:val="00D17807"/>
    <w:rsid w:val="00D20850"/>
    <w:rsid w:val="00D21436"/>
    <w:rsid w:val="00D2205A"/>
    <w:rsid w:val="00D22530"/>
    <w:rsid w:val="00D22FFC"/>
    <w:rsid w:val="00D26875"/>
    <w:rsid w:val="00D3166E"/>
    <w:rsid w:val="00D32204"/>
    <w:rsid w:val="00D3258F"/>
    <w:rsid w:val="00D3488C"/>
    <w:rsid w:val="00D34D8C"/>
    <w:rsid w:val="00D35125"/>
    <w:rsid w:val="00D36C0E"/>
    <w:rsid w:val="00D431A4"/>
    <w:rsid w:val="00D43F08"/>
    <w:rsid w:val="00D44BE1"/>
    <w:rsid w:val="00D4550F"/>
    <w:rsid w:val="00D45979"/>
    <w:rsid w:val="00D467C7"/>
    <w:rsid w:val="00D46C82"/>
    <w:rsid w:val="00D476ED"/>
    <w:rsid w:val="00D51C4D"/>
    <w:rsid w:val="00D522BF"/>
    <w:rsid w:val="00D52D89"/>
    <w:rsid w:val="00D554AC"/>
    <w:rsid w:val="00D560F0"/>
    <w:rsid w:val="00D56AA2"/>
    <w:rsid w:val="00D57E4A"/>
    <w:rsid w:val="00D63551"/>
    <w:rsid w:val="00D63696"/>
    <w:rsid w:val="00D638C3"/>
    <w:rsid w:val="00D64B64"/>
    <w:rsid w:val="00D65CF8"/>
    <w:rsid w:val="00D67590"/>
    <w:rsid w:val="00D701CD"/>
    <w:rsid w:val="00D70813"/>
    <w:rsid w:val="00D7138C"/>
    <w:rsid w:val="00D71397"/>
    <w:rsid w:val="00D71EF6"/>
    <w:rsid w:val="00D7259E"/>
    <w:rsid w:val="00D7288C"/>
    <w:rsid w:val="00D72BF8"/>
    <w:rsid w:val="00D739D7"/>
    <w:rsid w:val="00D73A2B"/>
    <w:rsid w:val="00D743B3"/>
    <w:rsid w:val="00D76F1D"/>
    <w:rsid w:val="00D7723F"/>
    <w:rsid w:val="00D80B70"/>
    <w:rsid w:val="00D82347"/>
    <w:rsid w:val="00D826C0"/>
    <w:rsid w:val="00D82837"/>
    <w:rsid w:val="00D8290B"/>
    <w:rsid w:val="00D83A5A"/>
    <w:rsid w:val="00D85492"/>
    <w:rsid w:val="00D854E8"/>
    <w:rsid w:val="00D8739A"/>
    <w:rsid w:val="00D87EAE"/>
    <w:rsid w:val="00D90D0E"/>
    <w:rsid w:val="00D927D9"/>
    <w:rsid w:val="00D94025"/>
    <w:rsid w:val="00D951B2"/>
    <w:rsid w:val="00D9537E"/>
    <w:rsid w:val="00D975F6"/>
    <w:rsid w:val="00DA0DAE"/>
    <w:rsid w:val="00DA12B8"/>
    <w:rsid w:val="00DA165F"/>
    <w:rsid w:val="00DA1CB6"/>
    <w:rsid w:val="00DA2123"/>
    <w:rsid w:val="00DA4927"/>
    <w:rsid w:val="00DA5247"/>
    <w:rsid w:val="00DA5FAD"/>
    <w:rsid w:val="00DA6019"/>
    <w:rsid w:val="00DA63C7"/>
    <w:rsid w:val="00DA64EB"/>
    <w:rsid w:val="00DA70BF"/>
    <w:rsid w:val="00DA7C11"/>
    <w:rsid w:val="00DB03DF"/>
    <w:rsid w:val="00DB1DEB"/>
    <w:rsid w:val="00DB6C73"/>
    <w:rsid w:val="00DB775B"/>
    <w:rsid w:val="00DB7D57"/>
    <w:rsid w:val="00DC0740"/>
    <w:rsid w:val="00DC1012"/>
    <w:rsid w:val="00DC1443"/>
    <w:rsid w:val="00DC1CF2"/>
    <w:rsid w:val="00DC1F26"/>
    <w:rsid w:val="00DC2F86"/>
    <w:rsid w:val="00DC3E82"/>
    <w:rsid w:val="00DC4068"/>
    <w:rsid w:val="00DC46F2"/>
    <w:rsid w:val="00DC564E"/>
    <w:rsid w:val="00DC7010"/>
    <w:rsid w:val="00DD0032"/>
    <w:rsid w:val="00DD016B"/>
    <w:rsid w:val="00DD1A09"/>
    <w:rsid w:val="00DD263A"/>
    <w:rsid w:val="00DD43DF"/>
    <w:rsid w:val="00DD4634"/>
    <w:rsid w:val="00DD4F0F"/>
    <w:rsid w:val="00DD58F1"/>
    <w:rsid w:val="00DD6B05"/>
    <w:rsid w:val="00DD7687"/>
    <w:rsid w:val="00DE0C0C"/>
    <w:rsid w:val="00DE114B"/>
    <w:rsid w:val="00DE5102"/>
    <w:rsid w:val="00DE5FBC"/>
    <w:rsid w:val="00DE6752"/>
    <w:rsid w:val="00DE6FAE"/>
    <w:rsid w:val="00DE73F5"/>
    <w:rsid w:val="00DF103E"/>
    <w:rsid w:val="00DF1121"/>
    <w:rsid w:val="00DF15FF"/>
    <w:rsid w:val="00DF1645"/>
    <w:rsid w:val="00DF292B"/>
    <w:rsid w:val="00DF35B0"/>
    <w:rsid w:val="00DF394A"/>
    <w:rsid w:val="00DF609A"/>
    <w:rsid w:val="00DF652F"/>
    <w:rsid w:val="00DF6A82"/>
    <w:rsid w:val="00E02156"/>
    <w:rsid w:val="00E03310"/>
    <w:rsid w:val="00E0530C"/>
    <w:rsid w:val="00E05F6D"/>
    <w:rsid w:val="00E05FA6"/>
    <w:rsid w:val="00E108C7"/>
    <w:rsid w:val="00E10EDA"/>
    <w:rsid w:val="00E11C77"/>
    <w:rsid w:val="00E12D80"/>
    <w:rsid w:val="00E1360D"/>
    <w:rsid w:val="00E13ADE"/>
    <w:rsid w:val="00E16D0B"/>
    <w:rsid w:val="00E16F45"/>
    <w:rsid w:val="00E17506"/>
    <w:rsid w:val="00E207E8"/>
    <w:rsid w:val="00E2142D"/>
    <w:rsid w:val="00E216DE"/>
    <w:rsid w:val="00E21F95"/>
    <w:rsid w:val="00E23256"/>
    <w:rsid w:val="00E23C39"/>
    <w:rsid w:val="00E24FE3"/>
    <w:rsid w:val="00E2682A"/>
    <w:rsid w:val="00E302AB"/>
    <w:rsid w:val="00E30BD5"/>
    <w:rsid w:val="00E31E70"/>
    <w:rsid w:val="00E31F77"/>
    <w:rsid w:val="00E32073"/>
    <w:rsid w:val="00E32516"/>
    <w:rsid w:val="00E33C0E"/>
    <w:rsid w:val="00E35E1E"/>
    <w:rsid w:val="00E42053"/>
    <w:rsid w:val="00E43517"/>
    <w:rsid w:val="00E43546"/>
    <w:rsid w:val="00E43CAA"/>
    <w:rsid w:val="00E50D42"/>
    <w:rsid w:val="00E50E62"/>
    <w:rsid w:val="00E511E5"/>
    <w:rsid w:val="00E534E3"/>
    <w:rsid w:val="00E5444D"/>
    <w:rsid w:val="00E56204"/>
    <w:rsid w:val="00E5652A"/>
    <w:rsid w:val="00E572B1"/>
    <w:rsid w:val="00E57318"/>
    <w:rsid w:val="00E578BB"/>
    <w:rsid w:val="00E63F1D"/>
    <w:rsid w:val="00E64757"/>
    <w:rsid w:val="00E64C48"/>
    <w:rsid w:val="00E665A2"/>
    <w:rsid w:val="00E70900"/>
    <w:rsid w:val="00E7099D"/>
    <w:rsid w:val="00E7148E"/>
    <w:rsid w:val="00E717A4"/>
    <w:rsid w:val="00E740D2"/>
    <w:rsid w:val="00E747D5"/>
    <w:rsid w:val="00E747DB"/>
    <w:rsid w:val="00E7527E"/>
    <w:rsid w:val="00E753A3"/>
    <w:rsid w:val="00E812F6"/>
    <w:rsid w:val="00E81D95"/>
    <w:rsid w:val="00E83093"/>
    <w:rsid w:val="00E869FB"/>
    <w:rsid w:val="00E8745C"/>
    <w:rsid w:val="00E90AD5"/>
    <w:rsid w:val="00E924DD"/>
    <w:rsid w:val="00E9293A"/>
    <w:rsid w:val="00E94529"/>
    <w:rsid w:val="00E94C85"/>
    <w:rsid w:val="00E95782"/>
    <w:rsid w:val="00E96908"/>
    <w:rsid w:val="00EA003A"/>
    <w:rsid w:val="00EA07A9"/>
    <w:rsid w:val="00EA0FC1"/>
    <w:rsid w:val="00EA11B0"/>
    <w:rsid w:val="00EA1247"/>
    <w:rsid w:val="00EA43C9"/>
    <w:rsid w:val="00EA4DCA"/>
    <w:rsid w:val="00EB08FC"/>
    <w:rsid w:val="00EB19F7"/>
    <w:rsid w:val="00EB1E27"/>
    <w:rsid w:val="00EB1FAD"/>
    <w:rsid w:val="00EB2C15"/>
    <w:rsid w:val="00EB3103"/>
    <w:rsid w:val="00EB3160"/>
    <w:rsid w:val="00EB4C27"/>
    <w:rsid w:val="00EB7242"/>
    <w:rsid w:val="00EB797C"/>
    <w:rsid w:val="00EB7ABE"/>
    <w:rsid w:val="00EB7F41"/>
    <w:rsid w:val="00EC01CF"/>
    <w:rsid w:val="00EC0BC6"/>
    <w:rsid w:val="00EC2D06"/>
    <w:rsid w:val="00EC3200"/>
    <w:rsid w:val="00EC56CE"/>
    <w:rsid w:val="00EC6CE0"/>
    <w:rsid w:val="00EC7BBC"/>
    <w:rsid w:val="00ED009C"/>
    <w:rsid w:val="00ED3443"/>
    <w:rsid w:val="00ED4B22"/>
    <w:rsid w:val="00ED521E"/>
    <w:rsid w:val="00ED5605"/>
    <w:rsid w:val="00ED6DF2"/>
    <w:rsid w:val="00EE129F"/>
    <w:rsid w:val="00EE1892"/>
    <w:rsid w:val="00EE2794"/>
    <w:rsid w:val="00EE386E"/>
    <w:rsid w:val="00EE3A67"/>
    <w:rsid w:val="00EE3F08"/>
    <w:rsid w:val="00EE4732"/>
    <w:rsid w:val="00EE576B"/>
    <w:rsid w:val="00EE7EA7"/>
    <w:rsid w:val="00EF13C3"/>
    <w:rsid w:val="00EF429B"/>
    <w:rsid w:val="00EF444C"/>
    <w:rsid w:val="00EF604E"/>
    <w:rsid w:val="00EF69E4"/>
    <w:rsid w:val="00F000EE"/>
    <w:rsid w:val="00F012B8"/>
    <w:rsid w:val="00F01385"/>
    <w:rsid w:val="00F02338"/>
    <w:rsid w:val="00F051C5"/>
    <w:rsid w:val="00F059C6"/>
    <w:rsid w:val="00F061AD"/>
    <w:rsid w:val="00F10DE1"/>
    <w:rsid w:val="00F10F13"/>
    <w:rsid w:val="00F11151"/>
    <w:rsid w:val="00F1550C"/>
    <w:rsid w:val="00F1599E"/>
    <w:rsid w:val="00F15A67"/>
    <w:rsid w:val="00F16535"/>
    <w:rsid w:val="00F16609"/>
    <w:rsid w:val="00F206B8"/>
    <w:rsid w:val="00F21719"/>
    <w:rsid w:val="00F23985"/>
    <w:rsid w:val="00F25AE6"/>
    <w:rsid w:val="00F26693"/>
    <w:rsid w:val="00F26F70"/>
    <w:rsid w:val="00F270AE"/>
    <w:rsid w:val="00F30CC6"/>
    <w:rsid w:val="00F314D0"/>
    <w:rsid w:val="00F32845"/>
    <w:rsid w:val="00F330D2"/>
    <w:rsid w:val="00F339AD"/>
    <w:rsid w:val="00F33B27"/>
    <w:rsid w:val="00F34B65"/>
    <w:rsid w:val="00F357CF"/>
    <w:rsid w:val="00F35FAF"/>
    <w:rsid w:val="00F360CD"/>
    <w:rsid w:val="00F41B5E"/>
    <w:rsid w:val="00F43677"/>
    <w:rsid w:val="00F43DB9"/>
    <w:rsid w:val="00F452CC"/>
    <w:rsid w:val="00F45DE3"/>
    <w:rsid w:val="00F46566"/>
    <w:rsid w:val="00F46F22"/>
    <w:rsid w:val="00F50390"/>
    <w:rsid w:val="00F504AA"/>
    <w:rsid w:val="00F5114A"/>
    <w:rsid w:val="00F55303"/>
    <w:rsid w:val="00F56267"/>
    <w:rsid w:val="00F5767C"/>
    <w:rsid w:val="00F5776D"/>
    <w:rsid w:val="00F57AF2"/>
    <w:rsid w:val="00F60F14"/>
    <w:rsid w:val="00F624DB"/>
    <w:rsid w:val="00F642E3"/>
    <w:rsid w:val="00F6634D"/>
    <w:rsid w:val="00F67315"/>
    <w:rsid w:val="00F67DCC"/>
    <w:rsid w:val="00F72FFF"/>
    <w:rsid w:val="00F74199"/>
    <w:rsid w:val="00F74E12"/>
    <w:rsid w:val="00F75635"/>
    <w:rsid w:val="00F7590B"/>
    <w:rsid w:val="00F75AD1"/>
    <w:rsid w:val="00F75AD4"/>
    <w:rsid w:val="00F80506"/>
    <w:rsid w:val="00F81039"/>
    <w:rsid w:val="00F81332"/>
    <w:rsid w:val="00F816FD"/>
    <w:rsid w:val="00F81896"/>
    <w:rsid w:val="00F826C2"/>
    <w:rsid w:val="00F8278D"/>
    <w:rsid w:val="00F829E0"/>
    <w:rsid w:val="00F83569"/>
    <w:rsid w:val="00F836C6"/>
    <w:rsid w:val="00F846F3"/>
    <w:rsid w:val="00F84B78"/>
    <w:rsid w:val="00F84DC9"/>
    <w:rsid w:val="00F84FC3"/>
    <w:rsid w:val="00F90B45"/>
    <w:rsid w:val="00F91706"/>
    <w:rsid w:val="00F91E2A"/>
    <w:rsid w:val="00F93D6F"/>
    <w:rsid w:val="00F951BE"/>
    <w:rsid w:val="00F9564D"/>
    <w:rsid w:val="00F96277"/>
    <w:rsid w:val="00F965A7"/>
    <w:rsid w:val="00F96BB1"/>
    <w:rsid w:val="00FA063B"/>
    <w:rsid w:val="00FA0EE1"/>
    <w:rsid w:val="00FA1313"/>
    <w:rsid w:val="00FA17BF"/>
    <w:rsid w:val="00FA3B94"/>
    <w:rsid w:val="00FA479A"/>
    <w:rsid w:val="00FA52F2"/>
    <w:rsid w:val="00FA6DE8"/>
    <w:rsid w:val="00FA6E26"/>
    <w:rsid w:val="00FA6F90"/>
    <w:rsid w:val="00FA767C"/>
    <w:rsid w:val="00FB1B8B"/>
    <w:rsid w:val="00FB29F1"/>
    <w:rsid w:val="00FB34A2"/>
    <w:rsid w:val="00FB642F"/>
    <w:rsid w:val="00FB73A0"/>
    <w:rsid w:val="00FB7795"/>
    <w:rsid w:val="00FB7BD9"/>
    <w:rsid w:val="00FC003D"/>
    <w:rsid w:val="00FC1B0C"/>
    <w:rsid w:val="00FC1F6A"/>
    <w:rsid w:val="00FC233C"/>
    <w:rsid w:val="00FC6D08"/>
    <w:rsid w:val="00FC6F22"/>
    <w:rsid w:val="00FC7C05"/>
    <w:rsid w:val="00FD2365"/>
    <w:rsid w:val="00FD3ABD"/>
    <w:rsid w:val="00FD3F32"/>
    <w:rsid w:val="00FD466D"/>
    <w:rsid w:val="00FD5420"/>
    <w:rsid w:val="00FD70D3"/>
    <w:rsid w:val="00FE11BD"/>
    <w:rsid w:val="00FE1ADC"/>
    <w:rsid w:val="00FE3120"/>
    <w:rsid w:val="00FE3274"/>
    <w:rsid w:val="00FE416B"/>
    <w:rsid w:val="00FE488F"/>
    <w:rsid w:val="00FE51DA"/>
    <w:rsid w:val="00FE6665"/>
    <w:rsid w:val="00FE6F10"/>
    <w:rsid w:val="00FF0612"/>
    <w:rsid w:val="00FF06D5"/>
    <w:rsid w:val="00FF26D0"/>
    <w:rsid w:val="00FF28FD"/>
    <w:rsid w:val="00FF3E24"/>
    <w:rsid w:val="00FF5A1D"/>
    <w:rsid w:val="00FF5BAA"/>
    <w:rsid w:val="00FF702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B11E700"/>
  <w15:docId w15:val="{F192FAC3-990B-4E12-A7F5-8B77A34A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099D"/>
    <w:pPr>
      <w:suppressAutoHyphens/>
    </w:pPr>
    <w:rPr>
      <w:sz w:val="24"/>
      <w:szCs w:val="24"/>
      <w:lang w:eastAsia="zh-CN"/>
    </w:rPr>
  </w:style>
  <w:style w:type="paragraph" w:styleId="Nagwek1">
    <w:name w:val="heading 1"/>
    <w:aliases w:val="T_SZ_Heading 1,Datasheet title,1,h1,level 1,Level 1 Head,H1,Heading AJS,Section Heading,Kapitel,Arial 14 Fett,Arial 14 Fett1,Arial 14 Fett2,Arial 16 Fett,Header 1,Head 1,Head 11,Head 12,Head 111,Head 13,Head 112,Head 14,Head 113,Head 15,Head"/>
    <w:basedOn w:val="Normalny"/>
    <w:next w:val="Normalny"/>
    <w:link w:val="Nagwek1Znak1"/>
    <w:uiPriority w:val="99"/>
    <w:qFormat/>
    <w:rsid w:val="005C6476"/>
    <w:pPr>
      <w:keepNext/>
      <w:numPr>
        <w:numId w:val="5"/>
      </w:numPr>
      <w:spacing w:before="240" w:after="240"/>
      <w:jc w:val="center"/>
      <w:outlineLvl w:val="0"/>
    </w:pPr>
    <w:rPr>
      <w:b/>
      <w:bCs/>
      <w:caps/>
      <w:kern w:val="1"/>
      <w:szCs w:val="32"/>
    </w:rPr>
  </w:style>
  <w:style w:type="paragraph" w:styleId="Nagwek2">
    <w:name w:val="heading 2"/>
    <w:aliases w:val="2,Header 2,H2,UNDERRUBRIK 1-2,Level 2,Reset numbering,Abschnitt,Arial 12 Fett Kursiv,2 headline,h,H21,H22,HD2,PIM2,wally's numerowanie 1,Numeracja (1,3)"/>
    <w:basedOn w:val="Normalny"/>
    <w:next w:val="Normalny"/>
    <w:link w:val="Nagwek2Znak"/>
    <w:uiPriority w:val="99"/>
    <w:qFormat/>
    <w:rsid w:val="005C6476"/>
    <w:pPr>
      <w:keepNext/>
      <w:spacing w:before="240" w:after="60"/>
      <w:outlineLvl w:val="1"/>
    </w:pPr>
    <w:rPr>
      <w:rFonts w:ascii="Cambria" w:hAnsi="Cambria" w:cs="Cambria"/>
      <w:b/>
      <w:bCs/>
      <w:i/>
      <w:iCs/>
      <w:sz w:val="28"/>
      <w:szCs w:val="28"/>
    </w:rPr>
  </w:style>
  <w:style w:type="paragraph" w:styleId="Nagwek3">
    <w:name w:val="heading 3"/>
    <w:basedOn w:val="Normalny"/>
    <w:next w:val="Normalny"/>
    <w:link w:val="Nagwek3Znak"/>
    <w:uiPriority w:val="99"/>
    <w:qFormat/>
    <w:rsid w:val="005C6476"/>
    <w:pPr>
      <w:keepNext/>
      <w:numPr>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5C6476"/>
    <w:pPr>
      <w:keepNext/>
      <w:tabs>
        <w:tab w:val="num" w:pos="709"/>
      </w:tabs>
      <w:spacing w:before="240" w:after="60"/>
      <w:ind w:left="709" w:hanging="709"/>
      <w:outlineLvl w:val="3"/>
    </w:pPr>
    <w:rPr>
      <w:b/>
      <w:bCs/>
      <w:sz w:val="28"/>
      <w:szCs w:val="28"/>
    </w:rPr>
  </w:style>
  <w:style w:type="paragraph" w:styleId="Nagwek5">
    <w:name w:val="heading 5"/>
    <w:basedOn w:val="Normalny"/>
    <w:next w:val="Normalny"/>
    <w:link w:val="Nagwek5Znak"/>
    <w:uiPriority w:val="99"/>
    <w:qFormat/>
    <w:rsid w:val="005C6476"/>
    <w:pPr>
      <w:tabs>
        <w:tab w:val="num" w:pos="709"/>
      </w:tabs>
      <w:spacing w:before="240" w:after="60"/>
      <w:ind w:left="709" w:hanging="709"/>
      <w:outlineLvl w:val="4"/>
    </w:pPr>
    <w:rPr>
      <w:b/>
      <w:bCs/>
      <w:i/>
      <w:iCs/>
      <w:sz w:val="26"/>
      <w:szCs w:val="26"/>
    </w:rPr>
  </w:style>
  <w:style w:type="paragraph" w:styleId="Nagwek6">
    <w:name w:val="heading 6"/>
    <w:basedOn w:val="Normalny"/>
    <w:next w:val="Normalny"/>
    <w:link w:val="Nagwek6Znak"/>
    <w:uiPriority w:val="99"/>
    <w:qFormat/>
    <w:rsid w:val="005C6476"/>
    <w:pPr>
      <w:tabs>
        <w:tab w:val="num" w:pos="709"/>
      </w:tabs>
      <w:spacing w:before="240" w:after="60"/>
      <w:ind w:left="709" w:hanging="709"/>
      <w:outlineLvl w:val="5"/>
    </w:pPr>
    <w:rPr>
      <w:b/>
      <w:bCs/>
      <w:sz w:val="22"/>
      <w:szCs w:val="22"/>
    </w:rPr>
  </w:style>
  <w:style w:type="paragraph" w:styleId="Nagwek7">
    <w:name w:val="heading 7"/>
    <w:basedOn w:val="Normalny"/>
    <w:next w:val="Normalny"/>
    <w:link w:val="Nagwek7Znak"/>
    <w:uiPriority w:val="99"/>
    <w:qFormat/>
    <w:rsid w:val="005C6476"/>
    <w:pPr>
      <w:tabs>
        <w:tab w:val="num" w:pos="709"/>
      </w:tabs>
      <w:spacing w:before="240" w:after="60"/>
      <w:ind w:left="709" w:hanging="709"/>
      <w:outlineLvl w:val="6"/>
    </w:pPr>
  </w:style>
  <w:style w:type="paragraph" w:styleId="Nagwek8">
    <w:name w:val="heading 8"/>
    <w:basedOn w:val="Normalny"/>
    <w:next w:val="Normalny"/>
    <w:link w:val="Nagwek8Znak"/>
    <w:uiPriority w:val="99"/>
    <w:qFormat/>
    <w:rsid w:val="005C6476"/>
    <w:pPr>
      <w:tabs>
        <w:tab w:val="num" w:pos="709"/>
      </w:tabs>
      <w:spacing w:before="240" w:after="60"/>
      <w:ind w:left="709" w:hanging="709"/>
      <w:outlineLvl w:val="7"/>
    </w:pPr>
    <w:rPr>
      <w:i/>
      <w:iCs/>
    </w:rPr>
  </w:style>
  <w:style w:type="paragraph" w:styleId="Nagwek9">
    <w:name w:val="heading 9"/>
    <w:basedOn w:val="Normalny"/>
    <w:next w:val="Normalny"/>
    <w:link w:val="Nagwek9Znak"/>
    <w:uiPriority w:val="99"/>
    <w:qFormat/>
    <w:rsid w:val="005C6476"/>
    <w:pPr>
      <w:tabs>
        <w:tab w:val="num" w:pos="709"/>
      </w:tabs>
      <w:spacing w:before="240" w:after="60"/>
      <w:ind w:left="709" w:hanging="709"/>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T_SZ_Heading 1 Znak1,Datasheet title Znak1,1 Znak1,h1 Znak1,level 1 Znak1,Level 1 Head Znak1,H1 Znak1,Heading AJS Znak1,Section Heading Znak1,Kapitel Znak1,Arial 14 Fett Znak1,Arial 14 Fett1 Znak1,Arial 14 Fett2 Znak1,Header 1 Znak"/>
    <w:basedOn w:val="Domylnaczcionkaakapitu"/>
    <w:link w:val="Nagwek1"/>
    <w:uiPriority w:val="99"/>
    <w:locked/>
    <w:rsid w:val="00DA6019"/>
    <w:rPr>
      <w:b/>
      <w:bCs/>
      <w:caps/>
      <w:kern w:val="1"/>
      <w:sz w:val="24"/>
      <w:szCs w:val="32"/>
      <w:lang w:eastAsia="zh-CN"/>
    </w:rPr>
  </w:style>
  <w:style w:type="character" w:customStyle="1" w:styleId="Nagwek2Znak">
    <w:name w:val="Nagłówek 2 Znak"/>
    <w:aliases w:val="2 Znak,Header 2 Znak,H2 Znak,UNDERRUBRIK 1-2 Znak,Level 2 Znak,Reset numbering Znak,Abschnitt Znak,Arial 12 Fett Kursiv Znak,2 headline Znak,h Znak,H21 Znak,H22 Znak,HD2 Znak,PIM2 Znak,wally's numerowanie 1 Znak,Numeracja (1 Znak,3) Znak"/>
    <w:basedOn w:val="Domylnaczcionkaakapitu"/>
    <w:link w:val="Nagwek2"/>
    <w:uiPriority w:val="99"/>
    <w:locked/>
    <w:rsid w:val="000E6F04"/>
    <w:rPr>
      <w:rFonts w:ascii="Cambria" w:hAnsi="Cambria" w:cs="Cambria"/>
      <w:b/>
      <w:bCs/>
      <w:i/>
      <w:iCs/>
      <w:sz w:val="28"/>
      <w:szCs w:val="28"/>
      <w:lang w:eastAsia="zh-CN"/>
    </w:rPr>
  </w:style>
  <w:style w:type="character" w:customStyle="1" w:styleId="Nagwek3Znak">
    <w:name w:val="Nagłówek 3 Znak"/>
    <w:basedOn w:val="Domylnaczcionkaakapitu"/>
    <w:link w:val="Nagwek3"/>
    <w:uiPriority w:val="99"/>
    <w:locked/>
    <w:rsid w:val="000E6F04"/>
    <w:rPr>
      <w:rFonts w:ascii="Arial" w:hAnsi="Arial" w:cs="Arial"/>
      <w:b/>
      <w:bCs/>
      <w:sz w:val="26"/>
      <w:szCs w:val="26"/>
      <w:lang w:eastAsia="zh-CN"/>
    </w:rPr>
  </w:style>
  <w:style w:type="character" w:customStyle="1" w:styleId="Nagwek4Znak">
    <w:name w:val="Nagłówek 4 Znak"/>
    <w:basedOn w:val="Domylnaczcionkaakapitu"/>
    <w:link w:val="Nagwek4"/>
    <w:uiPriority w:val="99"/>
    <w:locked/>
    <w:rsid w:val="000E6F04"/>
    <w:rPr>
      <w:rFonts w:cs="Times New Roman"/>
      <w:b/>
      <w:bCs/>
      <w:sz w:val="28"/>
      <w:szCs w:val="28"/>
      <w:lang w:eastAsia="zh-CN"/>
    </w:rPr>
  </w:style>
  <w:style w:type="character" w:customStyle="1" w:styleId="Nagwek5Znak">
    <w:name w:val="Nagłówek 5 Znak"/>
    <w:basedOn w:val="Domylnaczcionkaakapitu"/>
    <w:link w:val="Nagwek5"/>
    <w:uiPriority w:val="99"/>
    <w:locked/>
    <w:rsid w:val="000E6F04"/>
    <w:rPr>
      <w:rFonts w:cs="Times New Roman"/>
      <w:b/>
      <w:bCs/>
      <w:i/>
      <w:iCs/>
      <w:sz w:val="26"/>
      <w:szCs w:val="26"/>
      <w:lang w:eastAsia="zh-CN"/>
    </w:rPr>
  </w:style>
  <w:style w:type="character" w:customStyle="1" w:styleId="Nagwek6Znak">
    <w:name w:val="Nagłówek 6 Znak"/>
    <w:basedOn w:val="Domylnaczcionkaakapitu"/>
    <w:link w:val="Nagwek6"/>
    <w:uiPriority w:val="99"/>
    <w:locked/>
    <w:rsid w:val="000E6F04"/>
    <w:rPr>
      <w:rFonts w:cs="Times New Roman"/>
      <w:b/>
      <w:bCs/>
      <w:sz w:val="22"/>
      <w:szCs w:val="22"/>
      <w:lang w:eastAsia="zh-CN"/>
    </w:rPr>
  </w:style>
  <w:style w:type="character" w:customStyle="1" w:styleId="Nagwek7Znak">
    <w:name w:val="Nagłówek 7 Znak"/>
    <w:basedOn w:val="Domylnaczcionkaakapitu"/>
    <w:link w:val="Nagwek7"/>
    <w:uiPriority w:val="99"/>
    <w:locked/>
    <w:rsid w:val="000E6F04"/>
    <w:rPr>
      <w:rFonts w:cs="Times New Roman"/>
      <w:sz w:val="24"/>
      <w:szCs w:val="24"/>
      <w:lang w:eastAsia="zh-CN"/>
    </w:rPr>
  </w:style>
  <w:style w:type="character" w:customStyle="1" w:styleId="Nagwek8Znak">
    <w:name w:val="Nagłówek 8 Znak"/>
    <w:basedOn w:val="Domylnaczcionkaakapitu"/>
    <w:link w:val="Nagwek8"/>
    <w:uiPriority w:val="99"/>
    <w:locked/>
    <w:rsid w:val="000E6F04"/>
    <w:rPr>
      <w:rFonts w:cs="Times New Roman"/>
      <w:i/>
      <w:iCs/>
      <w:sz w:val="24"/>
      <w:szCs w:val="24"/>
      <w:lang w:eastAsia="zh-CN"/>
    </w:rPr>
  </w:style>
  <w:style w:type="character" w:customStyle="1" w:styleId="Nagwek9Znak">
    <w:name w:val="Nagłówek 9 Znak"/>
    <w:basedOn w:val="Domylnaczcionkaakapitu"/>
    <w:link w:val="Nagwek9"/>
    <w:uiPriority w:val="99"/>
    <w:locked/>
    <w:rsid w:val="000E6F04"/>
    <w:rPr>
      <w:rFonts w:ascii="Arial" w:hAnsi="Arial" w:cs="Arial"/>
      <w:sz w:val="22"/>
      <w:szCs w:val="22"/>
      <w:lang w:eastAsia="zh-CN"/>
    </w:rPr>
  </w:style>
  <w:style w:type="character" w:customStyle="1" w:styleId="WW8Num1z0">
    <w:name w:val="WW8Num1z0"/>
    <w:uiPriority w:val="99"/>
    <w:rsid w:val="005C6476"/>
  </w:style>
  <w:style w:type="character" w:customStyle="1" w:styleId="WW8Num1z2">
    <w:name w:val="WW8Num1z2"/>
    <w:uiPriority w:val="99"/>
    <w:rsid w:val="005C6476"/>
  </w:style>
  <w:style w:type="character" w:customStyle="1" w:styleId="WW8Num2z0">
    <w:name w:val="WW8Num2z0"/>
    <w:uiPriority w:val="99"/>
    <w:rsid w:val="005C6476"/>
  </w:style>
  <w:style w:type="character" w:customStyle="1" w:styleId="WW8Num4z0">
    <w:name w:val="WW8Num4z0"/>
    <w:uiPriority w:val="99"/>
    <w:rsid w:val="005C6476"/>
    <w:rPr>
      <w:rFonts w:ascii="Calibri" w:hAnsi="Calibri"/>
      <w:b/>
      <w:color w:val="auto"/>
      <w:sz w:val="24"/>
    </w:rPr>
  </w:style>
  <w:style w:type="character" w:customStyle="1" w:styleId="WW8Num4z1">
    <w:name w:val="WW8Num4z1"/>
    <w:uiPriority w:val="99"/>
    <w:rsid w:val="005C6476"/>
  </w:style>
  <w:style w:type="character" w:customStyle="1" w:styleId="WW8Num5z0">
    <w:name w:val="WW8Num5z0"/>
    <w:uiPriority w:val="99"/>
    <w:rsid w:val="005C6476"/>
  </w:style>
  <w:style w:type="character" w:customStyle="1" w:styleId="WW8Num5z1">
    <w:name w:val="WW8Num5z1"/>
    <w:uiPriority w:val="99"/>
    <w:rsid w:val="005C6476"/>
  </w:style>
  <w:style w:type="character" w:customStyle="1" w:styleId="WW8Num5z2">
    <w:name w:val="WW8Num5z2"/>
    <w:uiPriority w:val="99"/>
    <w:rsid w:val="005C6476"/>
    <w:rPr>
      <w:sz w:val="22"/>
    </w:rPr>
  </w:style>
  <w:style w:type="character" w:customStyle="1" w:styleId="WW8Num5z3">
    <w:name w:val="WW8Num5z3"/>
    <w:uiPriority w:val="99"/>
    <w:rsid w:val="005C6476"/>
    <w:rPr>
      <w:rFonts w:ascii="Times New Roman" w:hAnsi="Times New Roman"/>
    </w:rPr>
  </w:style>
  <w:style w:type="character" w:customStyle="1" w:styleId="WW8Num6z0">
    <w:name w:val="WW8Num6z0"/>
    <w:uiPriority w:val="99"/>
    <w:rsid w:val="005C6476"/>
  </w:style>
  <w:style w:type="character" w:customStyle="1" w:styleId="WW8Num6z1">
    <w:name w:val="WW8Num6z1"/>
    <w:uiPriority w:val="99"/>
    <w:rsid w:val="005C6476"/>
  </w:style>
  <w:style w:type="character" w:customStyle="1" w:styleId="WW8Num6z2">
    <w:name w:val="WW8Num6z2"/>
    <w:uiPriority w:val="99"/>
    <w:rsid w:val="005C6476"/>
    <w:rPr>
      <w:sz w:val="22"/>
    </w:rPr>
  </w:style>
  <w:style w:type="character" w:customStyle="1" w:styleId="WW8Num6z3">
    <w:name w:val="WW8Num6z3"/>
    <w:uiPriority w:val="99"/>
    <w:rsid w:val="005C6476"/>
    <w:rPr>
      <w:rFonts w:ascii="Times New Roman" w:hAnsi="Times New Roman"/>
    </w:rPr>
  </w:style>
  <w:style w:type="character" w:customStyle="1" w:styleId="WW8Num7z0">
    <w:name w:val="WW8Num7z0"/>
    <w:uiPriority w:val="99"/>
    <w:rsid w:val="005C6476"/>
  </w:style>
  <w:style w:type="character" w:customStyle="1" w:styleId="WW8Num8z0">
    <w:name w:val="WW8Num8z0"/>
    <w:uiPriority w:val="99"/>
    <w:rsid w:val="005C6476"/>
  </w:style>
  <w:style w:type="character" w:customStyle="1" w:styleId="WW8Num9z0">
    <w:name w:val="WW8Num9z0"/>
    <w:uiPriority w:val="99"/>
    <w:rsid w:val="005C6476"/>
  </w:style>
  <w:style w:type="character" w:customStyle="1" w:styleId="WW8Num9z1">
    <w:name w:val="WW8Num9z1"/>
    <w:uiPriority w:val="99"/>
    <w:rsid w:val="005C6476"/>
  </w:style>
  <w:style w:type="character" w:customStyle="1" w:styleId="WW8Num9z2">
    <w:name w:val="WW8Num9z2"/>
    <w:uiPriority w:val="99"/>
    <w:rsid w:val="005C6476"/>
    <w:rPr>
      <w:sz w:val="22"/>
    </w:rPr>
  </w:style>
  <w:style w:type="character" w:customStyle="1" w:styleId="WW8Num9z3">
    <w:name w:val="WW8Num9z3"/>
    <w:uiPriority w:val="99"/>
    <w:rsid w:val="005C6476"/>
    <w:rPr>
      <w:rFonts w:ascii="Times New Roman" w:hAnsi="Times New Roman"/>
    </w:rPr>
  </w:style>
  <w:style w:type="character" w:customStyle="1" w:styleId="WW8Num10z0">
    <w:name w:val="WW8Num10z0"/>
    <w:uiPriority w:val="99"/>
    <w:rsid w:val="005C6476"/>
    <w:rPr>
      <w:rFonts w:ascii="Symbol" w:hAnsi="Symbol"/>
      <w:sz w:val="16"/>
    </w:rPr>
  </w:style>
  <w:style w:type="character" w:customStyle="1" w:styleId="WW8Num10z1">
    <w:name w:val="WW8Num10z1"/>
    <w:uiPriority w:val="99"/>
    <w:rsid w:val="005C6476"/>
    <w:rPr>
      <w:b/>
    </w:rPr>
  </w:style>
  <w:style w:type="character" w:customStyle="1" w:styleId="WW8Num10z2">
    <w:name w:val="WW8Num10z2"/>
    <w:uiPriority w:val="99"/>
    <w:rsid w:val="005C6476"/>
  </w:style>
  <w:style w:type="character" w:customStyle="1" w:styleId="WW8Num10z3">
    <w:name w:val="WW8Num10z3"/>
    <w:uiPriority w:val="99"/>
    <w:rsid w:val="005C6476"/>
    <w:rPr>
      <w:sz w:val="22"/>
    </w:rPr>
  </w:style>
  <w:style w:type="character" w:customStyle="1" w:styleId="WW8Num10z6">
    <w:name w:val="WW8Num10z6"/>
    <w:uiPriority w:val="99"/>
    <w:rsid w:val="005C6476"/>
    <w:rPr>
      <w:rFonts w:ascii="E&amp;Y Font" w:hAnsi="E&amp;Y Font"/>
      <w:sz w:val="14"/>
    </w:rPr>
  </w:style>
  <w:style w:type="character" w:customStyle="1" w:styleId="WW8Num10z7">
    <w:name w:val="WW8Num10z7"/>
    <w:uiPriority w:val="99"/>
    <w:rsid w:val="005C6476"/>
    <w:rPr>
      <w:rFonts w:ascii="Symbol" w:hAnsi="Symbol"/>
    </w:rPr>
  </w:style>
  <w:style w:type="character" w:customStyle="1" w:styleId="Domylnaczcionkaakapitu1">
    <w:name w:val="Domyślna czcionka akapitu1"/>
    <w:uiPriority w:val="99"/>
    <w:rsid w:val="005C6476"/>
  </w:style>
  <w:style w:type="character" w:customStyle="1" w:styleId="H1Znak">
    <w:name w:val="H1 Znak"/>
    <w:aliases w:val="Nagłówek 1 Znak,T_SZ_Heading 1 Znak,Datasheet title Znak,1 Znak,h1 Znak,level 1 Znak,Level 1 Head Znak,Heading AJS Znak,Section Heading Znak,Kapitel Znak,Arial 14 Fett Znak,Arial 14 Fett1 Znak,Arial 14 Fett2 Znak,Arial 16 Fett Znak,Header 1 Zna"/>
    <w:uiPriority w:val="99"/>
    <w:rsid w:val="005C6476"/>
    <w:rPr>
      <w:b/>
      <w:caps/>
      <w:kern w:val="1"/>
      <w:sz w:val="32"/>
    </w:rPr>
  </w:style>
  <w:style w:type="character" w:customStyle="1" w:styleId="ZnakZnak19">
    <w:name w:val="Znak Znak19"/>
    <w:uiPriority w:val="99"/>
    <w:rsid w:val="005C6476"/>
    <w:rPr>
      <w:rFonts w:ascii="Cambria" w:hAnsi="Cambria"/>
      <w:b/>
      <w:i/>
      <w:sz w:val="28"/>
    </w:rPr>
  </w:style>
  <w:style w:type="character" w:customStyle="1" w:styleId="ZnakZnak18">
    <w:name w:val="Znak Znak18"/>
    <w:uiPriority w:val="99"/>
    <w:rsid w:val="005C6476"/>
    <w:rPr>
      <w:rFonts w:ascii="Arial" w:hAnsi="Arial"/>
      <w:b/>
      <w:sz w:val="26"/>
      <w:lang w:val="pl-PL"/>
    </w:rPr>
  </w:style>
  <w:style w:type="character" w:customStyle="1" w:styleId="ZnakZnak17">
    <w:name w:val="Znak Znak17"/>
    <w:uiPriority w:val="99"/>
    <w:rsid w:val="005C6476"/>
    <w:rPr>
      <w:b/>
      <w:sz w:val="28"/>
      <w:lang w:val="pl-PL"/>
    </w:rPr>
  </w:style>
  <w:style w:type="character" w:customStyle="1" w:styleId="ZnakZnak16">
    <w:name w:val="Znak Znak16"/>
    <w:uiPriority w:val="99"/>
    <w:rsid w:val="005C6476"/>
    <w:rPr>
      <w:b/>
      <w:i/>
      <w:sz w:val="26"/>
      <w:lang w:val="pl-PL"/>
    </w:rPr>
  </w:style>
  <w:style w:type="character" w:customStyle="1" w:styleId="ZnakZnak15">
    <w:name w:val="Znak Znak15"/>
    <w:uiPriority w:val="99"/>
    <w:rsid w:val="005C6476"/>
    <w:rPr>
      <w:b/>
      <w:sz w:val="22"/>
      <w:lang w:val="pl-PL"/>
    </w:rPr>
  </w:style>
  <w:style w:type="character" w:customStyle="1" w:styleId="ZnakZnak14">
    <w:name w:val="Znak Znak14"/>
    <w:uiPriority w:val="99"/>
    <w:rsid w:val="005C6476"/>
    <w:rPr>
      <w:sz w:val="24"/>
      <w:lang w:val="pl-PL"/>
    </w:rPr>
  </w:style>
  <w:style w:type="character" w:customStyle="1" w:styleId="ZnakZnak13">
    <w:name w:val="Znak Znak13"/>
    <w:uiPriority w:val="99"/>
    <w:rsid w:val="005C6476"/>
    <w:rPr>
      <w:i/>
      <w:sz w:val="24"/>
      <w:lang w:val="pl-PL"/>
    </w:rPr>
  </w:style>
  <w:style w:type="character" w:customStyle="1" w:styleId="ZnakZnak12">
    <w:name w:val="Znak Znak12"/>
    <w:uiPriority w:val="99"/>
    <w:rsid w:val="005C6476"/>
    <w:rPr>
      <w:rFonts w:ascii="Arial" w:hAnsi="Arial"/>
      <w:sz w:val="22"/>
      <w:lang w:val="pl-PL"/>
    </w:rPr>
  </w:style>
  <w:style w:type="character" w:customStyle="1" w:styleId="ZnakZnak11">
    <w:name w:val="Znak Znak11"/>
    <w:uiPriority w:val="99"/>
    <w:rsid w:val="005C6476"/>
    <w:rPr>
      <w:sz w:val="24"/>
    </w:rPr>
  </w:style>
  <w:style w:type="character" w:customStyle="1" w:styleId="ZnakZnak10">
    <w:name w:val="Znak Znak10"/>
    <w:uiPriority w:val="99"/>
    <w:rsid w:val="005C6476"/>
    <w:rPr>
      <w:sz w:val="24"/>
      <w:lang w:val="pl-PL"/>
    </w:rPr>
  </w:style>
  <w:style w:type="character" w:customStyle="1" w:styleId="ZnakZnak9">
    <w:name w:val="Znak Znak9"/>
    <w:uiPriority w:val="99"/>
    <w:rsid w:val="005C6476"/>
    <w:rPr>
      <w:sz w:val="24"/>
    </w:rPr>
  </w:style>
  <w:style w:type="character" w:customStyle="1" w:styleId="ZnakZnak8">
    <w:name w:val="Znak Znak8"/>
    <w:uiPriority w:val="99"/>
    <w:rsid w:val="005C6476"/>
    <w:rPr>
      <w:rFonts w:ascii="Tahoma" w:hAnsi="Tahoma"/>
      <w:sz w:val="16"/>
      <w:lang w:val="pl-PL"/>
    </w:rPr>
  </w:style>
  <w:style w:type="character" w:styleId="Hipercze">
    <w:name w:val="Hyperlink"/>
    <w:basedOn w:val="Domylnaczcionkaakapitu"/>
    <w:uiPriority w:val="99"/>
    <w:rsid w:val="005C6476"/>
    <w:rPr>
      <w:rFonts w:cs="Times New Roman"/>
      <w:color w:val="0000FF"/>
      <w:u w:val="single"/>
    </w:rPr>
  </w:style>
  <w:style w:type="character" w:customStyle="1" w:styleId="Odwoaniedokomentarza1">
    <w:name w:val="Odwołanie do komentarza1"/>
    <w:uiPriority w:val="99"/>
    <w:rsid w:val="005C6476"/>
    <w:rPr>
      <w:sz w:val="16"/>
    </w:rPr>
  </w:style>
  <w:style w:type="character" w:customStyle="1" w:styleId="ZnakZnak7">
    <w:name w:val="Znak Znak7"/>
    <w:uiPriority w:val="99"/>
    <w:rsid w:val="005C6476"/>
    <w:rPr>
      <w:lang w:val="pl-PL"/>
    </w:rPr>
  </w:style>
  <w:style w:type="character" w:customStyle="1" w:styleId="ZnakZnak6">
    <w:name w:val="Znak Znak6"/>
    <w:uiPriority w:val="99"/>
    <w:rsid w:val="005C6476"/>
    <w:rPr>
      <w:b/>
      <w:sz w:val="20"/>
      <w:lang w:val="pl-PL"/>
    </w:rPr>
  </w:style>
  <w:style w:type="character" w:customStyle="1" w:styleId="ZnakZnak5">
    <w:name w:val="Znak Znak5"/>
    <w:uiPriority w:val="99"/>
    <w:rsid w:val="005C6476"/>
    <w:rPr>
      <w:rFonts w:ascii="Tahoma" w:hAnsi="Tahoma"/>
      <w:sz w:val="16"/>
      <w:lang w:val="pl-PL"/>
    </w:rPr>
  </w:style>
  <w:style w:type="character" w:styleId="Pogrubienie">
    <w:name w:val="Strong"/>
    <w:aliases w:val="Podstawowy"/>
    <w:basedOn w:val="Domylnaczcionkaakapitu"/>
    <w:uiPriority w:val="99"/>
    <w:qFormat/>
    <w:rsid w:val="005C6476"/>
    <w:rPr>
      <w:rFonts w:cs="Times New Roman"/>
      <w:b/>
    </w:rPr>
  </w:style>
  <w:style w:type="character" w:customStyle="1" w:styleId="ZnakZnak4">
    <w:name w:val="Znak Znak4"/>
    <w:uiPriority w:val="99"/>
    <w:rsid w:val="005C6476"/>
    <w:rPr>
      <w:sz w:val="24"/>
      <w:lang w:val="pl-PL"/>
    </w:rPr>
  </w:style>
  <w:style w:type="character" w:customStyle="1" w:styleId="ZnakZnak3">
    <w:name w:val="Znak Znak3"/>
    <w:uiPriority w:val="99"/>
    <w:rsid w:val="005C6476"/>
    <w:rPr>
      <w:rFonts w:ascii="Calibri" w:hAnsi="Calibri"/>
      <w:b/>
      <w:sz w:val="21"/>
      <w:lang w:val="pl-PL"/>
    </w:rPr>
  </w:style>
  <w:style w:type="character" w:styleId="Uwydatnienie">
    <w:name w:val="Emphasis"/>
    <w:basedOn w:val="Domylnaczcionkaakapitu"/>
    <w:uiPriority w:val="99"/>
    <w:qFormat/>
    <w:rsid w:val="005C6476"/>
    <w:rPr>
      <w:rFonts w:cs="Times New Roman"/>
      <w:b/>
    </w:rPr>
  </w:style>
  <w:style w:type="character" w:customStyle="1" w:styleId="BodyCharChar">
    <w:name w:val="Body Char Char"/>
    <w:uiPriority w:val="99"/>
    <w:rsid w:val="005C6476"/>
    <w:rPr>
      <w:rFonts w:ascii="Arial" w:hAnsi="Arial"/>
      <w:sz w:val="22"/>
    </w:rPr>
  </w:style>
  <w:style w:type="character" w:customStyle="1" w:styleId="ZnakZnak2">
    <w:name w:val="Znak Znak2"/>
    <w:uiPriority w:val="99"/>
    <w:rsid w:val="005C6476"/>
    <w:rPr>
      <w:sz w:val="24"/>
    </w:rPr>
  </w:style>
  <w:style w:type="character" w:customStyle="1" w:styleId="3SIWZChar">
    <w:name w:val="3 SIWZ Char"/>
    <w:uiPriority w:val="99"/>
    <w:rsid w:val="005C6476"/>
    <w:rPr>
      <w:sz w:val="24"/>
      <w:lang w:val="pl-PL"/>
    </w:rPr>
  </w:style>
  <w:style w:type="character" w:customStyle="1" w:styleId="ZnakZnak1">
    <w:name w:val="Znak Znak1"/>
    <w:basedOn w:val="Domylnaczcionkaakapitu1"/>
    <w:uiPriority w:val="99"/>
    <w:rsid w:val="005C6476"/>
    <w:rPr>
      <w:rFonts w:cs="Times New Roman"/>
    </w:rPr>
  </w:style>
  <w:style w:type="character" w:customStyle="1" w:styleId="Znakiprzypiswkocowych">
    <w:name w:val="Znaki przypisów końcowych"/>
    <w:uiPriority w:val="99"/>
    <w:rsid w:val="005C6476"/>
    <w:rPr>
      <w:vertAlign w:val="superscript"/>
    </w:rPr>
  </w:style>
  <w:style w:type="character" w:customStyle="1" w:styleId="ZnakZnak">
    <w:name w:val="Znak Znak"/>
    <w:basedOn w:val="Domylnaczcionkaakapitu1"/>
    <w:uiPriority w:val="99"/>
    <w:rsid w:val="005C6476"/>
    <w:rPr>
      <w:rFonts w:cs="Times New Roman"/>
    </w:rPr>
  </w:style>
  <w:style w:type="character" w:customStyle="1" w:styleId="Znakiprzypiswdolnych">
    <w:name w:val="Znaki przypisów dolnych"/>
    <w:uiPriority w:val="99"/>
    <w:rsid w:val="005C6476"/>
    <w:rPr>
      <w:vertAlign w:val="superscript"/>
    </w:rPr>
  </w:style>
  <w:style w:type="character" w:customStyle="1" w:styleId="Bodytext6">
    <w:name w:val="Body text (6)_"/>
    <w:uiPriority w:val="99"/>
    <w:rsid w:val="005C6476"/>
    <w:rPr>
      <w:sz w:val="23"/>
    </w:rPr>
  </w:style>
  <w:style w:type="character" w:customStyle="1" w:styleId="Bodytext">
    <w:name w:val="Body text_"/>
    <w:link w:val="Tekstpodstawowy12"/>
    <w:uiPriority w:val="99"/>
    <w:locked/>
    <w:rsid w:val="005C6476"/>
    <w:rPr>
      <w:sz w:val="19"/>
    </w:rPr>
  </w:style>
  <w:style w:type="character" w:customStyle="1" w:styleId="akapitustep">
    <w:name w:val="akapitustep"/>
    <w:uiPriority w:val="99"/>
    <w:rsid w:val="005C6476"/>
  </w:style>
  <w:style w:type="character" w:customStyle="1" w:styleId="apple-converted-space">
    <w:name w:val="apple-converted-space"/>
    <w:uiPriority w:val="99"/>
    <w:rsid w:val="005C6476"/>
  </w:style>
  <w:style w:type="character" w:customStyle="1" w:styleId="apple-style-span">
    <w:name w:val="apple-style-span"/>
    <w:uiPriority w:val="99"/>
    <w:rsid w:val="005C6476"/>
  </w:style>
  <w:style w:type="character" w:customStyle="1" w:styleId="akapitdomyslny">
    <w:name w:val="akapitdomyslny"/>
    <w:uiPriority w:val="99"/>
    <w:rsid w:val="005C6476"/>
  </w:style>
  <w:style w:type="character" w:customStyle="1" w:styleId="Znakinumeracji">
    <w:name w:val="Znaki numeracji"/>
    <w:uiPriority w:val="99"/>
    <w:rsid w:val="005C6476"/>
  </w:style>
  <w:style w:type="paragraph" w:customStyle="1" w:styleId="Nagwek10">
    <w:name w:val="Nagłówek1"/>
    <w:basedOn w:val="Normalny"/>
    <w:next w:val="Tekstpodstawowy"/>
    <w:uiPriority w:val="99"/>
    <w:rsid w:val="005C6476"/>
    <w:pPr>
      <w:keepNext/>
      <w:spacing w:before="240" w:after="120"/>
    </w:pPr>
    <w:rPr>
      <w:rFonts w:ascii="Arial" w:hAnsi="Arial" w:cs="Lucida Sans"/>
      <w:sz w:val="28"/>
      <w:szCs w:val="28"/>
    </w:rPr>
  </w:style>
  <w:style w:type="paragraph" w:styleId="Tekstpodstawowy">
    <w:name w:val="Body Text"/>
    <w:aliases w:val="EHPT,Body Text2"/>
    <w:basedOn w:val="Normalny"/>
    <w:link w:val="TekstpodstawowyZnak"/>
    <w:uiPriority w:val="99"/>
    <w:rsid w:val="005C6476"/>
    <w:pPr>
      <w:spacing w:after="160"/>
      <w:jc w:val="both"/>
    </w:pPr>
  </w:style>
  <w:style w:type="character" w:customStyle="1" w:styleId="TekstpodstawowyZnak">
    <w:name w:val="Tekst podstawowy Znak"/>
    <w:aliases w:val="EHPT Znak,Body Text2 Znak"/>
    <w:basedOn w:val="Domylnaczcionkaakapitu"/>
    <w:link w:val="Tekstpodstawowy"/>
    <w:uiPriority w:val="99"/>
    <w:locked/>
    <w:rsid w:val="000E6F04"/>
    <w:rPr>
      <w:rFonts w:cs="Times New Roman"/>
      <w:sz w:val="24"/>
      <w:szCs w:val="24"/>
      <w:lang w:eastAsia="zh-CN"/>
    </w:rPr>
  </w:style>
  <w:style w:type="paragraph" w:styleId="Lista">
    <w:name w:val="List"/>
    <w:basedOn w:val="Normalny"/>
    <w:uiPriority w:val="99"/>
    <w:rsid w:val="005C6476"/>
    <w:pPr>
      <w:widowControl w:val="0"/>
      <w:spacing w:line="360" w:lineRule="atLeast"/>
      <w:ind w:left="283" w:hanging="283"/>
      <w:jc w:val="both"/>
      <w:textAlignment w:val="baseline"/>
    </w:pPr>
  </w:style>
  <w:style w:type="paragraph" w:styleId="Legenda">
    <w:name w:val="caption"/>
    <w:aliases w:val="Podpis obiektu,UNI-Legenda,T_SZ_Caption,Znak"/>
    <w:basedOn w:val="Normalny"/>
    <w:link w:val="LegendaZnak"/>
    <w:uiPriority w:val="99"/>
    <w:qFormat/>
    <w:rsid w:val="005C6476"/>
    <w:pPr>
      <w:suppressLineNumbers/>
      <w:spacing w:before="120" w:after="120"/>
    </w:pPr>
    <w:rPr>
      <w:i/>
      <w:szCs w:val="20"/>
    </w:rPr>
  </w:style>
  <w:style w:type="paragraph" w:customStyle="1" w:styleId="Indeks">
    <w:name w:val="Indeks"/>
    <w:basedOn w:val="Normalny"/>
    <w:uiPriority w:val="99"/>
    <w:rsid w:val="005C6476"/>
    <w:pPr>
      <w:suppressLineNumbers/>
    </w:pPr>
    <w:rPr>
      <w:rFonts w:cs="Lucida Sans"/>
    </w:rPr>
  </w:style>
  <w:style w:type="paragraph" w:styleId="Nagwek">
    <w:name w:val="header"/>
    <w:basedOn w:val="Normalny"/>
    <w:link w:val="NagwekZnak"/>
    <w:uiPriority w:val="99"/>
    <w:rsid w:val="005C6476"/>
    <w:pPr>
      <w:tabs>
        <w:tab w:val="center" w:pos="4536"/>
        <w:tab w:val="right" w:pos="9072"/>
      </w:tabs>
    </w:pPr>
  </w:style>
  <w:style w:type="character" w:customStyle="1" w:styleId="NagwekZnak">
    <w:name w:val="Nagłówek Znak"/>
    <w:basedOn w:val="Domylnaczcionkaakapitu"/>
    <w:link w:val="Nagwek"/>
    <w:uiPriority w:val="99"/>
    <w:locked/>
    <w:rsid w:val="000B5ED9"/>
    <w:rPr>
      <w:rFonts w:cs="Times New Roman"/>
      <w:sz w:val="24"/>
      <w:szCs w:val="24"/>
      <w:lang w:eastAsia="zh-CN"/>
    </w:rPr>
  </w:style>
  <w:style w:type="paragraph" w:styleId="Stopka">
    <w:name w:val="footer"/>
    <w:aliases w:val="T_SZ_Footer"/>
    <w:basedOn w:val="Normalny"/>
    <w:link w:val="StopkaZnak"/>
    <w:uiPriority w:val="99"/>
    <w:rsid w:val="005C6476"/>
    <w:pPr>
      <w:tabs>
        <w:tab w:val="center" w:pos="4536"/>
        <w:tab w:val="right" w:pos="9072"/>
      </w:tabs>
    </w:pPr>
  </w:style>
  <w:style w:type="character" w:customStyle="1" w:styleId="StopkaZnak">
    <w:name w:val="Stopka Znak"/>
    <w:aliases w:val="T_SZ_Footer Znak"/>
    <w:basedOn w:val="Domylnaczcionkaakapitu"/>
    <w:link w:val="Stopka"/>
    <w:uiPriority w:val="99"/>
    <w:locked/>
    <w:rsid w:val="000E6F04"/>
    <w:rPr>
      <w:rFonts w:cs="Times New Roman"/>
      <w:sz w:val="24"/>
      <w:szCs w:val="24"/>
      <w:lang w:eastAsia="zh-CN"/>
    </w:rPr>
  </w:style>
  <w:style w:type="paragraph" w:customStyle="1" w:styleId="Tytuumowy">
    <w:name w:val="Tytuł umowy"/>
    <w:basedOn w:val="Normalny"/>
    <w:uiPriority w:val="99"/>
    <w:rsid w:val="005C6476"/>
    <w:pPr>
      <w:pBdr>
        <w:top w:val="single" w:sz="4" w:space="1" w:color="000000"/>
        <w:left w:val="single" w:sz="4" w:space="4" w:color="000000"/>
        <w:bottom w:val="single" w:sz="4" w:space="1" w:color="000000"/>
        <w:right w:val="single" w:sz="4" w:space="4" w:color="000000"/>
      </w:pBdr>
      <w:shd w:val="clear" w:color="auto" w:fill="E6E6E6"/>
      <w:jc w:val="center"/>
    </w:pPr>
    <w:rPr>
      <w:rFonts w:ascii="Arial" w:hAnsi="Arial" w:cs="Arial"/>
      <w:b/>
      <w:bCs/>
      <w:szCs w:val="20"/>
    </w:rPr>
  </w:style>
  <w:style w:type="paragraph" w:customStyle="1" w:styleId="Punkt">
    <w:name w:val="Punkt"/>
    <w:basedOn w:val="Tekstpodstawowy"/>
    <w:uiPriority w:val="99"/>
    <w:rsid w:val="005C6476"/>
    <w:pPr>
      <w:tabs>
        <w:tab w:val="num" w:pos="0"/>
      </w:tabs>
      <w:ind w:left="4500" w:hanging="360"/>
    </w:pPr>
  </w:style>
  <w:style w:type="paragraph" w:customStyle="1" w:styleId="Podpunkt">
    <w:name w:val="Podpunkt"/>
    <w:basedOn w:val="Punkt"/>
    <w:uiPriority w:val="99"/>
    <w:rsid w:val="005C6476"/>
  </w:style>
  <w:style w:type="paragraph" w:customStyle="1" w:styleId="Plandokumentu1">
    <w:name w:val="Plan dokumentu1"/>
    <w:basedOn w:val="Normalny"/>
    <w:uiPriority w:val="99"/>
    <w:rsid w:val="005C6476"/>
    <w:pPr>
      <w:shd w:val="clear" w:color="auto" w:fill="000080"/>
    </w:pPr>
    <w:rPr>
      <w:rFonts w:ascii="Tahoma" w:hAnsi="Tahoma" w:cs="Tahoma"/>
      <w:sz w:val="16"/>
      <w:szCs w:val="16"/>
    </w:rPr>
  </w:style>
  <w:style w:type="paragraph" w:styleId="Spistreci1">
    <w:name w:val="toc 1"/>
    <w:aliases w:val="T_SZ_TOC 1"/>
    <w:basedOn w:val="Normalny"/>
    <w:next w:val="Normalny"/>
    <w:uiPriority w:val="99"/>
    <w:rsid w:val="005C6476"/>
    <w:pPr>
      <w:tabs>
        <w:tab w:val="left" w:pos="720"/>
        <w:tab w:val="right" w:leader="dot" w:pos="9062"/>
      </w:tabs>
      <w:spacing w:line="360" w:lineRule="auto"/>
    </w:pPr>
    <w:rPr>
      <w:rFonts w:ascii="Arial" w:hAnsi="Arial" w:cs="Arial"/>
    </w:rPr>
  </w:style>
  <w:style w:type="paragraph" w:customStyle="1" w:styleId="Tekstkomentarza1">
    <w:name w:val="Tekst komentarza1"/>
    <w:basedOn w:val="Normalny"/>
    <w:uiPriority w:val="99"/>
    <w:rsid w:val="005C6476"/>
    <w:rPr>
      <w:sz w:val="20"/>
      <w:szCs w:val="20"/>
    </w:rPr>
  </w:style>
  <w:style w:type="paragraph" w:styleId="Tekstkomentarza">
    <w:name w:val="annotation text"/>
    <w:basedOn w:val="Normalny"/>
    <w:link w:val="TekstkomentarzaZnak"/>
    <w:uiPriority w:val="99"/>
    <w:rsid w:val="00CD7DC1"/>
    <w:rPr>
      <w:sz w:val="20"/>
      <w:szCs w:val="20"/>
    </w:rPr>
  </w:style>
  <w:style w:type="character" w:customStyle="1" w:styleId="TekstkomentarzaZnak">
    <w:name w:val="Tekst komentarza Znak"/>
    <w:basedOn w:val="Domylnaczcionkaakapitu"/>
    <w:link w:val="Tekstkomentarza"/>
    <w:uiPriority w:val="99"/>
    <w:locked/>
    <w:rsid w:val="00CD7DC1"/>
    <w:rPr>
      <w:rFonts w:cs="Times New Roman"/>
      <w:lang w:eastAsia="zh-CN"/>
    </w:rPr>
  </w:style>
  <w:style w:type="paragraph" w:styleId="Tematkomentarza">
    <w:name w:val="annotation subject"/>
    <w:basedOn w:val="Tekstkomentarza1"/>
    <w:next w:val="Tekstkomentarza1"/>
    <w:link w:val="TematkomentarzaZnak"/>
    <w:uiPriority w:val="99"/>
    <w:rsid w:val="005C6476"/>
    <w:rPr>
      <w:b/>
      <w:bCs/>
    </w:rPr>
  </w:style>
  <w:style w:type="character" w:customStyle="1" w:styleId="TematkomentarzaZnak">
    <w:name w:val="Temat komentarza Znak"/>
    <w:basedOn w:val="TekstkomentarzaZnak"/>
    <w:link w:val="Tematkomentarza"/>
    <w:uiPriority w:val="99"/>
    <w:locked/>
    <w:rsid w:val="000E6F04"/>
    <w:rPr>
      <w:rFonts w:cs="Times New Roman"/>
      <w:b/>
      <w:bCs/>
      <w:lang w:eastAsia="zh-CN"/>
    </w:rPr>
  </w:style>
  <w:style w:type="paragraph" w:styleId="Tekstdymka">
    <w:name w:val="Balloon Text"/>
    <w:basedOn w:val="Normalny"/>
    <w:link w:val="TekstdymkaZnak"/>
    <w:uiPriority w:val="99"/>
    <w:rsid w:val="005C6476"/>
    <w:rPr>
      <w:rFonts w:ascii="Tahoma" w:hAnsi="Tahoma" w:cs="Tahoma"/>
      <w:sz w:val="16"/>
      <w:szCs w:val="16"/>
    </w:rPr>
  </w:style>
  <w:style w:type="character" w:customStyle="1" w:styleId="TekstdymkaZnak">
    <w:name w:val="Tekst dymka Znak"/>
    <w:basedOn w:val="Domylnaczcionkaakapitu"/>
    <w:link w:val="Tekstdymka"/>
    <w:uiPriority w:val="99"/>
    <w:locked/>
    <w:rsid w:val="000E6F04"/>
    <w:rPr>
      <w:rFonts w:ascii="Tahoma" w:hAnsi="Tahoma" w:cs="Tahoma"/>
      <w:sz w:val="16"/>
      <w:szCs w:val="16"/>
      <w:lang w:eastAsia="zh-CN"/>
    </w:rPr>
  </w:style>
  <w:style w:type="paragraph" w:customStyle="1" w:styleId="punkt0">
    <w:name w:val="punkt"/>
    <w:basedOn w:val="Normalny"/>
    <w:uiPriority w:val="99"/>
    <w:rsid w:val="005C6476"/>
    <w:pPr>
      <w:spacing w:before="280" w:after="280"/>
    </w:pPr>
  </w:style>
  <w:style w:type="paragraph" w:customStyle="1" w:styleId="podpunktcxsppierwsze">
    <w:name w:val="podpunktcxsppierwsze"/>
    <w:basedOn w:val="Normalny"/>
    <w:uiPriority w:val="99"/>
    <w:rsid w:val="005C6476"/>
    <w:pPr>
      <w:spacing w:before="280" w:after="280"/>
    </w:pPr>
  </w:style>
  <w:style w:type="paragraph" w:customStyle="1" w:styleId="podpunktcxspnazwisko">
    <w:name w:val="podpunktcxspnazwisko"/>
    <w:basedOn w:val="Normalny"/>
    <w:uiPriority w:val="99"/>
    <w:rsid w:val="005C6476"/>
    <w:pPr>
      <w:spacing w:before="280" w:after="280"/>
    </w:pPr>
  </w:style>
  <w:style w:type="paragraph" w:customStyle="1" w:styleId="Tekstpodstawowywcity21">
    <w:name w:val="Tekst podstawowy wcięty 21"/>
    <w:basedOn w:val="Normalny"/>
    <w:uiPriority w:val="99"/>
    <w:rsid w:val="005C6476"/>
    <w:pPr>
      <w:spacing w:after="120" w:line="480" w:lineRule="auto"/>
      <w:ind w:left="283"/>
    </w:pPr>
  </w:style>
  <w:style w:type="paragraph" w:customStyle="1" w:styleId="ZnakZnakZnak">
    <w:name w:val="Znak Znak Znak"/>
    <w:basedOn w:val="Normalny"/>
    <w:uiPriority w:val="99"/>
    <w:rsid w:val="005C6476"/>
    <w:pPr>
      <w:tabs>
        <w:tab w:val="left" w:pos="709"/>
      </w:tabs>
      <w:spacing w:before="120"/>
      <w:ind w:left="4" w:hanging="4"/>
    </w:pPr>
    <w:rPr>
      <w:rFonts w:ascii="Tahoma" w:hAnsi="Tahoma" w:cs="Tahoma"/>
    </w:rPr>
  </w:style>
  <w:style w:type="paragraph" w:customStyle="1" w:styleId="Akapitzlist1">
    <w:name w:val="Akapit z listą1"/>
    <w:basedOn w:val="Normalny"/>
    <w:rsid w:val="005C6476"/>
    <w:pPr>
      <w:ind w:left="708"/>
    </w:pPr>
  </w:style>
  <w:style w:type="paragraph" w:styleId="Podtytu">
    <w:name w:val="Subtitle"/>
    <w:basedOn w:val="Normalny"/>
    <w:next w:val="Normalny"/>
    <w:link w:val="PodtytuZnak"/>
    <w:uiPriority w:val="99"/>
    <w:qFormat/>
    <w:rsid w:val="005C6476"/>
    <w:pPr>
      <w:numPr>
        <w:numId w:val="3"/>
      </w:numPr>
      <w:spacing w:after="200" w:line="276" w:lineRule="auto"/>
    </w:pPr>
    <w:rPr>
      <w:rFonts w:ascii="Calibri" w:hAnsi="Calibri" w:cs="Calibri"/>
      <w:b/>
      <w:sz w:val="21"/>
      <w:szCs w:val="21"/>
    </w:rPr>
  </w:style>
  <w:style w:type="character" w:customStyle="1" w:styleId="PodtytuZnak">
    <w:name w:val="Podtytuł Znak"/>
    <w:basedOn w:val="Domylnaczcionkaakapitu"/>
    <w:link w:val="Podtytu"/>
    <w:uiPriority w:val="99"/>
    <w:locked/>
    <w:rsid w:val="004771CD"/>
    <w:rPr>
      <w:rFonts w:ascii="Calibri" w:hAnsi="Calibri" w:cs="Calibri"/>
      <w:b/>
      <w:sz w:val="21"/>
      <w:szCs w:val="21"/>
      <w:lang w:eastAsia="zh-CN"/>
    </w:rPr>
  </w:style>
  <w:style w:type="paragraph" w:customStyle="1" w:styleId="Poziom2">
    <w:name w:val="Poziom_2"/>
    <w:basedOn w:val="Normalny"/>
    <w:uiPriority w:val="99"/>
    <w:rsid w:val="005C6476"/>
    <w:pPr>
      <w:tabs>
        <w:tab w:val="left" w:pos="567"/>
        <w:tab w:val="left" w:pos="1069"/>
      </w:tabs>
      <w:spacing w:before="60" w:after="60"/>
      <w:ind w:left="567" w:hanging="567"/>
      <w:jc w:val="both"/>
    </w:pPr>
    <w:rPr>
      <w:rFonts w:ascii="Arial" w:hAnsi="Arial" w:cs="Arial"/>
      <w:sz w:val="20"/>
      <w:szCs w:val="20"/>
    </w:rPr>
  </w:style>
  <w:style w:type="paragraph" w:customStyle="1" w:styleId="Poziom3">
    <w:name w:val="Poziom_3"/>
    <w:basedOn w:val="Normalny"/>
    <w:uiPriority w:val="99"/>
    <w:rsid w:val="005C6476"/>
    <w:pPr>
      <w:tabs>
        <w:tab w:val="left" w:pos="1069"/>
        <w:tab w:val="left" w:pos="1134"/>
      </w:tabs>
      <w:spacing w:before="60" w:after="60"/>
      <w:ind w:left="1134" w:hanging="567"/>
      <w:jc w:val="both"/>
    </w:pPr>
    <w:rPr>
      <w:rFonts w:ascii="Arial" w:hAnsi="Arial" w:cs="Arial"/>
      <w:sz w:val="20"/>
      <w:szCs w:val="20"/>
    </w:rPr>
  </w:style>
  <w:style w:type="paragraph" w:customStyle="1" w:styleId="BodyTextIndent21">
    <w:name w:val="Body Text Indent 21"/>
    <w:basedOn w:val="Normalny"/>
    <w:uiPriority w:val="99"/>
    <w:rsid w:val="005C6476"/>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uiPriority w:val="99"/>
    <w:rsid w:val="005C6476"/>
    <w:pPr>
      <w:tabs>
        <w:tab w:val="left" w:pos="360"/>
      </w:tabs>
      <w:spacing w:before="120"/>
      <w:ind w:left="360" w:hanging="360"/>
      <w:jc w:val="both"/>
    </w:pPr>
    <w:rPr>
      <w:rFonts w:ascii="Book Antiqua" w:hAnsi="Book Antiqua" w:cs="Book Antiqua"/>
      <w:sz w:val="22"/>
      <w:szCs w:val="22"/>
    </w:rPr>
  </w:style>
  <w:style w:type="paragraph" w:customStyle="1" w:styleId="CharCharCarCarCharCharCarCar">
    <w:name w:val="Char Char Car Car Char Char Car Car"/>
    <w:basedOn w:val="Normalny"/>
    <w:next w:val="Normalny"/>
    <w:uiPriority w:val="99"/>
    <w:rsid w:val="005C6476"/>
    <w:pPr>
      <w:keepNext/>
      <w:tabs>
        <w:tab w:val="left" w:pos="425"/>
      </w:tabs>
      <w:autoSpaceDE w:val="0"/>
      <w:ind w:hanging="425"/>
      <w:jc w:val="both"/>
    </w:pPr>
    <w:rPr>
      <w:rFonts w:ascii="Arial" w:eastAsia="SimSun" w:hAnsi="Arial" w:cs="Arial"/>
      <w:b/>
      <w:bCs/>
      <w:spacing w:val="-10"/>
      <w:kern w:val="1"/>
      <w:lang w:val="en-US"/>
    </w:rPr>
  </w:style>
  <w:style w:type="paragraph" w:customStyle="1" w:styleId="level3">
    <w:name w:val="level3"/>
    <w:basedOn w:val="Normalny"/>
    <w:uiPriority w:val="99"/>
    <w:rsid w:val="005C6476"/>
    <w:pPr>
      <w:spacing w:before="280" w:after="280"/>
    </w:pPr>
  </w:style>
  <w:style w:type="paragraph" w:customStyle="1" w:styleId="bzawyliczenie">
    <w:name w:val="bzawyliczenie"/>
    <w:basedOn w:val="Normalny"/>
    <w:uiPriority w:val="99"/>
    <w:rsid w:val="005C6476"/>
    <w:pPr>
      <w:spacing w:before="280" w:after="280"/>
    </w:pPr>
  </w:style>
  <w:style w:type="paragraph" w:customStyle="1" w:styleId="Poprawka1">
    <w:name w:val="Poprawka1"/>
    <w:uiPriority w:val="99"/>
    <w:rsid w:val="005C6476"/>
    <w:pPr>
      <w:suppressAutoHyphens/>
    </w:pPr>
    <w:rPr>
      <w:sz w:val="24"/>
      <w:szCs w:val="24"/>
      <w:lang w:eastAsia="zh-CN"/>
    </w:rPr>
  </w:style>
  <w:style w:type="paragraph" w:customStyle="1" w:styleId="Body">
    <w:name w:val="Body"/>
    <w:basedOn w:val="Normalny"/>
    <w:uiPriority w:val="99"/>
    <w:rsid w:val="005C6476"/>
    <w:pPr>
      <w:spacing w:before="120" w:after="60"/>
    </w:pPr>
    <w:rPr>
      <w:rFonts w:ascii="Arial" w:hAnsi="Arial" w:cs="Arial"/>
      <w:sz w:val="22"/>
      <w:szCs w:val="22"/>
    </w:rPr>
  </w:style>
  <w:style w:type="paragraph" w:customStyle="1" w:styleId="Bullet2">
    <w:name w:val="Bullet 2"/>
    <w:basedOn w:val="Normalny"/>
    <w:uiPriority w:val="99"/>
    <w:rsid w:val="005C6476"/>
    <w:pPr>
      <w:widowControl w:val="0"/>
      <w:numPr>
        <w:numId w:val="4"/>
      </w:numPr>
      <w:tabs>
        <w:tab w:val="left" w:pos="1134"/>
      </w:tabs>
      <w:spacing w:before="60" w:after="60"/>
      <w:jc w:val="both"/>
      <w:textAlignment w:val="baseline"/>
    </w:pPr>
    <w:rPr>
      <w:rFonts w:ascii="Arial" w:hAnsi="Arial" w:cs="Arial"/>
      <w:sz w:val="20"/>
      <w:szCs w:val="20"/>
    </w:rPr>
  </w:style>
  <w:style w:type="paragraph" w:customStyle="1" w:styleId="ZnakZnak21">
    <w:name w:val="Znak Znak21"/>
    <w:basedOn w:val="Normalny"/>
    <w:uiPriority w:val="99"/>
    <w:rsid w:val="005C6476"/>
    <w:pPr>
      <w:spacing w:line="360" w:lineRule="auto"/>
      <w:jc w:val="both"/>
    </w:pPr>
    <w:rPr>
      <w:rFonts w:ascii="Verdana" w:hAnsi="Verdana" w:cs="Verdana"/>
      <w:sz w:val="20"/>
      <w:szCs w:val="20"/>
    </w:rPr>
  </w:style>
  <w:style w:type="paragraph" w:styleId="Tekstpodstawowywcity">
    <w:name w:val="Body Text Indent"/>
    <w:basedOn w:val="Normalny"/>
    <w:link w:val="TekstpodstawowywcityZnak1"/>
    <w:uiPriority w:val="99"/>
    <w:rsid w:val="005C6476"/>
    <w:pPr>
      <w:spacing w:after="120"/>
      <w:ind w:left="283"/>
    </w:pPr>
  </w:style>
  <w:style w:type="character" w:customStyle="1" w:styleId="TekstpodstawowywcityZnak1">
    <w:name w:val="Tekst podstawowy wcięty Znak1"/>
    <w:basedOn w:val="Domylnaczcionkaakapitu"/>
    <w:link w:val="Tekstpodstawowywcity"/>
    <w:uiPriority w:val="99"/>
    <w:locked/>
    <w:rsid w:val="004771CD"/>
    <w:rPr>
      <w:rFonts w:cs="Times New Roman"/>
      <w:sz w:val="24"/>
      <w:szCs w:val="24"/>
      <w:lang w:eastAsia="zh-CN"/>
    </w:rPr>
  </w:style>
  <w:style w:type="paragraph" w:customStyle="1" w:styleId="20major">
    <w:name w:val="20 major"/>
    <w:basedOn w:val="Normalny"/>
    <w:next w:val="Normalny"/>
    <w:uiPriority w:val="99"/>
    <w:rsid w:val="005C6476"/>
    <w:pPr>
      <w:keepNext/>
      <w:tabs>
        <w:tab w:val="left" w:pos="357"/>
      </w:tabs>
      <w:spacing w:before="540" w:after="240"/>
      <w:ind w:right="360"/>
    </w:pPr>
    <w:rPr>
      <w:rFonts w:ascii="Palatino" w:hAnsi="Palatino" w:cs="Palatino"/>
      <w:b/>
      <w:caps/>
      <w:szCs w:val="20"/>
      <w:lang w:val="en-US"/>
    </w:rPr>
  </w:style>
  <w:style w:type="paragraph" w:customStyle="1" w:styleId="BodyText21">
    <w:name w:val="Body Text 21"/>
    <w:basedOn w:val="Normalny"/>
    <w:uiPriority w:val="99"/>
    <w:rsid w:val="005C6476"/>
    <w:pPr>
      <w:jc w:val="center"/>
    </w:pPr>
    <w:rPr>
      <w:sz w:val="28"/>
      <w:szCs w:val="20"/>
    </w:rPr>
  </w:style>
  <w:style w:type="paragraph" w:customStyle="1" w:styleId="PARAGRAF">
    <w:name w:val="PARAGRAF"/>
    <w:basedOn w:val="Normalny"/>
    <w:uiPriority w:val="99"/>
    <w:rsid w:val="005C6476"/>
    <w:pPr>
      <w:spacing w:before="240" w:after="120"/>
      <w:ind w:left="425" w:hanging="431"/>
      <w:jc w:val="center"/>
    </w:pPr>
    <w:rPr>
      <w:rFonts w:ascii="Time" w:hAnsi="Time" w:cs="Time"/>
      <w:b/>
      <w:bCs/>
      <w:lang w:val="en-GB"/>
    </w:rPr>
  </w:style>
  <w:style w:type="paragraph" w:customStyle="1" w:styleId="Normaltab">
    <w:name w:val="Normaltab"/>
    <w:basedOn w:val="Normalny"/>
    <w:uiPriority w:val="99"/>
    <w:rsid w:val="005C6476"/>
    <w:pPr>
      <w:spacing w:before="24" w:after="48" w:line="360" w:lineRule="atLeast"/>
      <w:ind w:left="425" w:hanging="431"/>
      <w:jc w:val="center"/>
    </w:pPr>
    <w:rPr>
      <w:rFonts w:ascii="Gatineau" w:hAnsi="Gatineau" w:cs="Gatineau"/>
      <w:lang w:val="en-GB"/>
    </w:rPr>
  </w:style>
  <w:style w:type="paragraph" w:customStyle="1" w:styleId="xl31">
    <w:name w:val="xl31"/>
    <w:basedOn w:val="Normalny"/>
    <w:uiPriority w:val="99"/>
    <w:rsid w:val="005C6476"/>
    <w:pPr>
      <w:spacing w:before="280" w:after="280"/>
      <w:ind w:left="425" w:hanging="431"/>
      <w:jc w:val="center"/>
    </w:pPr>
    <w:rPr>
      <w:rFonts w:ascii="Arial Unicode MS" w:cs="Arial Unicode MS"/>
      <w:lang w:val="en-US"/>
    </w:rPr>
  </w:style>
  <w:style w:type="paragraph" w:customStyle="1" w:styleId="Akapitzlist11">
    <w:name w:val="Akapit z listą11"/>
    <w:basedOn w:val="Normalny"/>
    <w:uiPriority w:val="99"/>
    <w:rsid w:val="005C6476"/>
    <w:pPr>
      <w:spacing w:line="276" w:lineRule="auto"/>
      <w:ind w:left="720" w:hanging="431"/>
    </w:pPr>
    <w:rPr>
      <w:rFonts w:ascii="Calibri" w:hAnsi="Calibri" w:cs="Calibri"/>
      <w:sz w:val="22"/>
      <w:szCs w:val="22"/>
    </w:rPr>
  </w:style>
  <w:style w:type="paragraph" w:customStyle="1" w:styleId="Punkt2">
    <w:name w:val="Punkt_2"/>
    <w:basedOn w:val="Punkt"/>
    <w:uiPriority w:val="99"/>
    <w:rsid w:val="005C6476"/>
  </w:style>
  <w:style w:type="paragraph" w:customStyle="1" w:styleId="ZnakZnak110">
    <w:name w:val="Znak Znak110"/>
    <w:basedOn w:val="Normalny"/>
    <w:uiPriority w:val="99"/>
    <w:rsid w:val="005C6476"/>
    <w:pPr>
      <w:spacing w:line="360" w:lineRule="auto"/>
      <w:jc w:val="both"/>
    </w:pPr>
    <w:rPr>
      <w:rFonts w:ascii="Verdana" w:hAnsi="Verdana" w:cs="Verdana"/>
      <w:sz w:val="20"/>
      <w:szCs w:val="20"/>
    </w:rPr>
  </w:style>
  <w:style w:type="paragraph" w:customStyle="1" w:styleId="Tekstdymka1">
    <w:name w:val="Tekst dymka1"/>
    <w:basedOn w:val="Normalny"/>
    <w:uiPriority w:val="99"/>
    <w:rsid w:val="005C6476"/>
    <w:rPr>
      <w:rFonts w:ascii="Tahoma" w:hAnsi="Tahoma" w:cs="Tahoma"/>
      <w:sz w:val="16"/>
      <w:szCs w:val="16"/>
    </w:rPr>
  </w:style>
  <w:style w:type="paragraph" w:customStyle="1" w:styleId="3SIWZ">
    <w:name w:val="3 SIWZ"/>
    <w:basedOn w:val="Normalny"/>
    <w:uiPriority w:val="99"/>
    <w:rsid w:val="005C6476"/>
    <w:pPr>
      <w:spacing w:line="320" w:lineRule="atLeast"/>
      <w:ind w:left="539"/>
      <w:jc w:val="both"/>
    </w:pPr>
  </w:style>
  <w:style w:type="paragraph" w:styleId="Tekstprzypisukocowego">
    <w:name w:val="endnote text"/>
    <w:basedOn w:val="Normalny"/>
    <w:link w:val="TekstprzypisukocowegoZnak"/>
    <w:uiPriority w:val="99"/>
    <w:rsid w:val="005C6476"/>
    <w:rPr>
      <w:sz w:val="20"/>
      <w:szCs w:val="20"/>
    </w:rPr>
  </w:style>
  <w:style w:type="character" w:customStyle="1" w:styleId="TekstprzypisukocowegoZnak">
    <w:name w:val="Tekst przypisu końcowego Znak"/>
    <w:basedOn w:val="Domylnaczcionkaakapitu"/>
    <w:link w:val="Tekstprzypisukocowego"/>
    <w:uiPriority w:val="99"/>
    <w:locked/>
    <w:rsid w:val="004771CD"/>
    <w:rPr>
      <w:rFonts w:cs="Times New Roman"/>
      <w:lang w:eastAsia="zh-CN"/>
    </w:rPr>
  </w:style>
  <w:style w:type="paragraph" w:styleId="Tekstprzypisudolnego">
    <w:name w:val="footnote text"/>
    <w:aliases w:val="T_SZ_Footnote Text,Podrozdział"/>
    <w:basedOn w:val="Normalny"/>
    <w:link w:val="TekstprzypisudolnegoZnak"/>
    <w:uiPriority w:val="99"/>
    <w:rsid w:val="005C6476"/>
    <w:rPr>
      <w:sz w:val="20"/>
      <w:szCs w:val="20"/>
    </w:rPr>
  </w:style>
  <w:style w:type="character" w:customStyle="1" w:styleId="TekstprzypisudolnegoZnak">
    <w:name w:val="Tekst przypisu dolnego Znak"/>
    <w:aliases w:val="T_SZ_Footnote Text Znak,Podrozdział Znak"/>
    <w:basedOn w:val="Domylnaczcionkaakapitu"/>
    <w:link w:val="Tekstprzypisudolnego"/>
    <w:uiPriority w:val="99"/>
    <w:locked/>
    <w:rsid w:val="000E6F04"/>
    <w:rPr>
      <w:rFonts w:cs="Times New Roman"/>
      <w:lang w:eastAsia="zh-CN"/>
    </w:rPr>
  </w:style>
  <w:style w:type="paragraph" w:styleId="Poprawka">
    <w:name w:val="Revision"/>
    <w:uiPriority w:val="99"/>
    <w:rsid w:val="005C6476"/>
    <w:pPr>
      <w:suppressAutoHyphens/>
    </w:pPr>
    <w:rPr>
      <w:sz w:val="24"/>
      <w:szCs w:val="24"/>
      <w:lang w:eastAsia="zh-CN"/>
    </w:rPr>
  </w:style>
  <w:style w:type="paragraph" w:styleId="Akapitzlist">
    <w:name w:val="List Paragraph"/>
    <w:aliases w:val="Akapit z listą BS,List Paragraph,T_SZ_List Paragraph,Akapit normalny,Bullet Number,lp1,List Paragraph2,ISCG Numerowanie,lp11,List Paragraph11,Bullet 1,Use Case List Paragraph,Body MS Bullet,L1,Akapit z listą5,Kolorowa lista — akcent 11"/>
    <w:basedOn w:val="Normalny"/>
    <w:link w:val="AkapitzlistZnak"/>
    <w:uiPriority w:val="34"/>
    <w:qFormat/>
    <w:rsid w:val="005C6476"/>
    <w:pPr>
      <w:ind w:left="708"/>
    </w:pPr>
    <w:rPr>
      <w:szCs w:val="20"/>
    </w:rPr>
  </w:style>
  <w:style w:type="paragraph" w:customStyle="1" w:styleId="TableSmallCenter">
    <w:name w:val="Table_Small_Center"/>
    <w:basedOn w:val="Normalny"/>
    <w:uiPriority w:val="99"/>
    <w:rsid w:val="005C6476"/>
    <w:pPr>
      <w:spacing w:before="40" w:after="40"/>
      <w:jc w:val="center"/>
    </w:pPr>
    <w:rPr>
      <w:rFonts w:ascii="Arial" w:hAnsi="Arial" w:cs="Arial"/>
      <w:sz w:val="16"/>
      <w:szCs w:val="20"/>
    </w:rPr>
  </w:style>
  <w:style w:type="paragraph" w:customStyle="1" w:styleId="Tekstpodstawowy1">
    <w:name w:val="Tekst podstawowy1"/>
    <w:basedOn w:val="Normalny"/>
    <w:uiPriority w:val="99"/>
    <w:rsid w:val="005C6476"/>
    <w:pPr>
      <w:shd w:val="clear" w:color="auto" w:fill="FFFFFF"/>
      <w:spacing w:before="300" w:line="298" w:lineRule="exact"/>
      <w:ind w:hanging="240"/>
    </w:pPr>
    <w:rPr>
      <w:sz w:val="19"/>
      <w:szCs w:val="19"/>
    </w:rPr>
  </w:style>
  <w:style w:type="paragraph" w:customStyle="1" w:styleId="artykul">
    <w:name w:val="artykul"/>
    <w:basedOn w:val="Normalny"/>
    <w:uiPriority w:val="99"/>
    <w:rsid w:val="005C6476"/>
    <w:pPr>
      <w:spacing w:before="280" w:after="280"/>
    </w:pPr>
  </w:style>
  <w:style w:type="paragraph" w:styleId="Spistreci2">
    <w:name w:val="toc 2"/>
    <w:aliases w:val="T_SZ_TOC 2"/>
    <w:basedOn w:val="Indeks"/>
    <w:uiPriority w:val="99"/>
    <w:rsid w:val="005C6476"/>
    <w:pPr>
      <w:tabs>
        <w:tab w:val="right" w:leader="dot" w:pos="9355"/>
      </w:tabs>
      <w:ind w:left="283"/>
    </w:pPr>
  </w:style>
  <w:style w:type="paragraph" w:styleId="Spistreci3">
    <w:name w:val="toc 3"/>
    <w:basedOn w:val="Indeks"/>
    <w:uiPriority w:val="99"/>
    <w:rsid w:val="005C6476"/>
    <w:pPr>
      <w:tabs>
        <w:tab w:val="right" w:leader="dot" w:pos="9072"/>
      </w:tabs>
      <w:ind w:left="566"/>
    </w:pPr>
  </w:style>
  <w:style w:type="paragraph" w:styleId="Spistreci4">
    <w:name w:val="toc 4"/>
    <w:basedOn w:val="Indeks"/>
    <w:uiPriority w:val="99"/>
    <w:rsid w:val="005C6476"/>
    <w:pPr>
      <w:tabs>
        <w:tab w:val="right" w:leader="dot" w:pos="8789"/>
      </w:tabs>
      <w:ind w:left="849"/>
    </w:pPr>
  </w:style>
  <w:style w:type="paragraph" w:styleId="Spistreci5">
    <w:name w:val="toc 5"/>
    <w:basedOn w:val="Indeks"/>
    <w:uiPriority w:val="99"/>
    <w:rsid w:val="005C6476"/>
    <w:pPr>
      <w:tabs>
        <w:tab w:val="right" w:leader="dot" w:pos="8506"/>
      </w:tabs>
      <w:ind w:left="1132"/>
    </w:pPr>
  </w:style>
  <w:style w:type="paragraph" w:styleId="Spistreci6">
    <w:name w:val="toc 6"/>
    <w:basedOn w:val="Indeks"/>
    <w:uiPriority w:val="99"/>
    <w:rsid w:val="005C6476"/>
    <w:pPr>
      <w:tabs>
        <w:tab w:val="right" w:leader="dot" w:pos="8223"/>
      </w:tabs>
      <w:ind w:left="1415"/>
    </w:pPr>
  </w:style>
  <w:style w:type="paragraph" w:styleId="Spistreci7">
    <w:name w:val="toc 7"/>
    <w:basedOn w:val="Indeks"/>
    <w:uiPriority w:val="99"/>
    <w:rsid w:val="005C6476"/>
    <w:pPr>
      <w:tabs>
        <w:tab w:val="right" w:leader="dot" w:pos="7940"/>
      </w:tabs>
      <w:ind w:left="1698"/>
    </w:pPr>
  </w:style>
  <w:style w:type="paragraph" w:styleId="Spistreci8">
    <w:name w:val="toc 8"/>
    <w:basedOn w:val="Indeks"/>
    <w:uiPriority w:val="99"/>
    <w:rsid w:val="005C6476"/>
    <w:pPr>
      <w:tabs>
        <w:tab w:val="right" w:leader="dot" w:pos="7657"/>
      </w:tabs>
      <w:ind w:left="1981"/>
    </w:pPr>
  </w:style>
  <w:style w:type="paragraph" w:styleId="Spistreci9">
    <w:name w:val="toc 9"/>
    <w:basedOn w:val="Indeks"/>
    <w:uiPriority w:val="99"/>
    <w:rsid w:val="005C6476"/>
    <w:pPr>
      <w:tabs>
        <w:tab w:val="right" w:leader="dot" w:pos="7374"/>
      </w:tabs>
      <w:ind w:left="2264"/>
    </w:pPr>
  </w:style>
  <w:style w:type="paragraph" w:customStyle="1" w:styleId="Spistreci10">
    <w:name w:val="Spis treści 10"/>
    <w:basedOn w:val="Indeks"/>
    <w:uiPriority w:val="99"/>
    <w:rsid w:val="005C6476"/>
    <w:pPr>
      <w:tabs>
        <w:tab w:val="right" w:leader="dot" w:pos="7091"/>
      </w:tabs>
      <w:ind w:left="2547"/>
    </w:pPr>
  </w:style>
  <w:style w:type="paragraph" w:customStyle="1" w:styleId="Zawartotabeli">
    <w:name w:val="Zawartość tabeli"/>
    <w:basedOn w:val="Normalny"/>
    <w:uiPriority w:val="99"/>
    <w:rsid w:val="005C6476"/>
    <w:pPr>
      <w:suppressLineNumbers/>
    </w:pPr>
  </w:style>
  <w:style w:type="paragraph" w:customStyle="1" w:styleId="Nagwektabeli">
    <w:name w:val="Nagłówek tabeli"/>
    <w:basedOn w:val="Zawartotabeli"/>
    <w:uiPriority w:val="99"/>
    <w:rsid w:val="005C6476"/>
    <w:pPr>
      <w:jc w:val="center"/>
    </w:pPr>
    <w:rPr>
      <w:b/>
      <w:bCs/>
    </w:rPr>
  </w:style>
  <w:style w:type="character" w:styleId="Odwoaniedokomentarza">
    <w:name w:val="annotation reference"/>
    <w:basedOn w:val="Domylnaczcionkaakapitu"/>
    <w:uiPriority w:val="99"/>
    <w:rsid w:val="00CD7DC1"/>
    <w:rPr>
      <w:rFonts w:cs="Times New Roman"/>
      <w:sz w:val="16"/>
      <w:szCs w:val="16"/>
    </w:rPr>
  </w:style>
  <w:style w:type="paragraph" w:styleId="Mapadokumentu">
    <w:name w:val="Document Map"/>
    <w:basedOn w:val="Normalny"/>
    <w:link w:val="MapadokumentuZnak"/>
    <w:uiPriority w:val="99"/>
    <w:rsid w:val="00F741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locked/>
    <w:rsid w:val="004771CD"/>
    <w:rPr>
      <w:rFonts w:ascii="Tahoma" w:hAnsi="Tahoma" w:cs="Tahoma"/>
      <w:shd w:val="clear" w:color="auto" w:fill="000080"/>
      <w:lang w:eastAsia="zh-CN"/>
    </w:rPr>
  </w:style>
  <w:style w:type="paragraph" w:customStyle="1" w:styleId="Umowa1">
    <w:name w:val="Umowa 1"/>
    <w:basedOn w:val="Normalny"/>
    <w:uiPriority w:val="99"/>
    <w:rsid w:val="000B5ED9"/>
    <w:pPr>
      <w:numPr>
        <w:numId w:val="9"/>
      </w:numPr>
      <w:suppressAutoHyphens w:val="0"/>
      <w:jc w:val="center"/>
    </w:pPr>
    <w:rPr>
      <w:sz w:val="32"/>
      <w:szCs w:val="32"/>
      <w:lang w:eastAsia="pl-PL"/>
    </w:rPr>
  </w:style>
  <w:style w:type="paragraph" w:customStyle="1" w:styleId="Umowa2">
    <w:name w:val="Umowa 2"/>
    <w:basedOn w:val="Normalny"/>
    <w:uiPriority w:val="99"/>
    <w:rsid w:val="000B5ED9"/>
    <w:pPr>
      <w:numPr>
        <w:ilvl w:val="1"/>
        <w:numId w:val="9"/>
      </w:numPr>
      <w:suppressAutoHyphens w:val="0"/>
    </w:pPr>
    <w:rPr>
      <w:lang w:eastAsia="pl-PL"/>
    </w:rPr>
  </w:style>
  <w:style w:type="paragraph" w:customStyle="1" w:styleId="Umowa3">
    <w:name w:val="Umowa 3"/>
    <w:basedOn w:val="Normalny"/>
    <w:uiPriority w:val="99"/>
    <w:rsid w:val="000B5ED9"/>
    <w:pPr>
      <w:numPr>
        <w:ilvl w:val="2"/>
        <w:numId w:val="9"/>
      </w:numPr>
      <w:suppressAutoHyphens w:val="0"/>
    </w:pPr>
    <w:rPr>
      <w:lang w:eastAsia="pl-PL"/>
    </w:rPr>
  </w:style>
  <w:style w:type="paragraph" w:customStyle="1" w:styleId="Umowa4">
    <w:name w:val="Umowa 4"/>
    <w:basedOn w:val="Normalny"/>
    <w:uiPriority w:val="99"/>
    <w:rsid w:val="000B5ED9"/>
    <w:pPr>
      <w:numPr>
        <w:ilvl w:val="3"/>
        <w:numId w:val="9"/>
      </w:numPr>
      <w:suppressAutoHyphens w:val="0"/>
    </w:pPr>
    <w:rPr>
      <w:lang w:eastAsia="pl-PL"/>
    </w:rPr>
  </w:style>
  <w:style w:type="paragraph" w:customStyle="1" w:styleId="Umowa5">
    <w:name w:val="Umowa 5"/>
    <w:basedOn w:val="Normalny"/>
    <w:uiPriority w:val="99"/>
    <w:rsid w:val="000B5ED9"/>
    <w:pPr>
      <w:numPr>
        <w:ilvl w:val="4"/>
        <w:numId w:val="9"/>
      </w:numPr>
      <w:suppressAutoHyphens w:val="0"/>
    </w:pPr>
    <w:rPr>
      <w:lang w:eastAsia="pl-PL"/>
    </w:rPr>
  </w:style>
  <w:style w:type="paragraph" w:customStyle="1" w:styleId="Umowa6">
    <w:name w:val="Umowa 6"/>
    <w:basedOn w:val="Normalny"/>
    <w:uiPriority w:val="99"/>
    <w:rsid w:val="000B5ED9"/>
    <w:pPr>
      <w:numPr>
        <w:ilvl w:val="5"/>
        <w:numId w:val="9"/>
      </w:numPr>
      <w:suppressAutoHyphens w:val="0"/>
    </w:pPr>
    <w:rPr>
      <w:lang w:eastAsia="pl-PL"/>
    </w:rPr>
  </w:style>
  <w:style w:type="paragraph" w:customStyle="1" w:styleId="Umowa7">
    <w:name w:val="Umowa 7"/>
    <w:basedOn w:val="Normalny"/>
    <w:uiPriority w:val="99"/>
    <w:rsid w:val="000B5ED9"/>
    <w:pPr>
      <w:numPr>
        <w:ilvl w:val="6"/>
        <w:numId w:val="9"/>
      </w:numPr>
      <w:suppressAutoHyphens w:val="0"/>
    </w:pPr>
    <w:rPr>
      <w:lang w:eastAsia="pl-PL"/>
    </w:rPr>
  </w:style>
  <w:style w:type="paragraph" w:customStyle="1" w:styleId="Umowa8">
    <w:name w:val="Umowa 8"/>
    <w:basedOn w:val="Normalny"/>
    <w:uiPriority w:val="99"/>
    <w:rsid w:val="000B5ED9"/>
    <w:pPr>
      <w:numPr>
        <w:ilvl w:val="7"/>
        <w:numId w:val="9"/>
      </w:numPr>
      <w:suppressAutoHyphens w:val="0"/>
    </w:pPr>
    <w:rPr>
      <w:lang w:eastAsia="pl-PL"/>
    </w:rPr>
  </w:style>
  <w:style w:type="character" w:customStyle="1" w:styleId="AkapitzlistZnak">
    <w:name w:val="Akapit z listą Znak"/>
    <w:aliases w:val="Akapit z listą BS Znak,List Paragraph Znak,T_SZ_List Paragraph Znak,Akapit normalny Znak,Bullet Number Znak,lp1 Znak,List Paragraph2 Znak,ISCG Numerowanie Znak,lp11 Znak,List Paragraph11 Znak,Bullet 1 Znak,Body MS Bullet Znak,L1 Znak"/>
    <w:link w:val="Akapitzlist"/>
    <w:uiPriority w:val="34"/>
    <w:locked/>
    <w:rsid w:val="00AB4F1C"/>
    <w:rPr>
      <w:sz w:val="24"/>
      <w:lang w:eastAsia="zh-CN"/>
    </w:rPr>
  </w:style>
  <w:style w:type="paragraph" w:customStyle="1" w:styleId="Styl2">
    <w:name w:val="Styl2"/>
    <w:basedOn w:val="Normalny"/>
    <w:uiPriority w:val="99"/>
    <w:rsid w:val="000E6F04"/>
    <w:pPr>
      <w:numPr>
        <w:numId w:val="10"/>
      </w:numPr>
      <w:tabs>
        <w:tab w:val="left" w:pos="2268"/>
        <w:tab w:val="left" w:pos="5670"/>
      </w:tabs>
      <w:suppressAutoHyphens w:val="0"/>
    </w:pPr>
    <w:rPr>
      <w:rFonts w:ascii="Arial" w:hAnsi="Arial"/>
      <w:sz w:val="20"/>
      <w:szCs w:val="20"/>
      <w:lang w:eastAsia="pl-PL"/>
    </w:rPr>
  </w:style>
  <w:style w:type="character" w:styleId="Odwoanieprzypisudolnego">
    <w:name w:val="footnote reference"/>
    <w:basedOn w:val="Domylnaczcionkaakapitu"/>
    <w:uiPriority w:val="99"/>
    <w:rsid w:val="000E6F04"/>
    <w:rPr>
      <w:rFonts w:cs="Times New Roman"/>
      <w:vertAlign w:val="superscript"/>
    </w:rPr>
  </w:style>
  <w:style w:type="paragraph" w:styleId="Bezodstpw">
    <w:name w:val="No Spacing"/>
    <w:basedOn w:val="Normalny"/>
    <w:uiPriority w:val="99"/>
    <w:qFormat/>
    <w:rsid w:val="000E6F04"/>
    <w:pPr>
      <w:suppressAutoHyphens w:val="0"/>
      <w:spacing w:before="60"/>
      <w:jc w:val="both"/>
    </w:pPr>
    <w:rPr>
      <w:rFonts w:ascii="Calibri" w:hAnsi="Calibri"/>
      <w:sz w:val="22"/>
      <w:szCs w:val="22"/>
      <w:lang w:eastAsia="en-US"/>
    </w:rPr>
  </w:style>
  <w:style w:type="character" w:customStyle="1" w:styleId="StyleArial">
    <w:name w:val="Style Arial"/>
    <w:uiPriority w:val="99"/>
    <w:rsid w:val="000E6F04"/>
    <w:rPr>
      <w:rFonts w:ascii="Arial" w:hAnsi="Arial"/>
      <w:sz w:val="20"/>
    </w:rPr>
  </w:style>
  <w:style w:type="paragraph" w:customStyle="1" w:styleId="TableMedium">
    <w:name w:val="Table_Medium"/>
    <w:basedOn w:val="Normalny"/>
    <w:uiPriority w:val="99"/>
    <w:rsid w:val="000E6F04"/>
    <w:pPr>
      <w:spacing w:before="40" w:after="40"/>
      <w:jc w:val="both"/>
    </w:pPr>
    <w:rPr>
      <w:rFonts w:ascii="Calibri" w:hAnsi="Calibri"/>
      <w:sz w:val="18"/>
      <w:szCs w:val="20"/>
      <w:lang w:eastAsia="ar-SA"/>
    </w:rPr>
  </w:style>
  <w:style w:type="paragraph" w:customStyle="1" w:styleId="Bezodstpw1">
    <w:name w:val="Bez odstępów1"/>
    <w:basedOn w:val="Normalny"/>
    <w:uiPriority w:val="99"/>
    <w:rsid w:val="000E6F04"/>
    <w:pPr>
      <w:suppressAutoHyphens w:val="0"/>
      <w:spacing w:before="60"/>
      <w:jc w:val="both"/>
    </w:pPr>
    <w:rPr>
      <w:rFonts w:ascii="Calibri" w:hAnsi="Calibri"/>
      <w:sz w:val="22"/>
      <w:szCs w:val="22"/>
      <w:lang w:eastAsia="en-US"/>
    </w:rPr>
  </w:style>
  <w:style w:type="paragraph" w:customStyle="1" w:styleId="TSZHeading1">
    <w:name w:val="T_SZ_ Heading 1"/>
    <w:basedOn w:val="Normalny"/>
    <w:uiPriority w:val="99"/>
    <w:rsid w:val="000E6F04"/>
    <w:pPr>
      <w:suppressAutoHyphens w:val="0"/>
      <w:spacing w:line="240" w:lineRule="atLeast"/>
      <w:jc w:val="both"/>
    </w:pPr>
    <w:rPr>
      <w:rFonts w:ascii="Arial" w:hAnsi="Arial" w:cs="Arial"/>
      <w:sz w:val="20"/>
      <w:lang w:eastAsia="pl-PL"/>
    </w:rPr>
  </w:style>
  <w:style w:type="paragraph" w:customStyle="1" w:styleId="MF-4">
    <w:name w:val="MF-4"/>
    <w:basedOn w:val="Nagwek4"/>
    <w:link w:val="MF-4Char"/>
    <w:uiPriority w:val="99"/>
    <w:rsid w:val="000E6F04"/>
    <w:pPr>
      <w:numPr>
        <w:ilvl w:val="3"/>
        <w:numId w:val="5"/>
      </w:numPr>
      <w:suppressAutoHyphens w:val="0"/>
      <w:spacing w:line="240" w:lineRule="atLeast"/>
      <w:jc w:val="both"/>
    </w:pPr>
    <w:rPr>
      <w:rFonts w:ascii="Arial" w:hAnsi="Arial"/>
      <w:bCs w:val="0"/>
      <w:color w:val="99CCFF"/>
      <w:szCs w:val="20"/>
      <w:lang w:eastAsia="pl-PL"/>
    </w:rPr>
  </w:style>
  <w:style w:type="character" w:customStyle="1" w:styleId="MF-4Char">
    <w:name w:val="MF-4 Char"/>
    <w:link w:val="MF-4"/>
    <w:uiPriority w:val="99"/>
    <w:locked/>
    <w:rsid w:val="000E6F04"/>
    <w:rPr>
      <w:rFonts w:ascii="Arial" w:hAnsi="Arial"/>
      <w:b/>
      <w:color w:val="99CCFF"/>
      <w:sz w:val="28"/>
      <w:szCs w:val="20"/>
    </w:rPr>
  </w:style>
  <w:style w:type="paragraph" w:styleId="Spisilustracji">
    <w:name w:val="table of figures"/>
    <w:basedOn w:val="Normalny"/>
    <w:next w:val="Normalny"/>
    <w:uiPriority w:val="99"/>
    <w:rsid w:val="000E6F04"/>
    <w:pPr>
      <w:suppressAutoHyphens w:val="0"/>
      <w:spacing w:line="240" w:lineRule="atLeast"/>
      <w:jc w:val="both"/>
    </w:pPr>
    <w:rPr>
      <w:rFonts w:ascii="Arial" w:hAnsi="Arial"/>
      <w:sz w:val="20"/>
      <w:lang w:eastAsia="pl-PL"/>
    </w:rPr>
  </w:style>
  <w:style w:type="paragraph" w:customStyle="1" w:styleId="Header3">
    <w:name w:val="Header 3"/>
    <w:basedOn w:val="Nagwek1"/>
    <w:next w:val="Normalny"/>
    <w:uiPriority w:val="99"/>
    <w:rsid w:val="000E6F04"/>
    <w:pPr>
      <w:keepNext w:val="0"/>
      <w:keepLines/>
      <w:numPr>
        <w:numId w:val="0"/>
      </w:numPr>
      <w:suppressAutoHyphens w:val="0"/>
      <w:spacing w:before="80" w:after="80"/>
      <w:jc w:val="left"/>
      <w:outlineLvl w:val="9"/>
    </w:pPr>
    <w:rPr>
      <w:rFonts w:ascii="Arial" w:hAnsi="Arial"/>
      <w:b w:val="0"/>
      <w:bCs w:val="0"/>
      <w:caps w:val="0"/>
      <w:kern w:val="0"/>
      <w:sz w:val="20"/>
      <w:szCs w:val="20"/>
      <w:lang w:eastAsia="en-US"/>
    </w:rPr>
  </w:style>
  <w:style w:type="paragraph" w:styleId="Nagwekspisutreci">
    <w:name w:val="TOC Heading"/>
    <w:basedOn w:val="Nagwek1"/>
    <w:next w:val="Normalny"/>
    <w:uiPriority w:val="99"/>
    <w:qFormat/>
    <w:rsid w:val="000E6F04"/>
    <w:pPr>
      <w:keepLines/>
      <w:numPr>
        <w:numId w:val="0"/>
      </w:numPr>
      <w:suppressAutoHyphens w:val="0"/>
      <w:spacing w:before="480" w:after="0" w:line="276" w:lineRule="auto"/>
      <w:jc w:val="left"/>
      <w:outlineLvl w:val="9"/>
    </w:pPr>
    <w:rPr>
      <w:rFonts w:ascii="Cambria" w:hAnsi="Cambria"/>
      <w:caps w:val="0"/>
      <w:color w:val="365F91"/>
      <w:kern w:val="0"/>
      <w:sz w:val="28"/>
      <w:szCs w:val="28"/>
      <w:lang w:eastAsia="pl-PL"/>
    </w:rPr>
  </w:style>
  <w:style w:type="character" w:customStyle="1" w:styleId="LegendaZnak">
    <w:name w:val="Legenda Znak"/>
    <w:aliases w:val="Podpis obiektu Znak,UNI-Legenda Znak,T_SZ_Caption Znak,Znak Znak20"/>
    <w:link w:val="Legenda"/>
    <w:uiPriority w:val="99"/>
    <w:locked/>
    <w:rsid w:val="000E6F04"/>
    <w:rPr>
      <w:i/>
      <w:sz w:val="24"/>
      <w:lang w:eastAsia="zh-CN"/>
    </w:rPr>
  </w:style>
  <w:style w:type="paragraph" w:styleId="Zwykytekst">
    <w:name w:val="Plain Text"/>
    <w:basedOn w:val="Normalny"/>
    <w:link w:val="ZwykytekstZnak"/>
    <w:uiPriority w:val="99"/>
    <w:rsid w:val="00312A39"/>
    <w:pPr>
      <w:suppressAutoHyphens w:val="0"/>
      <w:spacing w:after="200" w:line="276" w:lineRule="auto"/>
    </w:pPr>
    <w:rPr>
      <w:rFonts w:ascii="Courier New" w:eastAsia="SimSun" w:hAnsi="Courier New" w:cs="Courier New"/>
      <w:sz w:val="20"/>
      <w:szCs w:val="20"/>
    </w:rPr>
  </w:style>
  <w:style w:type="character" w:customStyle="1" w:styleId="ZwykytekstZnak">
    <w:name w:val="Zwykły tekst Znak"/>
    <w:basedOn w:val="Domylnaczcionkaakapitu"/>
    <w:link w:val="Zwykytekst"/>
    <w:uiPriority w:val="99"/>
    <w:locked/>
    <w:rsid w:val="00312A39"/>
    <w:rPr>
      <w:rFonts w:ascii="Courier New" w:eastAsia="SimSun" w:hAnsi="Courier New" w:cs="Courier New"/>
      <w:lang w:eastAsia="zh-CN"/>
    </w:rPr>
  </w:style>
  <w:style w:type="character" w:customStyle="1" w:styleId="TekstkomentarzaZnak1">
    <w:name w:val="Tekst komentarza Znak1"/>
    <w:uiPriority w:val="99"/>
    <w:semiHidden/>
    <w:rsid w:val="004771CD"/>
    <w:rPr>
      <w:rFonts w:ascii="Times New Roman" w:hAnsi="Times New Roman"/>
      <w:sz w:val="20"/>
      <w:lang w:eastAsia="zh-CN"/>
    </w:rPr>
  </w:style>
  <w:style w:type="character" w:styleId="UyteHipercze">
    <w:name w:val="FollowedHyperlink"/>
    <w:basedOn w:val="Domylnaczcionkaakapitu"/>
    <w:uiPriority w:val="99"/>
    <w:semiHidden/>
    <w:rsid w:val="004771CD"/>
    <w:rPr>
      <w:rFonts w:cs="Times New Roman"/>
      <w:color w:val="800080"/>
      <w:u w:val="single"/>
    </w:rPr>
  </w:style>
  <w:style w:type="character" w:customStyle="1" w:styleId="Nagwek2Znak1">
    <w:name w:val="Nagłówek 2 Znak1"/>
    <w:aliases w:val="2 Znak1,Header 2 Znak1,H2 Znak1,UNDERRUBRIK 1-2 Znak1,Level 2 Znak1,Reset numbering Znak1,Abschnitt Znak1,Arial 12 Fett Kursiv Znak1,2 headline Znak1,h Znak1,H21 Znak1,H22 Znak1,HD2 Znak1,PIM2 Znak1,wally's numerowanie 1 Znak1,3) Znak1"/>
    <w:basedOn w:val="Domylnaczcionkaakapitu"/>
    <w:uiPriority w:val="99"/>
    <w:semiHidden/>
    <w:rsid w:val="004771CD"/>
    <w:rPr>
      <w:rFonts w:ascii="Cambria" w:hAnsi="Cambria" w:cs="Times New Roman"/>
      <w:b/>
      <w:bCs/>
      <w:color w:val="4F81BD"/>
      <w:sz w:val="26"/>
      <w:szCs w:val="26"/>
    </w:rPr>
  </w:style>
  <w:style w:type="paragraph" w:styleId="HTML-wstpniesformatowany">
    <w:name w:val="HTML Preformatted"/>
    <w:basedOn w:val="Normalny"/>
    <w:link w:val="HTML-wstpniesformatowanyZnak"/>
    <w:uiPriority w:val="99"/>
    <w:semiHidden/>
    <w:rsid w:val="00477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4771CD"/>
    <w:rPr>
      <w:rFonts w:ascii="Courier New" w:hAnsi="Courier New" w:cs="Times New Roman"/>
    </w:rPr>
  </w:style>
  <w:style w:type="paragraph" w:styleId="NormalnyWeb">
    <w:name w:val="Normal (Web)"/>
    <w:basedOn w:val="Normalny"/>
    <w:uiPriority w:val="99"/>
    <w:rsid w:val="004771CD"/>
    <w:pPr>
      <w:suppressAutoHyphens w:val="0"/>
      <w:spacing w:line="240" w:lineRule="atLeast"/>
      <w:jc w:val="both"/>
    </w:pPr>
    <w:rPr>
      <w:lang w:eastAsia="pl-PL"/>
    </w:rPr>
  </w:style>
  <w:style w:type="paragraph" w:styleId="Indeks1">
    <w:name w:val="index 1"/>
    <w:basedOn w:val="Normalny"/>
    <w:next w:val="Normalny"/>
    <w:autoRedefine/>
    <w:uiPriority w:val="99"/>
    <w:semiHidden/>
    <w:rsid w:val="004771CD"/>
    <w:pPr>
      <w:suppressAutoHyphens w:val="0"/>
      <w:spacing w:line="240" w:lineRule="atLeast"/>
      <w:ind w:left="200" w:hanging="200"/>
      <w:jc w:val="both"/>
    </w:pPr>
    <w:rPr>
      <w:rFonts w:ascii="Arial" w:hAnsi="Arial"/>
      <w:sz w:val="20"/>
      <w:lang w:eastAsia="pl-PL"/>
    </w:rPr>
  </w:style>
  <w:style w:type="character" w:customStyle="1" w:styleId="TekstprzypisudolnegoZnak1">
    <w:name w:val="Tekst przypisu dolnego Znak1"/>
    <w:aliases w:val="T_SZ_Footnote Text Znak1,Podrozdział Znak1"/>
    <w:basedOn w:val="Domylnaczcionkaakapitu"/>
    <w:uiPriority w:val="99"/>
    <w:semiHidden/>
    <w:rsid w:val="004771CD"/>
    <w:rPr>
      <w:rFonts w:ascii="Times New Roman" w:hAnsi="Times New Roman" w:cs="Times New Roman"/>
      <w:sz w:val="20"/>
      <w:szCs w:val="20"/>
      <w:lang w:eastAsia="zh-CN"/>
    </w:rPr>
  </w:style>
  <w:style w:type="character" w:customStyle="1" w:styleId="StopkaZnak1">
    <w:name w:val="Stopka Znak1"/>
    <w:aliases w:val="T_SZ_Footer Znak1"/>
    <w:basedOn w:val="Domylnaczcionkaakapitu"/>
    <w:uiPriority w:val="99"/>
    <w:semiHidden/>
    <w:rsid w:val="004771CD"/>
    <w:rPr>
      <w:rFonts w:ascii="Times New Roman" w:hAnsi="Times New Roman" w:cs="Times New Roman"/>
      <w:sz w:val="24"/>
      <w:szCs w:val="24"/>
      <w:lang w:eastAsia="zh-CN"/>
    </w:rPr>
  </w:style>
  <w:style w:type="paragraph" w:styleId="Tytu">
    <w:name w:val="Title"/>
    <w:basedOn w:val="Normalny"/>
    <w:next w:val="Normalny"/>
    <w:link w:val="TytuZnak"/>
    <w:uiPriority w:val="99"/>
    <w:qFormat/>
    <w:rsid w:val="004771CD"/>
    <w:pPr>
      <w:pBdr>
        <w:bottom w:val="single" w:sz="4" w:space="1" w:color="auto"/>
      </w:pBdr>
      <w:suppressAutoHyphens w:val="0"/>
      <w:spacing w:before="2880" w:after="600" w:line="360" w:lineRule="auto"/>
      <w:contextualSpacing/>
      <w:jc w:val="center"/>
    </w:pPr>
    <w:rPr>
      <w:rFonts w:ascii="Arial" w:hAnsi="Arial"/>
      <w:spacing w:val="5"/>
      <w:sz w:val="52"/>
      <w:szCs w:val="52"/>
      <w:lang w:eastAsia="en-US"/>
    </w:rPr>
  </w:style>
  <w:style w:type="character" w:customStyle="1" w:styleId="TytuZnak">
    <w:name w:val="Tytuł Znak"/>
    <w:basedOn w:val="Domylnaczcionkaakapitu"/>
    <w:link w:val="Tytu"/>
    <w:uiPriority w:val="99"/>
    <w:locked/>
    <w:rsid w:val="004771CD"/>
    <w:rPr>
      <w:rFonts w:ascii="Arial" w:hAnsi="Arial" w:cs="Times New Roman"/>
      <w:spacing w:val="5"/>
      <w:sz w:val="52"/>
      <w:szCs w:val="52"/>
      <w:lang w:eastAsia="en-US"/>
    </w:rPr>
  </w:style>
  <w:style w:type="character" w:customStyle="1" w:styleId="TekstpodstawowywcityZnak">
    <w:name w:val="Tekst podstawowy wcięty Znak"/>
    <w:basedOn w:val="Domylnaczcionkaakapitu"/>
    <w:uiPriority w:val="99"/>
    <w:semiHidden/>
    <w:rsid w:val="004771CD"/>
    <w:rPr>
      <w:rFonts w:ascii="Arial" w:hAnsi="Arial" w:cs="Times New Roman"/>
      <w:sz w:val="24"/>
      <w:szCs w:val="24"/>
    </w:rPr>
  </w:style>
  <w:style w:type="paragraph" w:styleId="Tekstpodstawowyzwciciem2">
    <w:name w:val="Body Text First Indent 2"/>
    <w:basedOn w:val="Tekstpodstawowywcity"/>
    <w:link w:val="Tekstpodstawowyzwciciem2Znak"/>
    <w:uiPriority w:val="99"/>
    <w:semiHidden/>
    <w:rsid w:val="004771CD"/>
    <w:pPr>
      <w:suppressAutoHyphens w:val="0"/>
      <w:spacing w:line="240" w:lineRule="atLeast"/>
      <w:ind w:firstLine="210"/>
      <w:jc w:val="both"/>
    </w:pPr>
    <w:rPr>
      <w:rFonts w:ascii="Arial" w:hAnsi="Arial"/>
    </w:rPr>
  </w:style>
  <w:style w:type="character" w:customStyle="1" w:styleId="Tekstpodstawowyzwciciem2Znak">
    <w:name w:val="Tekst podstawowy z wcięciem 2 Znak"/>
    <w:basedOn w:val="TekstpodstawowywcityZnak1"/>
    <w:link w:val="Tekstpodstawowyzwciciem2"/>
    <w:uiPriority w:val="99"/>
    <w:semiHidden/>
    <w:locked/>
    <w:rsid w:val="004771CD"/>
    <w:rPr>
      <w:rFonts w:ascii="Arial" w:hAnsi="Arial" w:cs="Times New Roman"/>
      <w:sz w:val="24"/>
      <w:szCs w:val="24"/>
      <w:lang w:eastAsia="zh-CN"/>
    </w:rPr>
  </w:style>
  <w:style w:type="paragraph" w:styleId="Tekstpodstawowy2">
    <w:name w:val="Body Text 2"/>
    <w:basedOn w:val="Normalny"/>
    <w:link w:val="Tekstpodstawowy2Znak"/>
    <w:uiPriority w:val="99"/>
    <w:semiHidden/>
    <w:rsid w:val="004771CD"/>
    <w:pPr>
      <w:suppressAutoHyphens w:val="0"/>
      <w:spacing w:after="120" w:line="480" w:lineRule="auto"/>
      <w:jc w:val="both"/>
    </w:pPr>
    <w:rPr>
      <w:rFonts w:ascii="Arial" w:hAnsi="Arial"/>
      <w:sz w:val="20"/>
    </w:rPr>
  </w:style>
  <w:style w:type="character" w:customStyle="1" w:styleId="Tekstpodstawowy2Znak">
    <w:name w:val="Tekst podstawowy 2 Znak"/>
    <w:basedOn w:val="Domylnaczcionkaakapitu"/>
    <w:link w:val="Tekstpodstawowy2"/>
    <w:uiPriority w:val="99"/>
    <w:semiHidden/>
    <w:locked/>
    <w:rsid w:val="004771CD"/>
    <w:rPr>
      <w:rFonts w:ascii="Arial" w:hAnsi="Arial" w:cs="Times New Roman"/>
      <w:sz w:val="24"/>
      <w:szCs w:val="24"/>
    </w:rPr>
  </w:style>
  <w:style w:type="paragraph" w:styleId="Tekstpodstawowy3">
    <w:name w:val="Body Text 3"/>
    <w:basedOn w:val="Normalny"/>
    <w:link w:val="Tekstpodstawowy3Znak"/>
    <w:uiPriority w:val="99"/>
    <w:semiHidden/>
    <w:rsid w:val="004771CD"/>
    <w:pPr>
      <w:suppressAutoHyphens w:val="0"/>
      <w:spacing w:after="120" w:line="240" w:lineRule="atLeast"/>
      <w:jc w:val="both"/>
    </w:pPr>
    <w:rPr>
      <w:rFonts w:ascii="Arial" w:hAnsi="Arial"/>
      <w:sz w:val="16"/>
      <w:szCs w:val="16"/>
      <w:lang w:eastAsia="pl-PL"/>
    </w:rPr>
  </w:style>
  <w:style w:type="character" w:customStyle="1" w:styleId="Tekstpodstawowy3Znak">
    <w:name w:val="Tekst podstawowy 3 Znak"/>
    <w:basedOn w:val="Domylnaczcionkaakapitu"/>
    <w:link w:val="Tekstpodstawowy3"/>
    <w:uiPriority w:val="99"/>
    <w:semiHidden/>
    <w:locked/>
    <w:rsid w:val="004771CD"/>
    <w:rPr>
      <w:rFonts w:ascii="Arial" w:hAnsi="Arial" w:cs="Times New Roman"/>
      <w:sz w:val="16"/>
      <w:szCs w:val="16"/>
    </w:rPr>
  </w:style>
  <w:style w:type="paragraph" w:styleId="Cytat">
    <w:name w:val="Quote"/>
    <w:basedOn w:val="Normalny"/>
    <w:next w:val="Normalny"/>
    <w:link w:val="CytatZnak"/>
    <w:uiPriority w:val="99"/>
    <w:qFormat/>
    <w:rsid w:val="004771CD"/>
    <w:pPr>
      <w:suppressAutoHyphens w:val="0"/>
      <w:spacing w:before="200" w:line="276" w:lineRule="auto"/>
      <w:ind w:left="360" w:right="360"/>
      <w:jc w:val="both"/>
    </w:pPr>
    <w:rPr>
      <w:i/>
      <w:iCs/>
      <w:sz w:val="20"/>
      <w:szCs w:val="20"/>
    </w:rPr>
  </w:style>
  <w:style w:type="character" w:customStyle="1" w:styleId="CytatZnak">
    <w:name w:val="Cytat Znak"/>
    <w:basedOn w:val="Domylnaczcionkaakapitu"/>
    <w:link w:val="Cytat"/>
    <w:uiPriority w:val="99"/>
    <w:locked/>
    <w:rsid w:val="004771CD"/>
    <w:rPr>
      <w:rFonts w:cs="Times New Roman"/>
      <w:i/>
      <w:iCs/>
    </w:rPr>
  </w:style>
  <w:style w:type="paragraph" w:styleId="Cytatintensywny">
    <w:name w:val="Intense Quote"/>
    <w:basedOn w:val="Normalny"/>
    <w:next w:val="Normalny"/>
    <w:link w:val="CytatintensywnyZnak"/>
    <w:uiPriority w:val="99"/>
    <w:qFormat/>
    <w:rsid w:val="004771CD"/>
    <w:pPr>
      <w:pBdr>
        <w:bottom w:val="single" w:sz="4" w:space="1" w:color="auto"/>
      </w:pBdr>
      <w:suppressAutoHyphens w:val="0"/>
      <w:spacing w:before="200" w:after="280" w:line="276" w:lineRule="auto"/>
      <w:ind w:left="1008" w:right="1152"/>
      <w:jc w:val="both"/>
    </w:pPr>
    <w:rPr>
      <w:b/>
      <w:bCs/>
      <w:i/>
      <w:iCs/>
      <w:sz w:val="20"/>
      <w:szCs w:val="20"/>
    </w:rPr>
  </w:style>
  <w:style w:type="character" w:customStyle="1" w:styleId="CytatintensywnyZnak">
    <w:name w:val="Cytat intensywny Znak"/>
    <w:basedOn w:val="Domylnaczcionkaakapitu"/>
    <w:link w:val="Cytatintensywny"/>
    <w:uiPriority w:val="99"/>
    <w:locked/>
    <w:rsid w:val="004771CD"/>
    <w:rPr>
      <w:rFonts w:cs="Times New Roman"/>
      <w:b/>
      <w:bCs/>
      <w:i/>
      <w:iCs/>
    </w:rPr>
  </w:style>
  <w:style w:type="character" w:customStyle="1" w:styleId="TSZHeading2CharChar">
    <w:name w:val="T_SZ_ Heading 2 Char Char"/>
    <w:link w:val="TSZHeading2"/>
    <w:uiPriority w:val="99"/>
    <w:locked/>
    <w:rsid w:val="004771CD"/>
    <w:rPr>
      <w:rFonts w:ascii="Arial" w:hAnsi="Arial"/>
      <w:b/>
      <w:bCs/>
      <w:color w:val="99CCFF"/>
      <w:sz w:val="20"/>
      <w:szCs w:val="28"/>
    </w:rPr>
  </w:style>
  <w:style w:type="paragraph" w:customStyle="1" w:styleId="TSZHeading2">
    <w:name w:val="T_SZ_ Heading 2"/>
    <w:basedOn w:val="Nagwek2"/>
    <w:link w:val="TSZHeading2CharChar"/>
    <w:uiPriority w:val="99"/>
    <w:locked/>
    <w:rsid w:val="004771CD"/>
    <w:pPr>
      <w:numPr>
        <w:ilvl w:val="1"/>
        <w:numId w:val="11"/>
      </w:numPr>
      <w:suppressAutoHyphens w:val="0"/>
      <w:spacing w:line="240" w:lineRule="atLeast"/>
      <w:jc w:val="both"/>
    </w:pPr>
    <w:rPr>
      <w:rFonts w:ascii="Arial" w:hAnsi="Arial" w:cs="Times New Roman"/>
      <w:i w:val="0"/>
      <w:iCs w:val="0"/>
      <w:color w:val="99CCFF"/>
      <w:sz w:val="20"/>
      <w:lang w:eastAsia="pl-PL"/>
    </w:rPr>
  </w:style>
  <w:style w:type="paragraph" w:customStyle="1" w:styleId="TSZNagwkinienumerowane">
    <w:name w:val="T_SZ_Nagłówki nienumerowane"/>
    <w:basedOn w:val="Normalny"/>
    <w:next w:val="Tekstpodstawowy"/>
    <w:uiPriority w:val="99"/>
    <w:locked/>
    <w:rsid w:val="004771CD"/>
    <w:pPr>
      <w:suppressAutoHyphens w:val="0"/>
      <w:spacing w:after="240" w:line="240" w:lineRule="atLeast"/>
      <w:jc w:val="both"/>
    </w:pPr>
    <w:rPr>
      <w:rFonts w:ascii="Arial" w:hAnsi="Arial"/>
      <w:b/>
      <w:color w:val="99CCFF"/>
      <w:sz w:val="20"/>
      <w:lang w:eastAsia="pl-PL"/>
    </w:rPr>
  </w:style>
  <w:style w:type="character" w:customStyle="1" w:styleId="TSZTekstukrytyChar">
    <w:name w:val="T_SZ_Tekst ukryty Char"/>
    <w:link w:val="TSZTekstukryty"/>
    <w:uiPriority w:val="99"/>
    <w:locked/>
    <w:rsid w:val="004771CD"/>
    <w:rPr>
      <w:rFonts w:ascii="Arial" w:hAnsi="Arial"/>
      <w:i/>
      <w:vanish/>
      <w:color w:val="0000FF"/>
      <w:sz w:val="24"/>
    </w:rPr>
  </w:style>
  <w:style w:type="paragraph" w:customStyle="1" w:styleId="TSZTekstukryty">
    <w:name w:val="T_SZ_Tekst ukryty"/>
    <w:basedOn w:val="Normalny"/>
    <w:next w:val="Normalny"/>
    <w:link w:val="TSZTekstukrytyChar"/>
    <w:autoRedefine/>
    <w:uiPriority w:val="99"/>
    <w:rsid w:val="004771CD"/>
    <w:pPr>
      <w:suppressAutoHyphens w:val="0"/>
      <w:spacing w:line="240" w:lineRule="atLeast"/>
      <w:jc w:val="both"/>
    </w:pPr>
    <w:rPr>
      <w:rFonts w:ascii="Arial" w:hAnsi="Arial"/>
      <w:i/>
      <w:vanish/>
      <w:color w:val="0000FF"/>
      <w:szCs w:val="20"/>
      <w:lang w:eastAsia="pl-PL"/>
    </w:rPr>
  </w:style>
  <w:style w:type="paragraph" w:customStyle="1" w:styleId="Stylpodpisuobiektu">
    <w:name w:val="Styl podpisu obiektu"/>
    <w:basedOn w:val="Normalny"/>
    <w:uiPriority w:val="99"/>
    <w:locked/>
    <w:rsid w:val="004771CD"/>
    <w:pPr>
      <w:suppressAutoHyphens w:val="0"/>
      <w:spacing w:line="240" w:lineRule="atLeast"/>
      <w:jc w:val="both"/>
    </w:pPr>
    <w:rPr>
      <w:rFonts w:ascii="Arial" w:hAnsi="Arial"/>
      <w:b/>
      <w:sz w:val="20"/>
      <w:lang w:eastAsia="pl-PL"/>
    </w:rPr>
  </w:style>
  <w:style w:type="paragraph" w:customStyle="1" w:styleId="StyleHeading1">
    <w:name w:val="Style Heading 1"/>
    <w:aliases w:val="T_SZ_Heading 1 + Left:  0 cm First line:  0 cm"/>
    <w:basedOn w:val="Nagwek1"/>
    <w:autoRedefine/>
    <w:uiPriority w:val="99"/>
    <w:locked/>
    <w:rsid w:val="004771CD"/>
    <w:pPr>
      <w:pageBreakBefore/>
      <w:numPr>
        <w:numId w:val="0"/>
      </w:numPr>
      <w:suppressAutoHyphens w:val="0"/>
      <w:spacing w:line="240" w:lineRule="atLeast"/>
      <w:jc w:val="both"/>
    </w:pPr>
    <w:rPr>
      <w:rFonts w:ascii="Arial" w:hAnsi="Arial"/>
      <w:color w:val="99CCFF"/>
      <w:kern w:val="32"/>
      <w:sz w:val="20"/>
      <w:szCs w:val="20"/>
    </w:rPr>
  </w:style>
  <w:style w:type="paragraph" w:customStyle="1" w:styleId="TSZNagwkinienumerowanedospisutreci">
    <w:name w:val="T_SZ_Nagłówki nienumerowane do spisu treści"/>
    <w:basedOn w:val="Nagwek1"/>
    <w:uiPriority w:val="99"/>
    <w:locked/>
    <w:rsid w:val="004771CD"/>
    <w:pPr>
      <w:pageBreakBefore/>
      <w:numPr>
        <w:numId w:val="0"/>
      </w:numPr>
      <w:suppressAutoHyphens w:val="0"/>
      <w:spacing w:line="240" w:lineRule="atLeast"/>
      <w:jc w:val="both"/>
    </w:pPr>
    <w:rPr>
      <w:rFonts w:ascii="Arial" w:hAnsi="Arial"/>
      <w:color w:val="99CCFF"/>
      <w:kern w:val="32"/>
      <w:sz w:val="20"/>
      <w:szCs w:val="24"/>
    </w:rPr>
  </w:style>
  <w:style w:type="paragraph" w:customStyle="1" w:styleId="TSZPodpisrystab">
    <w:name w:val="T_SZ_Podpis rys_tab"/>
    <w:basedOn w:val="Normalny"/>
    <w:uiPriority w:val="99"/>
    <w:locked/>
    <w:rsid w:val="004771CD"/>
    <w:pPr>
      <w:suppressAutoHyphens w:val="0"/>
      <w:spacing w:before="120" w:line="240" w:lineRule="atLeast"/>
      <w:jc w:val="both"/>
    </w:pPr>
    <w:rPr>
      <w:rFonts w:ascii="Arial" w:hAnsi="Arial"/>
      <w:sz w:val="20"/>
      <w:lang w:eastAsia="pl-PL"/>
    </w:rPr>
  </w:style>
  <w:style w:type="paragraph" w:customStyle="1" w:styleId="Tabelatresc">
    <w:name w:val="Tabela_tresc"/>
    <w:basedOn w:val="Normalny"/>
    <w:uiPriority w:val="99"/>
    <w:locked/>
    <w:rsid w:val="004771CD"/>
    <w:pPr>
      <w:numPr>
        <w:numId w:val="13"/>
      </w:numPr>
      <w:suppressAutoHyphens w:val="0"/>
      <w:spacing w:line="240" w:lineRule="atLeast"/>
      <w:jc w:val="both"/>
    </w:pPr>
    <w:rPr>
      <w:rFonts w:ascii="Arial" w:hAnsi="Arial"/>
      <w:sz w:val="20"/>
      <w:lang w:eastAsia="pl-PL"/>
    </w:rPr>
  </w:style>
  <w:style w:type="paragraph" w:customStyle="1" w:styleId="TSZTekstukrytypunkty">
    <w:name w:val="T_SZ_Tekst ukryty_punkty"/>
    <w:basedOn w:val="TSZTekstukryty"/>
    <w:autoRedefine/>
    <w:uiPriority w:val="99"/>
    <w:rsid w:val="004771CD"/>
    <w:rPr>
      <w:lang w:eastAsia="ar-SA"/>
    </w:rPr>
  </w:style>
  <w:style w:type="paragraph" w:customStyle="1" w:styleId="TSZNormalpunkty">
    <w:name w:val="T_SZ_Normal_punkty"/>
    <w:basedOn w:val="Normalny"/>
    <w:autoRedefine/>
    <w:uiPriority w:val="99"/>
    <w:rsid w:val="004771CD"/>
    <w:pPr>
      <w:tabs>
        <w:tab w:val="num" w:pos="360"/>
      </w:tabs>
      <w:suppressAutoHyphens w:val="0"/>
      <w:spacing w:line="240" w:lineRule="atLeast"/>
      <w:ind w:left="360" w:hanging="360"/>
      <w:jc w:val="both"/>
    </w:pPr>
    <w:rPr>
      <w:rFonts w:ascii="Arial" w:hAnsi="Arial"/>
      <w:sz w:val="20"/>
      <w:lang w:eastAsia="pl-PL"/>
    </w:rPr>
  </w:style>
  <w:style w:type="paragraph" w:customStyle="1" w:styleId="TSZTekstukrytypodpunkty">
    <w:name w:val="T_SZ_Tekst ukryty_podpunkty"/>
    <w:basedOn w:val="TSZTekstukrytypunkty"/>
    <w:autoRedefine/>
    <w:uiPriority w:val="99"/>
    <w:rsid w:val="004771CD"/>
  </w:style>
  <w:style w:type="paragraph" w:customStyle="1" w:styleId="TSZNormalpodpunkty">
    <w:name w:val="T_SZ_Normal_podpunkty"/>
    <w:basedOn w:val="TSZNormalpunkty"/>
    <w:autoRedefine/>
    <w:uiPriority w:val="99"/>
    <w:rsid w:val="004771CD"/>
    <w:pPr>
      <w:numPr>
        <w:numId w:val="14"/>
      </w:numPr>
      <w:ind w:left="720"/>
    </w:pPr>
  </w:style>
  <w:style w:type="character" w:customStyle="1" w:styleId="InfoBlueZnak">
    <w:name w:val="InfoBlue Znak"/>
    <w:link w:val="InfoBlue"/>
    <w:uiPriority w:val="99"/>
    <w:locked/>
    <w:rsid w:val="004771CD"/>
    <w:rPr>
      <w:i/>
      <w:vanish/>
      <w:color w:val="0000FF"/>
    </w:rPr>
  </w:style>
  <w:style w:type="paragraph" w:customStyle="1" w:styleId="InfoBlue">
    <w:name w:val="InfoBlue"/>
    <w:basedOn w:val="Normalny"/>
    <w:next w:val="Tekstpodstawowy"/>
    <w:link w:val="InfoBlueZnak"/>
    <w:uiPriority w:val="99"/>
    <w:rsid w:val="004771CD"/>
    <w:pPr>
      <w:suppressAutoHyphens w:val="0"/>
      <w:overflowPunct w:val="0"/>
      <w:autoSpaceDE w:val="0"/>
      <w:autoSpaceDN w:val="0"/>
      <w:adjustRightInd w:val="0"/>
      <w:spacing w:after="120"/>
      <w:ind w:left="720"/>
    </w:pPr>
    <w:rPr>
      <w:i/>
      <w:vanish/>
      <w:color w:val="0000FF"/>
      <w:sz w:val="20"/>
      <w:szCs w:val="20"/>
      <w:lang w:eastAsia="pl-PL"/>
    </w:rPr>
  </w:style>
  <w:style w:type="paragraph" w:customStyle="1" w:styleId="Referencja">
    <w:name w:val="Referencja"/>
    <w:basedOn w:val="Normalny"/>
    <w:uiPriority w:val="99"/>
    <w:rsid w:val="004771CD"/>
    <w:pPr>
      <w:numPr>
        <w:numId w:val="15"/>
      </w:numPr>
      <w:suppressAutoHyphens w:val="0"/>
      <w:overflowPunct w:val="0"/>
      <w:autoSpaceDE w:val="0"/>
      <w:autoSpaceDN w:val="0"/>
      <w:adjustRightInd w:val="0"/>
    </w:pPr>
    <w:rPr>
      <w:sz w:val="20"/>
      <w:szCs w:val="20"/>
      <w:lang w:eastAsia="pl-PL"/>
    </w:rPr>
  </w:style>
  <w:style w:type="paragraph" w:customStyle="1" w:styleId="Tabela-tekstwkomrce">
    <w:name w:val="Tabela - tekst w komórce"/>
    <w:basedOn w:val="Normalny"/>
    <w:uiPriority w:val="99"/>
    <w:rsid w:val="004771CD"/>
    <w:pPr>
      <w:suppressAutoHyphens w:val="0"/>
      <w:spacing w:before="20" w:after="20"/>
    </w:pPr>
    <w:rPr>
      <w:rFonts w:ascii="Arial" w:hAnsi="Arial"/>
      <w:sz w:val="18"/>
      <w:szCs w:val="20"/>
      <w:lang w:val="de-DE" w:eastAsia="pl-PL"/>
    </w:rPr>
  </w:style>
  <w:style w:type="paragraph" w:customStyle="1" w:styleId="tekstukryty">
    <w:name w:val="tekst ukryty"/>
    <w:basedOn w:val="Nagwek4"/>
    <w:uiPriority w:val="99"/>
    <w:rsid w:val="004771CD"/>
    <w:pPr>
      <w:keepNext w:val="0"/>
      <w:numPr>
        <w:ilvl w:val="3"/>
        <w:numId w:val="16"/>
      </w:numPr>
      <w:suppressAutoHyphens w:val="0"/>
      <w:spacing w:before="0" w:after="0"/>
    </w:pPr>
    <w:rPr>
      <w:b w:val="0"/>
      <w:bCs w:val="0"/>
      <w:i/>
      <w:vanish/>
      <w:color w:val="0000FF"/>
      <w:sz w:val="20"/>
      <w:szCs w:val="24"/>
    </w:rPr>
  </w:style>
  <w:style w:type="paragraph" w:customStyle="1" w:styleId="Punktowaniepoziom1">
    <w:name w:val="Punktowanie_poziom_1"/>
    <w:basedOn w:val="Normalny"/>
    <w:autoRedefine/>
    <w:uiPriority w:val="99"/>
    <w:rsid w:val="004771CD"/>
    <w:pPr>
      <w:spacing w:before="120" w:after="120" w:line="276" w:lineRule="auto"/>
      <w:jc w:val="both"/>
    </w:pPr>
    <w:rPr>
      <w:rFonts w:ascii="Calibri" w:hAnsi="Calibri"/>
      <w:sz w:val="22"/>
      <w:szCs w:val="22"/>
      <w:lang w:eastAsia="pl-PL"/>
    </w:rPr>
  </w:style>
  <w:style w:type="paragraph" w:customStyle="1" w:styleId="wypunktowanie">
    <w:name w:val="wypunktowanie"/>
    <w:basedOn w:val="Normalny"/>
    <w:uiPriority w:val="99"/>
    <w:rsid w:val="004771CD"/>
    <w:pPr>
      <w:numPr>
        <w:numId w:val="17"/>
      </w:numPr>
      <w:spacing w:before="120" w:after="120" w:line="276" w:lineRule="auto"/>
      <w:ind w:left="765"/>
      <w:jc w:val="both"/>
    </w:pPr>
    <w:rPr>
      <w:rFonts w:ascii="Calibri" w:hAnsi="Calibri"/>
      <w:sz w:val="20"/>
      <w:szCs w:val="22"/>
      <w:lang w:eastAsia="en-US"/>
    </w:rPr>
  </w:style>
  <w:style w:type="paragraph" w:customStyle="1" w:styleId="Lodz-text">
    <w:name w:val="Lodz-text"/>
    <w:basedOn w:val="Normalny"/>
    <w:uiPriority w:val="99"/>
    <w:rsid w:val="004771CD"/>
    <w:pPr>
      <w:suppressAutoHyphens w:val="0"/>
      <w:spacing w:before="60" w:after="60" w:line="280" w:lineRule="exact"/>
    </w:pPr>
    <w:rPr>
      <w:rFonts w:ascii="Arial" w:hAnsi="Arial"/>
      <w:sz w:val="22"/>
      <w:szCs w:val="20"/>
      <w:lang w:eastAsia="pl-PL"/>
    </w:rPr>
  </w:style>
  <w:style w:type="character" w:customStyle="1" w:styleId="Nagwek4mojeZnak">
    <w:name w:val="Nagłówek 4 moje Znak"/>
    <w:link w:val="Nagwek4moje"/>
    <w:uiPriority w:val="99"/>
    <w:locked/>
    <w:rsid w:val="004771CD"/>
    <w:rPr>
      <w:rFonts w:ascii="Calibri" w:hAnsi="Calibri"/>
      <w:b/>
      <w:color w:val="00B0F0"/>
      <w:sz w:val="28"/>
      <w:szCs w:val="28"/>
    </w:rPr>
  </w:style>
  <w:style w:type="paragraph" w:customStyle="1" w:styleId="Nagwek4moje">
    <w:name w:val="Nagłówek 4 moje"/>
    <w:basedOn w:val="Normalny"/>
    <w:link w:val="Nagwek4mojeZnak"/>
    <w:uiPriority w:val="99"/>
    <w:rsid w:val="004771CD"/>
    <w:pPr>
      <w:keepNext/>
      <w:keepLines/>
      <w:numPr>
        <w:ilvl w:val="3"/>
        <w:numId w:val="15"/>
      </w:numPr>
      <w:tabs>
        <w:tab w:val="left" w:pos="1021"/>
      </w:tabs>
      <w:spacing w:before="240" w:after="120" w:line="276" w:lineRule="auto"/>
      <w:jc w:val="both"/>
      <w:outlineLvl w:val="3"/>
    </w:pPr>
    <w:rPr>
      <w:rFonts w:ascii="Calibri" w:hAnsi="Calibri"/>
      <w:b/>
      <w:color w:val="00B0F0"/>
      <w:sz w:val="28"/>
      <w:szCs w:val="28"/>
      <w:lang w:eastAsia="pl-PL"/>
    </w:rPr>
  </w:style>
  <w:style w:type="paragraph" w:customStyle="1" w:styleId="tabela">
    <w:name w:val="tabela"/>
    <w:uiPriority w:val="99"/>
    <w:rsid w:val="004771CD"/>
    <w:pPr>
      <w:spacing w:before="60" w:after="60"/>
    </w:pPr>
    <w:rPr>
      <w:rFonts w:ascii="Trebuchet MS" w:hAnsi="Trebuchet MS"/>
      <w:noProof/>
      <w:sz w:val="18"/>
      <w:szCs w:val="24"/>
    </w:rPr>
  </w:style>
  <w:style w:type="paragraph" w:customStyle="1" w:styleId="tabelanaglowek">
    <w:name w:val="tabela_naglowek"/>
    <w:basedOn w:val="Normalny"/>
    <w:autoRedefine/>
    <w:uiPriority w:val="99"/>
    <w:rsid w:val="004771CD"/>
    <w:pPr>
      <w:spacing w:before="60" w:after="60" w:line="276" w:lineRule="auto"/>
    </w:pPr>
    <w:rPr>
      <w:rFonts w:ascii="Calibri" w:hAnsi="Calibri"/>
      <w:b/>
      <w:bCs/>
      <w:color w:val="FFFFFF"/>
      <w:sz w:val="20"/>
      <w:szCs w:val="20"/>
      <w:lang w:eastAsia="en-US"/>
    </w:rPr>
  </w:style>
  <w:style w:type="paragraph" w:customStyle="1" w:styleId="tabelanormalny">
    <w:name w:val="tabela_normalny"/>
    <w:basedOn w:val="tabelanaglowek"/>
    <w:autoRedefine/>
    <w:uiPriority w:val="99"/>
    <w:rsid w:val="004771CD"/>
    <w:rPr>
      <w:b w:val="0"/>
      <w:color w:val="auto"/>
    </w:rPr>
  </w:style>
  <w:style w:type="paragraph" w:customStyle="1" w:styleId="Punktowaniepoziom2">
    <w:name w:val="Punktowanie_poziom_2"/>
    <w:basedOn w:val="Punktowaniepoziom1"/>
    <w:autoRedefine/>
    <w:uiPriority w:val="99"/>
    <w:rsid w:val="004771CD"/>
    <w:pPr>
      <w:numPr>
        <w:numId w:val="18"/>
      </w:numPr>
      <w:spacing w:before="60" w:after="60"/>
    </w:pPr>
  </w:style>
  <w:style w:type="paragraph" w:customStyle="1" w:styleId="Punktowaniepoziom3">
    <w:name w:val="Punktowanie_poziom_3"/>
    <w:basedOn w:val="Punktowaniepoziom2"/>
    <w:autoRedefine/>
    <w:uiPriority w:val="99"/>
    <w:rsid w:val="004771CD"/>
    <w:pPr>
      <w:numPr>
        <w:numId w:val="19"/>
      </w:numPr>
    </w:pPr>
  </w:style>
  <w:style w:type="paragraph" w:customStyle="1" w:styleId="Lista05">
    <w:name w:val="Lista05"/>
    <w:basedOn w:val="Normalny"/>
    <w:uiPriority w:val="99"/>
    <w:rsid w:val="004771CD"/>
    <w:pPr>
      <w:numPr>
        <w:ilvl w:val="12"/>
      </w:numPr>
      <w:suppressAutoHyphens w:val="0"/>
      <w:spacing w:after="120"/>
      <w:ind w:left="1418" w:hanging="284"/>
      <w:jc w:val="both"/>
    </w:pPr>
    <w:rPr>
      <w:noProof/>
      <w:sz w:val="20"/>
      <w:szCs w:val="20"/>
      <w:lang w:eastAsia="pl-PL"/>
    </w:rPr>
  </w:style>
  <w:style w:type="paragraph" w:customStyle="1" w:styleId="Buletnormal">
    <w:name w:val="Bulet normal"/>
    <w:basedOn w:val="Normalny"/>
    <w:uiPriority w:val="99"/>
    <w:rsid w:val="004771CD"/>
    <w:pPr>
      <w:numPr>
        <w:numId w:val="20"/>
      </w:numPr>
      <w:suppressAutoHyphens w:val="0"/>
      <w:spacing w:after="60"/>
      <w:jc w:val="both"/>
    </w:pPr>
    <w:rPr>
      <w:rFonts w:ascii="Arial Narrow" w:hAnsi="Arial Narrow"/>
      <w:sz w:val="22"/>
      <w:szCs w:val="20"/>
      <w:lang w:eastAsia="pl-PL"/>
    </w:rPr>
  </w:style>
  <w:style w:type="paragraph" w:customStyle="1" w:styleId="Tabela0">
    <w:name w:val="Tabela"/>
    <w:basedOn w:val="Normalny"/>
    <w:uiPriority w:val="99"/>
    <w:rsid w:val="004771CD"/>
    <w:pPr>
      <w:suppressAutoHyphens w:val="0"/>
      <w:spacing w:before="60" w:after="60"/>
      <w:jc w:val="both"/>
    </w:pPr>
    <w:rPr>
      <w:rFonts w:ascii="Arial Narrow" w:hAnsi="Arial Narrow"/>
      <w:sz w:val="20"/>
      <w:szCs w:val="20"/>
      <w:lang w:eastAsia="pl-PL"/>
    </w:rPr>
  </w:style>
  <w:style w:type="paragraph" w:customStyle="1" w:styleId="TabelleKopf">
    <w:name w:val="Tabelle_Kopf"/>
    <w:basedOn w:val="Normalny"/>
    <w:uiPriority w:val="99"/>
    <w:rsid w:val="004771CD"/>
    <w:pPr>
      <w:suppressAutoHyphens w:val="0"/>
      <w:spacing w:before="60" w:after="60"/>
    </w:pPr>
    <w:rPr>
      <w:rFonts w:ascii="Arial" w:hAnsi="Arial" w:cs="Arial"/>
      <w:b/>
      <w:color w:val="000000"/>
      <w:sz w:val="20"/>
      <w:szCs w:val="20"/>
      <w:lang w:val="en-US" w:eastAsia="de-DE"/>
    </w:rPr>
  </w:style>
  <w:style w:type="paragraph" w:customStyle="1" w:styleId="TabelleZelle">
    <w:name w:val="Tabelle_Zelle"/>
    <w:basedOn w:val="Normalny"/>
    <w:uiPriority w:val="99"/>
    <w:rsid w:val="004771CD"/>
    <w:pPr>
      <w:suppressAutoHyphens w:val="0"/>
      <w:spacing w:before="60" w:after="60"/>
    </w:pPr>
    <w:rPr>
      <w:rFonts w:ascii="Arial" w:hAnsi="Arial" w:cs="Arial"/>
      <w:color w:val="000000"/>
      <w:sz w:val="20"/>
      <w:szCs w:val="20"/>
      <w:lang w:val="de-CH" w:eastAsia="de-DE"/>
    </w:rPr>
  </w:style>
  <w:style w:type="paragraph" w:customStyle="1" w:styleId="Tabela-UNI">
    <w:name w:val="Tabela-UNI"/>
    <w:basedOn w:val="Normalny"/>
    <w:uiPriority w:val="99"/>
    <w:rsid w:val="004771CD"/>
    <w:pPr>
      <w:suppressAutoHyphens w:val="0"/>
      <w:jc w:val="both"/>
    </w:pPr>
    <w:rPr>
      <w:rFonts w:ascii="Garamond" w:eastAsia="MS Mincho" w:hAnsi="Garamond"/>
      <w:spacing w:val="-2"/>
      <w:sz w:val="18"/>
      <w:lang w:eastAsia="en-US"/>
    </w:rPr>
  </w:style>
  <w:style w:type="paragraph" w:customStyle="1" w:styleId="Nagwekspisutreci1">
    <w:name w:val="Nagłówek spisu treści1"/>
    <w:basedOn w:val="Nagwek1"/>
    <w:next w:val="Normalny"/>
    <w:uiPriority w:val="99"/>
    <w:rsid w:val="004771CD"/>
    <w:pPr>
      <w:keepLines/>
      <w:pageBreakBefore/>
      <w:numPr>
        <w:numId w:val="0"/>
      </w:numPr>
      <w:shd w:val="clear" w:color="auto" w:fill="4F81BD"/>
      <w:suppressAutoHyphens w:val="0"/>
      <w:spacing w:before="480" w:after="0" w:line="360" w:lineRule="auto"/>
      <w:jc w:val="both"/>
      <w:outlineLvl w:val="9"/>
    </w:pPr>
    <w:rPr>
      <w:rFonts w:ascii="Helvetica 45 Light" w:hAnsi="Helvetica 45 Light" w:cs="Tahoma"/>
      <w:b w:val="0"/>
      <w:bCs w:val="0"/>
      <w:i/>
      <w:iCs/>
      <w:caps w:val="0"/>
      <w:color w:val="FFFFFF"/>
      <w:kern w:val="32"/>
      <w:sz w:val="28"/>
      <w:szCs w:val="28"/>
      <w:lang w:eastAsia="en-US"/>
    </w:rPr>
  </w:style>
  <w:style w:type="paragraph" w:customStyle="1" w:styleId="TekstOpisuZnak">
    <w:name w:val="TekstOpisu Znak"/>
    <w:basedOn w:val="Normalny"/>
    <w:uiPriority w:val="99"/>
    <w:rsid w:val="004771CD"/>
    <w:pPr>
      <w:suppressAutoHyphens w:val="0"/>
      <w:spacing w:before="40" w:after="60"/>
      <w:ind w:left="1134"/>
      <w:jc w:val="both"/>
    </w:pPr>
    <w:rPr>
      <w:rFonts w:ascii="Bookman Old Style" w:hAnsi="Bookman Old Style"/>
      <w:sz w:val="22"/>
      <w:szCs w:val="20"/>
      <w:lang w:eastAsia="pl-PL"/>
    </w:rPr>
  </w:style>
  <w:style w:type="character" w:customStyle="1" w:styleId="StronatytulowaZnak">
    <w:name w:val="Strona_tytulowa Znak"/>
    <w:link w:val="Stronatytulowa"/>
    <w:uiPriority w:val="99"/>
    <w:locked/>
    <w:rsid w:val="004771CD"/>
    <w:rPr>
      <w:rFonts w:ascii="Calibri" w:hAnsi="Calibri"/>
    </w:rPr>
  </w:style>
  <w:style w:type="paragraph" w:customStyle="1" w:styleId="Stronatytulowa">
    <w:name w:val="Strona_tytulowa"/>
    <w:basedOn w:val="Normalny"/>
    <w:link w:val="StronatytulowaZnak"/>
    <w:uiPriority w:val="99"/>
    <w:rsid w:val="004771CD"/>
    <w:pPr>
      <w:suppressAutoHyphens w:val="0"/>
      <w:spacing w:before="60" w:after="200" w:line="276" w:lineRule="auto"/>
    </w:pPr>
    <w:rPr>
      <w:rFonts w:ascii="Calibri" w:hAnsi="Calibri"/>
      <w:sz w:val="20"/>
      <w:szCs w:val="20"/>
      <w:lang w:eastAsia="pl-PL"/>
    </w:rPr>
  </w:style>
  <w:style w:type="paragraph" w:customStyle="1" w:styleId="Bulletwithtext5">
    <w:name w:val="Bullet with text 5"/>
    <w:basedOn w:val="Normalny"/>
    <w:uiPriority w:val="99"/>
    <w:rsid w:val="004771CD"/>
    <w:pPr>
      <w:numPr>
        <w:numId w:val="21"/>
      </w:numPr>
      <w:suppressAutoHyphens w:val="0"/>
      <w:spacing w:before="60"/>
      <w:jc w:val="both"/>
    </w:pPr>
    <w:rPr>
      <w:rFonts w:ascii="Futura Bk" w:hAnsi="Futura Bk"/>
      <w:sz w:val="20"/>
      <w:szCs w:val="20"/>
      <w:lang w:eastAsia="en-US"/>
    </w:rPr>
  </w:style>
  <w:style w:type="paragraph" w:customStyle="1" w:styleId="TEXT1">
    <w:name w:val="TEXT 1"/>
    <w:basedOn w:val="Normalny"/>
    <w:uiPriority w:val="99"/>
    <w:rsid w:val="004771CD"/>
    <w:pPr>
      <w:widowControl w:val="0"/>
      <w:suppressAutoHyphens w:val="0"/>
      <w:adjustRightInd w:val="0"/>
      <w:spacing w:line="360" w:lineRule="atLeast"/>
      <w:ind w:left="1985"/>
      <w:jc w:val="both"/>
    </w:pPr>
    <w:rPr>
      <w:rFonts w:ascii="Tahoma" w:hAnsi="Tahoma"/>
      <w:sz w:val="20"/>
      <w:szCs w:val="20"/>
      <w:lang w:eastAsia="pl-PL"/>
    </w:rPr>
  </w:style>
  <w:style w:type="paragraph" w:customStyle="1" w:styleId="xl65">
    <w:name w:val="xl65"/>
    <w:basedOn w:val="Normalny"/>
    <w:uiPriority w:val="99"/>
    <w:rsid w:val="004771CD"/>
    <w:pPr>
      <w:pBdr>
        <w:top w:val="single" w:sz="4" w:space="0" w:color="1A1A1A"/>
        <w:left w:val="single" w:sz="4" w:space="0" w:color="1A1A1A"/>
        <w:bottom w:val="single" w:sz="4" w:space="0" w:color="1A1A1A"/>
        <w:right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66">
    <w:name w:val="xl66"/>
    <w:basedOn w:val="Normalny"/>
    <w:uiPriority w:val="99"/>
    <w:rsid w:val="004771CD"/>
    <w:pPr>
      <w:pBdr>
        <w:top w:val="single" w:sz="4" w:space="0" w:color="1A1A1A"/>
        <w:bottom w:val="single" w:sz="4" w:space="0" w:color="1A1A1A"/>
        <w:right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67">
    <w:name w:val="xl67"/>
    <w:basedOn w:val="Normalny"/>
    <w:uiPriority w:val="99"/>
    <w:rsid w:val="004771CD"/>
    <w:pPr>
      <w:pBdr>
        <w:top w:val="single" w:sz="4" w:space="0" w:color="1A1A1A"/>
        <w:left w:val="single" w:sz="4" w:space="0" w:color="1A1A1A"/>
        <w:right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68">
    <w:name w:val="xl68"/>
    <w:basedOn w:val="Normalny"/>
    <w:uiPriority w:val="99"/>
    <w:rsid w:val="004771CD"/>
    <w:pPr>
      <w:suppressAutoHyphens w:val="0"/>
      <w:spacing w:before="100" w:beforeAutospacing="1" w:after="100" w:afterAutospacing="1"/>
    </w:pPr>
    <w:rPr>
      <w:rFonts w:ascii="Calibri" w:hAnsi="Calibri"/>
      <w:sz w:val="16"/>
      <w:szCs w:val="16"/>
      <w:lang w:val="en-US" w:eastAsia="en-US"/>
    </w:rPr>
  </w:style>
  <w:style w:type="paragraph" w:customStyle="1" w:styleId="xl69">
    <w:name w:val="xl69"/>
    <w:basedOn w:val="Normalny"/>
    <w:uiPriority w:val="99"/>
    <w:rsid w:val="004771CD"/>
    <w:pPr>
      <w:pBdr>
        <w:top w:val="single" w:sz="4" w:space="0" w:color="1A1A1A"/>
        <w:left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70">
    <w:name w:val="xl70"/>
    <w:basedOn w:val="Normalny"/>
    <w:uiPriority w:val="99"/>
    <w:rsid w:val="004771CD"/>
    <w:pPr>
      <w:pBdr>
        <w:top w:val="single" w:sz="8" w:space="0" w:color="auto"/>
        <w:left w:val="single" w:sz="8" w:space="0" w:color="auto"/>
        <w:bottom w:val="single" w:sz="4" w:space="0" w:color="1A1A1A"/>
      </w:pBdr>
      <w:shd w:val="clear" w:color="auto" w:fill="FFFF00"/>
      <w:suppressAutoHyphens w:val="0"/>
      <w:spacing w:before="100" w:beforeAutospacing="1" w:after="100" w:afterAutospacing="1"/>
      <w:jc w:val="center"/>
    </w:pPr>
    <w:rPr>
      <w:rFonts w:ascii="Calibri" w:hAnsi="Calibri"/>
      <w:sz w:val="16"/>
      <w:szCs w:val="16"/>
      <w:lang w:val="en-US" w:eastAsia="en-US"/>
    </w:rPr>
  </w:style>
  <w:style w:type="paragraph" w:customStyle="1" w:styleId="xl71">
    <w:name w:val="xl71"/>
    <w:basedOn w:val="Normalny"/>
    <w:uiPriority w:val="99"/>
    <w:rsid w:val="004771CD"/>
    <w:pPr>
      <w:pBdr>
        <w:top w:val="single" w:sz="8" w:space="0" w:color="auto"/>
        <w:left w:val="single" w:sz="4" w:space="0" w:color="1A1A1A"/>
        <w:bottom w:val="single" w:sz="4" w:space="0" w:color="1A1A1A"/>
        <w:right w:val="single" w:sz="4" w:space="0" w:color="1A1A1A"/>
      </w:pBdr>
      <w:shd w:val="clear" w:color="auto" w:fill="FFFF00"/>
      <w:suppressAutoHyphens w:val="0"/>
      <w:spacing w:before="100" w:beforeAutospacing="1" w:after="100" w:afterAutospacing="1"/>
      <w:jc w:val="center"/>
    </w:pPr>
    <w:rPr>
      <w:rFonts w:ascii="Calibri" w:hAnsi="Calibri"/>
      <w:sz w:val="16"/>
      <w:szCs w:val="16"/>
      <w:lang w:val="en-US" w:eastAsia="en-US"/>
    </w:rPr>
  </w:style>
  <w:style w:type="paragraph" w:customStyle="1" w:styleId="xl72">
    <w:name w:val="xl72"/>
    <w:basedOn w:val="Normalny"/>
    <w:uiPriority w:val="99"/>
    <w:rsid w:val="004771CD"/>
    <w:pPr>
      <w:pBdr>
        <w:top w:val="single" w:sz="8" w:space="0" w:color="auto"/>
        <w:left w:val="single" w:sz="4" w:space="0" w:color="1A1A1A"/>
        <w:bottom w:val="single" w:sz="4" w:space="0" w:color="1A1A1A"/>
        <w:right w:val="single" w:sz="4" w:space="0" w:color="1A1A1A"/>
      </w:pBdr>
      <w:shd w:val="clear" w:color="auto" w:fill="FFCC00"/>
      <w:suppressAutoHyphens w:val="0"/>
      <w:spacing w:before="100" w:beforeAutospacing="1" w:after="100" w:afterAutospacing="1"/>
      <w:jc w:val="center"/>
    </w:pPr>
    <w:rPr>
      <w:rFonts w:ascii="Calibri" w:hAnsi="Calibri"/>
      <w:sz w:val="16"/>
      <w:szCs w:val="16"/>
      <w:lang w:val="en-US" w:eastAsia="en-US"/>
    </w:rPr>
  </w:style>
  <w:style w:type="paragraph" w:customStyle="1" w:styleId="xl73">
    <w:name w:val="xl73"/>
    <w:basedOn w:val="Normalny"/>
    <w:uiPriority w:val="99"/>
    <w:rsid w:val="004771CD"/>
    <w:pPr>
      <w:pBdr>
        <w:top w:val="single" w:sz="8" w:space="0" w:color="auto"/>
        <w:left w:val="single" w:sz="4" w:space="0" w:color="1A1A1A"/>
        <w:bottom w:val="single" w:sz="4" w:space="0" w:color="1A1A1A"/>
        <w:right w:val="single" w:sz="4" w:space="0" w:color="1A1A1A"/>
      </w:pBdr>
      <w:shd w:val="clear" w:color="auto" w:fill="00CCFF"/>
      <w:suppressAutoHyphens w:val="0"/>
      <w:spacing w:before="100" w:beforeAutospacing="1" w:after="100" w:afterAutospacing="1"/>
      <w:jc w:val="center"/>
    </w:pPr>
    <w:rPr>
      <w:rFonts w:ascii="Calibri" w:hAnsi="Calibri"/>
      <w:sz w:val="16"/>
      <w:szCs w:val="16"/>
      <w:lang w:val="en-US" w:eastAsia="en-US"/>
    </w:rPr>
  </w:style>
  <w:style w:type="paragraph" w:customStyle="1" w:styleId="xl74">
    <w:name w:val="xl74"/>
    <w:basedOn w:val="Normalny"/>
    <w:uiPriority w:val="99"/>
    <w:rsid w:val="004771CD"/>
    <w:pPr>
      <w:pBdr>
        <w:top w:val="single" w:sz="4" w:space="0" w:color="1A1A1A"/>
        <w:left w:val="single" w:sz="8" w:space="0" w:color="auto"/>
        <w:bottom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75">
    <w:name w:val="xl75"/>
    <w:basedOn w:val="Normalny"/>
    <w:uiPriority w:val="99"/>
    <w:rsid w:val="004771CD"/>
    <w:pPr>
      <w:pBdr>
        <w:top w:val="single" w:sz="4" w:space="0" w:color="1A1A1A"/>
        <w:left w:val="single" w:sz="8" w:space="0" w:color="auto"/>
        <w:right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76">
    <w:name w:val="xl76"/>
    <w:basedOn w:val="Normalny"/>
    <w:uiPriority w:val="99"/>
    <w:rsid w:val="004771CD"/>
    <w:pPr>
      <w:pBdr>
        <w:top w:val="single" w:sz="4" w:space="0" w:color="1A1A1A"/>
        <w:left w:val="single" w:sz="4" w:space="0" w:color="1A1A1A"/>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77">
    <w:name w:val="xl77"/>
    <w:basedOn w:val="Normalny"/>
    <w:uiPriority w:val="99"/>
    <w:rsid w:val="004771CD"/>
    <w:pPr>
      <w:pBdr>
        <w:top w:val="single" w:sz="4" w:space="0" w:color="1A1A1A"/>
        <w:left w:val="single" w:sz="8" w:space="0" w:color="auto"/>
        <w:bottom w:val="single" w:sz="4" w:space="0" w:color="1A1A1A"/>
        <w:right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78">
    <w:name w:val="xl78"/>
    <w:basedOn w:val="Normalny"/>
    <w:uiPriority w:val="99"/>
    <w:rsid w:val="004771CD"/>
    <w:pPr>
      <w:pBdr>
        <w:top w:val="single" w:sz="4" w:space="0" w:color="1A1A1A"/>
        <w:left w:val="single" w:sz="4" w:space="0" w:color="1A1A1A"/>
        <w:right w:val="single" w:sz="4" w:space="0" w:color="1A1A1A"/>
      </w:pBdr>
      <w:suppressAutoHyphens w:val="0"/>
      <w:spacing w:before="100" w:beforeAutospacing="1" w:after="100" w:afterAutospacing="1"/>
    </w:pPr>
    <w:rPr>
      <w:rFonts w:ascii="Calibri" w:hAnsi="Calibri"/>
      <w:sz w:val="16"/>
      <w:szCs w:val="16"/>
      <w:lang w:val="en-US" w:eastAsia="en-US"/>
    </w:rPr>
  </w:style>
  <w:style w:type="paragraph" w:customStyle="1" w:styleId="xl79">
    <w:name w:val="xl79"/>
    <w:basedOn w:val="Normalny"/>
    <w:uiPriority w:val="99"/>
    <w:rsid w:val="004771CD"/>
    <w:pPr>
      <w:pBdr>
        <w:left w:val="single" w:sz="4" w:space="0" w:color="1A1A1A"/>
        <w:bottom w:val="single" w:sz="8" w:space="0" w:color="auto"/>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80">
    <w:name w:val="xl80"/>
    <w:basedOn w:val="Normalny"/>
    <w:uiPriority w:val="99"/>
    <w:rsid w:val="004771CD"/>
    <w:pPr>
      <w:pBdr>
        <w:top w:val="single" w:sz="8" w:space="0" w:color="auto"/>
        <w:left w:val="single" w:sz="4" w:space="0" w:color="1A1A1A"/>
        <w:bottom w:val="single" w:sz="4" w:space="0" w:color="1A1A1A"/>
      </w:pBdr>
      <w:shd w:val="clear" w:color="auto" w:fill="00CCFF"/>
      <w:suppressAutoHyphens w:val="0"/>
      <w:spacing w:before="100" w:beforeAutospacing="1" w:after="100" w:afterAutospacing="1"/>
      <w:jc w:val="center"/>
    </w:pPr>
    <w:rPr>
      <w:rFonts w:ascii="Calibri" w:hAnsi="Calibri"/>
      <w:sz w:val="16"/>
      <w:szCs w:val="16"/>
      <w:lang w:val="en-US" w:eastAsia="en-US"/>
    </w:rPr>
  </w:style>
  <w:style w:type="paragraph" w:customStyle="1" w:styleId="xl81">
    <w:name w:val="xl81"/>
    <w:basedOn w:val="Normalny"/>
    <w:uiPriority w:val="99"/>
    <w:rsid w:val="004771CD"/>
    <w:pPr>
      <w:pBdr>
        <w:top w:val="single" w:sz="4" w:space="0" w:color="1A1A1A"/>
        <w:left w:val="single" w:sz="4" w:space="0" w:color="1A1A1A"/>
        <w:bottom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82">
    <w:name w:val="xl82"/>
    <w:basedOn w:val="Normalny"/>
    <w:uiPriority w:val="99"/>
    <w:rsid w:val="004771CD"/>
    <w:pPr>
      <w:pBdr>
        <w:top w:val="single" w:sz="4" w:space="0" w:color="1A1A1A"/>
        <w:left w:val="single" w:sz="4" w:space="0" w:color="auto"/>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83">
    <w:name w:val="xl83"/>
    <w:basedOn w:val="Normalny"/>
    <w:uiPriority w:val="99"/>
    <w:rsid w:val="004771CD"/>
    <w:pPr>
      <w:pBdr>
        <w:top w:val="single" w:sz="4" w:space="0" w:color="1A1A1A"/>
        <w:left w:val="single" w:sz="4" w:space="0" w:color="auto"/>
        <w:bottom w:val="single" w:sz="4" w:space="0" w:color="1A1A1A"/>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84">
    <w:name w:val="xl84"/>
    <w:basedOn w:val="Normalny"/>
    <w:uiPriority w:val="99"/>
    <w:rsid w:val="004771CD"/>
    <w:pPr>
      <w:pBdr>
        <w:top w:val="single" w:sz="8" w:space="0" w:color="auto"/>
        <w:left w:val="single" w:sz="4" w:space="0" w:color="auto"/>
        <w:bottom w:val="single" w:sz="4" w:space="0" w:color="1A1A1A"/>
      </w:pBdr>
      <w:shd w:val="clear" w:color="auto" w:fill="00CCFF"/>
      <w:suppressAutoHyphens w:val="0"/>
      <w:spacing w:before="100" w:beforeAutospacing="1" w:after="100" w:afterAutospacing="1"/>
      <w:jc w:val="center"/>
    </w:pPr>
    <w:rPr>
      <w:rFonts w:ascii="Calibri" w:hAnsi="Calibri"/>
      <w:sz w:val="16"/>
      <w:szCs w:val="16"/>
      <w:lang w:val="en-US" w:eastAsia="en-US"/>
    </w:rPr>
  </w:style>
  <w:style w:type="paragraph" w:customStyle="1" w:styleId="xl85">
    <w:name w:val="xl85"/>
    <w:basedOn w:val="Normalny"/>
    <w:uiPriority w:val="99"/>
    <w:rsid w:val="004771CD"/>
    <w:pPr>
      <w:pBdr>
        <w:top w:val="single" w:sz="4" w:space="0" w:color="1A1A1A"/>
        <w:left w:val="single" w:sz="4"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86">
    <w:name w:val="xl86"/>
    <w:basedOn w:val="Normalny"/>
    <w:uiPriority w:val="99"/>
    <w:rsid w:val="004771CD"/>
    <w:pPr>
      <w:pBdr>
        <w:top w:val="single" w:sz="4" w:space="0" w:color="1A1A1A"/>
        <w:left w:val="single" w:sz="4" w:space="0" w:color="auto"/>
        <w:bottom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87">
    <w:name w:val="xl87"/>
    <w:basedOn w:val="Normalny"/>
    <w:uiPriority w:val="99"/>
    <w:rsid w:val="004771CD"/>
    <w:pPr>
      <w:pBdr>
        <w:top w:val="single" w:sz="8" w:space="0" w:color="auto"/>
        <w:left w:val="single" w:sz="4" w:space="0" w:color="auto"/>
        <w:bottom w:val="single" w:sz="4" w:space="0" w:color="1A1A1A"/>
        <w:right w:val="single" w:sz="8" w:space="0" w:color="auto"/>
      </w:pBdr>
      <w:shd w:val="clear" w:color="auto" w:fill="00CCFF"/>
      <w:suppressAutoHyphens w:val="0"/>
      <w:spacing w:before="100" w:beforeAutospacing="1" w:after="100" w:afterAutospacing="1"/>
      <w:jc w:val="center"/>
    </w:pPr>
    <w:rPr>
      <w:rFonts w:ascii="Calibri" w:hAnsi="Calibri"/>
      <w:sz w:val="16"/>
      <w:szCs w:val="16"/>
      <w:lang w:val="en-US" w:eastAsia="en-US"/>
    </w:rPr>
  </w:style>
  <w:style w:type="paragraph" w:customStyle="1" w:styleId="xl88">
    <w:name w:val="xl88"/>
    <w:basedOn w:val="Normalny"/>
    <w:uiPriority w:val="99"/>
    <w:rsid w:val="004771CD"/>
    <w:pPr>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89">
    <w:name w:val="xl89"/>
    <w:basedOn w:val="Normalny"/>
    <w:uiPriority w:val="99"/>
    <w:rsid w:val="004771CD"/>
    <w:pPr>
      <w:pBdr>
        <w:top w:val="single" w:sz="8" w:space="0" w:color="auto"/>
        <w:left w:val="single" w:sz="8" w:space="0" w:color="auto"/>
        <w:right w:val="single" w:sz="4" w:space="0" w:color="1A1A1A"/>
      </w:pBdr>
      <w:shd w:val="clear" w:color="auto" w:fill="CC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90">
    <w:name w:val="xl90"/>
    <w:basedOn w:val="Normalny"/>
    <w:uiPriority w:val="99"/>
    <w:rsid w:val="004771CD"/>
    <w:pPr>
      <w:pBdr>
        <w:top w:val="single" w:sz="8" w:space="0" w:color="auto"/>
        <w:right w:val="single" w:sz="4" w:space="0" w:color="1A1A1A"/>
      </w:pBdr>
      <w:shd w:val="clear" w:color="auto" w:fill="CC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91">
    <w:name w:val="xl91"/>
    <w:basedOn w:val="Normalny"/>
    <w:uiPriority w:val="99"/>
    <w:rsid w:val="004771CD"/>
    <w:pPr>
      <w:pBdr>
        <w:top w:val="single" w:sz="4" w:space="0" w:color="auto"/>
        <w:left w:val="single" w:sz="8" w:space="0" w:color="auto"/>
        <w:bottom w:val="single" w:sz="4" w:space="0" w:color="auto"/>
        <w:right w:val="single" w:sz="4" w:space="0" w:color="auto"/>
      </w:pBdr>
      <w:shd w:val="clear" w:color="auto" w:fill="CC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92">
    <w:name w:val="xl92"/>
    <w:basedOn w:val="Normalny"/>
    <w:uiPriority w:val="99"/>
    <w:rsid w:val="004771CD"/>
    <w:pPr>
      <w:pBdr>
        <w:top w:val="single" w:sz="4" w:space="0" w:color="auto"/>
        <w:left w:val="single" w:sz="4" w:space="0" w:color="auto"/>
        <w:bottom w:val="single" w:sz="4" w:space="0" w:color="auto"/>
        <w:right w:val="single" w:sz="8" w:space="0" w:color="auto"/>
      </w:pBdr>
      <w:shd w:val="clear" w:color="auto" w:fill="CC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93">
    <w:name w:val="xl93"/>
    <w:basedOn w:val="Normalny"/>
    <w:uiPriority w:val="99"/>
    <w:rsid w:val="004771C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94">
    <w:name w:val="xl94"/>
    <w:basedOn w:val="Normalny"/>
    <w:uiPriority w:val="99"/>
    <w:rsid w:val="004771CD"/>
    <w:pPr>
      <w:pBdr>
        <w:top w:val="single" w:sz="4" w:space="0" w:color="auto"/>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95">
    <w:name w:val="xl95"/>
    <w:basedOn w:val="Normalny"/>
    <w:uiPriority w:val="99"/>
    <w:rsid w:val="004771C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96">
    <w:name w:val="xl96"/>
    <w:basedOn w:val="Normalny"/>
    <w:uiPriority w:val="99"/>
    <w:rsid w:val="004771CD"/>
    <w:pPr>
      <w:pBdr>
        <w:top w:val="single" w:sz="4" w:space="0" w:color="auto"/>
        <w:left w:val="single" w:sz="4" w:space="0" w:color="auto"/>
        <w:bottom w:val="single" w:sz="4" w:space="0" w:color="auto"/>
        <w:right w:val="single" w:sz="8" w:space="0" w:color="auto"/>
      </w:pBdr>
      <w:shd w:val="clear" w:color="auto" w:fill="FF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97">
    <w:name w:val="xl97"/>
    <w:basedOn w:val="Normalny"/>
    <w:uiPriority w:val="99"/>
    <w:rsid w:val="004771CD"/>
    <w:pPr>
      <w:pBdr>
        <w:top w:val="single" w:sz="4" w:space="0" w:color="auto"/>
        <w:left w:val="single" w:sz="8" w:space="0" w:color="auto"/>
        <w:bottom w:val="single" w:sz="8" w:space="0" w:color="auto"/>
        <w:right w:val="single" w:sz="4" w:space="0" w:color="auto"/>
      </w:pBdr>
      <w:shd w:val="clear" w:color="auto" w:fill="FF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98">
    <w:name w:val="xl98"/>
    <w:basedOn w:val="Normalny"/>
    <w:uiPriority w:val="99"/>
    <w:rsid w:val="004771CD"/>
    <w:pPr>
      <w:pBdr>
        <w:top w:val="single" w:sz="4" w:space="0" w:color="auto"/>
        <w:left w:val="single" w:sz="4" w:space="0" w:color="auto"/>
        <w:bottom w:val="single" w:sz="8" w:space="0" w:color="auto"/>
        <w:right w:val="single" w:sz="4" w:space="0" w:color="auto"/>
      </w:pBdr>
      <w:shd w:val="clear" w:color="auto" w:fill="FF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99">
    <w:name w:val="xl99"/>
    <w:basedOn w:val="Normalny"/>
    <w:uiPriority w:val="99"/>
    <w:rsid w:val="004771CD"/>
    <w:pPr>
      <w:pBdr>
        <w:top w:val="single" w:sz="4" w:space="0" w:color="auto"/>
        <w:left w:val="single" w:sz="4" w:space="0" w:color="auto"/>
        <w:bottom w:val="single" w:sz="8" w:space="0" w:color="auto"/>
        <w:right w:val="single" w:sz="8" w:space="0" w:color="auto"/>
      </w:pBdr>
      <w:shd w:val="clear" w:color="auto" w:fill="FF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00">
    <w:name w:val="xl100"/>
    <w:basedOn w:val="Normalny"/>
    <w:uiPriority w:val="99"/>
    <w:rsid w:val="004771CD"/>
    <w:pPr>
      <w:pBdr>
        <w:top w:val="single" w:sz="8" w:space="0" w:color="auto"/>
      </w:pBdr>
      <w:shd w:val="clear" w:color="auto" w:fill="CC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01">
    <w:name w:val="xl101"/>
    <w:basedOn w:val="Normalny"/>
    <w:uiPriority w:val="99"/>
    <w:rsid w:val="004771CD"/>
    <w:pPr>
      <w:pBdr>
        <w:top w:val="single" w:sz="4" w:space="0" w:color="auto"/>
        <w:left w:val="single" w:sz="4" w:space="0" w:color="auto"/>
        <w:bottom w:val="single" w:sz="4" w:space="0" w:color="auto"/>
      </w:pBdr>
      <w:shd w:val="clear" w:color="auto" w:fill="CC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02">
    <w:name w:val="xl102"/>
    <w:basedOn w:val="Normalny"/>
    <w:uiPriority w:val="99"/>
    <w:rsid w:val="004771CD"/>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03">
    <w:name w:val="xl103"/>
    <w:basedOn w:val="Normalny"/>
    <w:uiPriority w:val="99"/>
    <w:rsid w:val="004771CD"/>
    <w:pPr>
      <w:pBdr>
        <w:top w:val="single" w:sz="4" w:space="0" w:color="auto"/>
        <w:left w:val="single" w:sz="4" w:space="0" w:color="auto"/>
        <w:bottom w:val="single" w:sz="8" w:space="0" w:color="auto"/>
      </w:pBdr>
      <w:shd w:val="clear" w:color="auto" w:fill="FF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04">
    <w:name w:val="xl104"/>
    <w:basedOn w:val="Normalny"/>
    <w:uiPriority w:val="99"/>
    <w:rsid w:val="004771CD"/>
    <w:pPr>
      <w:pBdr>
        <w:top w:val="single" w:sz="4" w:space="0" w:color="1A1A1A"/>
        <w:left w:val="single" w:sz="4" w:space="0" w:color="auto"/>
        <w:right w:val="single" w:sz="4" w:space="0" w:color="auto"/>
      </w:pBdr>
      <w:suppressAutoHyphens w:val="0"/>
      <w:spacing w:before="100" w:beforeAutospacing="1" w:after="100" w:afterAutospacing="1"/>
      <w:jc w:val="center"/>
    </w:pPr>
    <w:rPr>
      <w:rFonts w:ascii="Calibri" w:hAnsi="Calibri"/>
      <w:i/>
      <w:iCs/>
      <w:sz w:val="16"/>
      <w:szCs w:val="16"/>
      <w:u w:val="single"/>
      <w:lang w:val="en-US" w:eastAsia="en-US"/>
    </w:rPr>
  </w:style>
  <w:style w:type="paragraph" w:customStyle="1" w:styleId="xl105">
    <w:name w:val="xl105"/>
    <w:basedOn w:val="Normalny"/>
    <w:uiPriority w:val="99"/>
    <w:rsid w:val="004771CD"/>
    <w:pPr>
      <w:pBdr>
        <w:top w:val="single" w:sz="4" w:space="0" w:color="1A1A1A"/>
        <w:left w:val="single" w:sz="4" w:space="0" w:color="auto"/>
        <w:right w:val="single" w:sz="4" w:space="0" w:color="1A1A1A"/>
      </w:pBdr>
      <w:suppressAutoHyphens w:val="0"/>
      <w:spacing w:before="100" w:beforeAutospacing="1" w:after="100" w:afterAutospacing="1"/>
      <w:jc w:val="center"/>
    </w:pPr>
    <w:rPr>
      <w:rFonts w:ascii="Calibri" w:hAnsi="Calibri"/>
      <w:i/>
      <w:iCs/>
      <w:sz w:val="16"/>
      <w:szCs w:val="16"/>
      <w:u w:val="single"/>
      <w:lang w:val="en-US" w:eastAsia="en-US"/>
    </w:rPr>
  </w:style>
  <w:style w:type="paragraph" w:customStyle="1" w:styleId="xl106">
    <w:name w:val="xl106"/>
    <w:basedOn w:val="Normalny"/>
    <w:uiPriority w:val="99"/>
    <w:rsid w:val="004771CD"/>
    <w:pPr>
      <w:pBdr>
        <w:top w:val="single" w:sz="4" w:space="0" w:color="1A1A1A"/>
        <w:left w:val="single" w:sz="4" w:space="0" w:color="auto"/>
        <w:bottom w:val="single" w:sz="4" w:space="0" w:color="1A1A1A"/>
        <w:right w:val="single" w:sz="4" w:space="0" w:color="auto"/>
      </w:pBdr>
      <w:suppressAutoHyphens w:val="0"/>
      <w:spacing w:before="100" w:beforeAutospacing="1" w:after="100" w:afterAutospacing="1"/>
      <w:jc w:val="center"/>
    </w:pPr>
    <w:rPr>
      <w:rFonts w:ascii="Calibri" w:hAnsi="Calibri"/>
      <w:i/>
      <w:iCs/>
      <w:sz w:val="16"/>
      <w:szCs w:val="16"/>
      <w:u w:val="single"/>
      <w:lang w:val="en-US" w:eastAsia="en-US"/>
    </w:rPr>
  </w:style>
  <w:style w:type="paragraph" w:customStyle="1" w:styleId="xl107">
    <w:name w:val="xl107"/>
    <w:basedOn w:val="Normalny"/>
    <w:uiPriority w:val="99"/>
    <w:rsid w:val="004771CD"/>
    <w:pPr>
      <w:pBdr>
        <w:top w:val="single" w:sz="4" w:space="0" w:color="1A1A1A"/>
        <w:left w:val="single" w:sz="4" w:space="0" w:color="auto"/>
        <w:bottom w:val="single" w:sz="4" w:space="0" w:color="1A1A1A"/>
        <w:right w:val="single" w:sz="4" w:space="0" w:color="1A1A1A"/>
      </w:pBdr>
      <w:suppressAutoHyphens w:val="0"/>
      <w:spacing w:before="100" w:beforeAutospacing="1" w:after="100" w:afterAutospacing="1"/>
      <w:jc w:val="center"/>
    </w:pPr>
    <w:rPr>
      <w:rFonts w:ascii="Calibri" w:hAnsi="Calibri"/>
      <w:i/>
      <w:iCs/>
      <w:sz w:val="16"/>
      <w:szCs w:val="16"/>
      <w:u w:val="single"/>
      <w:lang w:val="en-US" w:eastAsia="en-US"/>
    </w:rPr>
  </w:style>
  <w:style w:type="paragraph" w:customStyle="1" w:styleId="xl108">
    <w:name w:val="xl108"/>
    <w:basedOn w:val="Normalny"/>
    <w:uiPriority w:val="99"/>
    <w:rsid w:val="004771CD"/>
    <w:pPr>
      <w:pBdr>
        <w:top w:val="single" w:sz="8" w:space="0" w:color="auto"/>
        <w:right w:val="single" w:sz="8" w:space="0" w:color="auto"/>
      </w:pBdr>
      <w:shd w:val="clear" w:color="auto" w:fill="CC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09">
    <w:name w:val="xl109"/>
    <w:basedOn w:val="Normalny"/>
    <w:uiPriority w:val="99"/>
    <w:rsid w:val="004771CD"/>
    <w:pPr>
      <w:pBdr>
        <w:top w:val="single" w:sz="4" w:space="0" w:color="1A1A1A"/>
        <w:left w:val="single" w:sz="8" w:space="0" w:color="auto"/>
        <w:bottom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10">
    <w:name w:val="xl110"/>
    <w:basedOn w:val="Normalny"/>
    <w:uiPriority w:val="99"/>
    <w:rsid w:val="004771CD"/>
    <w:pPr>
      <w:pBdr>
        <w:top w:val="single" w:sz="4" w:space="0" w:color="1A1A1A"/>
        <w:left w:val="single" w:sz="4" w:space="0" w:color="1A1A1A"/>
        <w:bottom w:val="single" w:sz="8" w:space="0" w:color="auto"/>
        <w:right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111">
    <w:name w:val="xl111"/>
    <w:basedOn w:val="Normalny"/>
    <w:uiPriority w:val="99"/>
    <w:rsid w:val="004771CD"/>
    <w:pPr>
      <w:pBdr>
        <w:top w:val="single" w:sz="4" w:space="0" w:color="1A1A1A"/>
        <w:left w:val="single" w:sz="4" w:space="0" w:color="1A1A1A"/>
        <w:bottom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12">
    <w:name w:val="xl112"/>
    <w:basedOn w:val="Normalny"/>
    <w:uiPriority w:val="99"/>
    <w:rsid w:val="004771CD"/>
    <w:pPr>
      <w:pBdr>
        <w:top w:val="single" w:sz="4" w:space="0" w:color="1A1A1A"/>
        <w:left w:val="single" w:sz="4" w:space="0" w:color="auto"/>
        <w:bottom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13">
    <w:name w:val="xl113"/>
    <w:basedOn w:val="Normalny"/>
    <w:uiPriority w:val="99"/>
    <w:rsid w:val="004771CD"/>
    <w:pPr>
      <w:pBdr>
        <w:top w:val="single" w:sz="4" w:space="0" w:color="1A1A1A"/>
        <w:left w:val="single" w:sz="4" w:space="0" w:color="1A1A1A"/>
        <w:bottom w:val="single" w:sz="8" w:space="0" w:color="auto"/>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14">
    <w:name w:val="xl114"/>
    <w:basedOn w:val="Normalny"/>
    <w:uiPriority w:val="99"/>
    <w:rsid w:val="004771CD"/>
    <w:pPr>
      <w:pBdr>
        <w:top w:val="single" w:sz="4" w:space="0" w:color="1A1A1A"/>
        <w:left w:val="single" w:sz="8" w:space="0" w:color="auto"/>
      </w:pBdr>
      <w:suppressAutoHyphens w:val="0"/>
      <w:spacing w:before="100" w:beforeAutospacing="1" w:after="100" w:afterAutospacing="1"/>
      <w:jc w:val="center"/>
    </w:pPr>
    <w:rPr>
      <w:rFonts w:ascii="Calibri" w:hAnsi="Calibri"/>
      <w:i/>
      <w:iCs/>
      <w:sz w:val="16"/>
      <w:szCs w:val="16"/>
      <w:u w:val="single"/>
      <w:lang w:val="en-US" w:eastAsia="en-US"/>
    </w:rPr>
  </w:style>
  <w:style w:type="paragraph" w:customStyle="1" w:styleId="xl115">
    <w:name w:val="xl115"/>
    <w:basedOn w:val="Normalny"/>
    <w:uiPriority w:val="99"/>
    <w:rsid w:val="004771CD"/>
    <w:pPr>
      <w:pBdr>
        <w:top w:val="single" w:sz="4" w:space="0" w:color="1A1A1A"/>
        <w:left w:val="single" w:sz="8" w:space="0" w:color="auto"/>
        <w:bottom w:val="single" w:sz="4" w:space="0" w:color="1A1A1A"/>
      </w:pBdr>
      <w:suppressAutoHyphens w:val="0"/>
      <w:spacing w:before="100" w:beforeAutospacing="1" w:after="100" w:afterAutospacing="1"/>
      <w:jc w:val="center"/>
    </w:pPr>
    <w:rPr>
      <w:rFonts w:ascii="Calibri" w:hAnsi="Calibri"/>
      <w:i/>
      <w:iCs/>
      <w:sz w:val="16"/>
      <w:szCs w:val="16"/>
      <w:u w:val="single"/>
      <w:lang w:val="en-US" w:eastAsia="en-US"/>
    </w:rPr>
  </w:style>
  <w:style w:type="paragraph" w:customStyle="1" w:styleId="xl116">
    <w:name w:val="xl116"/>
    <w:basedOn w:val="Normalny"/>
    <w:uiPriority w:val="99"/>
    <w:rsid w:val="004771CD"/>
    <w:pPr>
      <w:pBdr>
        <w:top w:val="single" w:sz="4" w:space="0" w:color="1A1A1A"/>
        <w:left w:val="single" w:sz="8" w:space="0" w:color="auto"/>
        <w:bottom w:val="single" w:sz="8" w:space="0" w:color="auto"/>
      </w:pBdr>
      <w:suppressAutoHyphens w:val="0"/>
      <w:spacing w:before="100" w:beforeAutospacing="1" w:after="100" w:afterAutospacing="1"/>
      <w:jc w:val="center"/>
    </w:pPr>
    <w:rPr>
      <w:rFonts w:ascii="Calibri" w:hAnsi="Calibri"/>
      <w:i/>
      <w:iCs/>
      <w:sz w:val="16"/>
      <w:szCs w:val="16"/>
      <w:u w:val="single"/>
      <w:lang w:val="en-US" w:eastAsia="en-US"/>
    </w:rPr>
  </w:style>
  <w:style w:type="paragraph" w:customStyle="1" w:styleId="xl117">
    <w:name w:val="xl117"/>
    <w:basedOn w:val="Normalny"/>
    <w:uiPriority w:val="99"/>
    <w:rsid w:val="004771CD"/>
    <w:pPr>
      <w:pBdr>
        <w:top w:val="single" w:sz="4" w:space="0" w:color="1A1A1A"/>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18">
    <w:name w:val="xl118"/>
    <w:basedOn w:val="Normalny"/>
    <w:uiPriority w:val="99"/>
    <w:rsid w:val="004771CD"/>
    <w:pPr>
      <w:pBdr>
        <w:top w:val="single" w:sz="4" w:space="0" w:color="1A1A1A"/>
        <w:left w:val="single" w:sz="4" w:space="0" w:color="auto"/>
        <w:bottom w:val="single" w:sz="8" w:space="0" w:color="auto"/>
        <w:right w:val="single" w:sz="4" w:space="0" w:color="1A1A1A"/>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19">
    <w:name w:val="xl119"/>
    <w:basedOn w:val="Normalny"/>
    <w:uiPriority w:val="99"/>
    <w:rsid w:val="004771CD"/>
    <w:pPr>
      <w:pBdr>
        <w:top w:val="single" w:sz="8" w:space="0" w:color="auto"/>
        <w:left w:val="single" w:sz="8" w:space="0" w:color="auto"/>
        <w:bottom w:val="single" w:sz="4" w:space="0" w:color="auto"/>
        <w:right w:val="single" w:sz="4" w:space="0" w:color="auto"/>
      </w:pBdr>
      <w:shd w:val="clear" w:color="auto" w:fill="CC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20">
    <w:name w:val="xl120"/>
    <w:basedOn w:val="Normalny"/>
    <w:uiPriority w:val="99"/>
    <w:rsid w:val="004771CD"/>
    <w:pPr>
      <w:pBdr>
        <w:top w:val="single" w:sz="8"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21">
    <w:name w:val="xl121"/>
    <w:basedOn w:val="Normalny"/>
    <w:uiPriority w:val="99"/>
    <w:rsid w:val="004771CD"/>
    <w:pPr>
      <w:pBdr>
        <w:top w:val="single" w:sz="4" w:space="0" w:color="1A1A1A"/>
        <w:left w:val="single" w:sz="4" w:space="0" w:color="1A1A1A"/>
        <w:right w:val="single" w:sz="4" w:space="0" w:color="1A1A1A"/>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22">
    <w:name w:val="xl122"/>
    <w:basedOn w:val="Normalny"/>
    <w:uiPriority w:val="99"/>
    <w:rsid w:val="004771CD"/>
    <w:pPr>
      <w:pBdr>
        <w:top w:val="single" w:sz="4" w:space="0" w:color="1A1A1A"/>
        <w:bottom w:val="single" w:sz="4" w:space="0" w:color="1A1A1A"/>
        <w:right w:val="single" w:sz="4" w:space="0" w:color="1A1A1A"/>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23">
    <w:name w:val="xl123"/>
    <w:basedOn w:val="Normalny"/>
    <w:uiPriority w:val="99"/>
    <w:rsid w:val="004771CD"/>
    <w:pPr>
      <w:pBdr>
        <w:top w:val="single" w:sz="4" w:space="0" w:color="1A1A1A"/>
        <w:left w:val="single" w:sz="4" w:space="0" w:color="1A1A1A"/>
        <w:bottom w:val="single" w:sz="8" w:space="0" w:color="auto"/>
        <w:right w:val="single" w:sz="4" w:space="0" w:color="1A1A1A"/>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24">
    <w:name w:val="xl124"/>
    <w:basedOn w:val="Normalny"/>
    <w:uiPriority w:val="99"/>
    <w:rsid w:val="004771CD"/>
    <w:pPr>
      <w:pBdr>
        <w:top w:val="single" w:sz="4" w:space="0" w:color="1A1A1A"/>
        <w:left w:val="single" w:sz="4" w:space="0" w:color="1A1A1A"/>
        <w:right w:val="single" w:sz="8" w:space="0" w:color="auto"/>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25">
    <w:name w:val="xl125"/>
    <w:basedOn w:val="Normalny"/>
    <w:uiPriority w:val="99"/>
    <w:rsid w:val="004771CD"/>
    <w:pPr>
      <w:pBdr>
        <w:top w:val="single" w:sz="4" w:space="0" w:color="1A1A1A"/>
        <w:left w:val="single" w:sz="4" w:space="0" w:color="1A1A1A"/>
        <w:bottom w:val="single" w:sz="4" w:space="0" w:color="1A1A1A"/>
        <w:right w:val="single" w:sz="4" w:space="0" w:color="1A1A1A"/>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26">
    <w:name w:val="xl126"/>
    <w:basedOn w:val="Normalny"/>
    <w:uiPriority w:val="99"/>
    <w:rsid w:val="004771CD"/>
    <w:pPr>
      <w:pBdr>
        <w:top w:val="single" w:sz="4" w:space="0" w:color="1A1A1A"/>
        <w:left w:val="single" w:sz="4" w:space="0" w:color="1A1A1A"/>
        <w:bottom w:val="single" w:sz="4" w:space="0" w:color="1A1A1A"/>
        <w:right w:val="single" w:sz="8" w:space="0" w:color="auto"/>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27">
    <w:name w:val="xl127"/>
    <w:basedOn w:val="Normalny"/>
    <w:uiPriority w:val="99"/>
    <w:rsid w:val="004771CD"/>
    <w:pPr>
      <w:pBdr>
        <w:top w:val="single" w:sz="4" w:space="0" w:color="1A1A1A"/>
        <w:left w:val="single" w:sz="4" w:space="0" w:color="1A1A1A"/>
        <w:bottom w:val="single" w:sz="8" w:space="0" w:color="auto"/>
        <w:right w:val="single" w:sz="8" w:space="0" w:color="auto"/>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28">
    <w:name w:val="xl128"/>
    <w:basedOn w:val="Normalny"/>
    <w:uiPriority w:val="99"/>
    <w:rsid w:val="004771CD"/>
    <w:pPr>
      <w:pBdr>
        <w:top w:val="single" w:sz="4" w:space="0" w:color="1A1A1A"/>
        <w:left w:val="single" w:sz="8" w:space="0" w:color="auto"/>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29">
    <w:name w:val="xl129"/>
    <w:basedOn w:val="Normalny"/>
    <w:uiPriority w:val="99"/>
    <w:rsid w:val="004771CD"/>
    <w:pPr>
      <w:pBdr>
        <w:top w:val="single" w:sz="4" w:space="0" w:color="1A1A1A"/>
        <w:left w:val="single" w:sz="4" w:space="0" w:color="auto"/>
        <w:right w:val="single" w:sz="4" w:space="0" w:color="1A1A1A"/>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30">
    <w:name w:val="xl130"/>
    <w:basedOn w:val="Normalny"/>
    <w:uiPriority w:val="99"/>
    <w:rsid w:val="004771CD"/>
    <w:pPr>
      <w:pBdr>
        <w:top w:val="single" w:sz="4" w:space="0" w:color="1A1A1A"/>
        <w:left w:val="single" w:sz="8" w:space="0" w:color="auto"/>
        <w:bottom w:val="single" w:sz="4" w:space="0" w:color="1A1A1A"/>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31">
    <w:name w:val="xl131"/>
    <w:basedOn w:val="Normalny"/>
    <w:uiPriority w:val="99"/>
    <w:rsid w:val="004771CD"/>
    <w:pPr>
      <w:pBdr>
        <w:top w:val="single" w:sz="4" w:space="0" w:color="1A1A1A"/>
        <w:left w:val="single" w:sz="4" w:space="0" w:color="auto"/>
        <w:bottom w:val="single" w:sz="4" w:space="0" w:color="1A1A1A"/>
        <w:right w:val="single" w:sz="4" w:space="0" w:color="1A1A1A"/>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32">
    <w:name w:val="xl132"/>
    <w:basedOn w:val="Normalny"/>
    <w:uiPriority w:val="99"/>
    <w:rsid w:val="004771CD"/>
    <w:pPr>
      <w:pBdr>
        <w:top w:val="single" w:sz="4" w:space="0" w:color="1A1A1A"/>
        <w:left w:val="single" w:sz="8" w:space="0" w:color="auto"/>
        <w:bottom w:val="single" w:sz="8" w:space="0" w:color="auto"/>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33">
    <w:name w:val="xl133"/>
    <w:basedOn w:val="Normalny"/>
    <w:uiPriority w:val="99"/>
    <w:rsid w:val="004771CD"/>
    <w:pPr>
      <w:pBdr>
        <w:top w:val="single" w:sz="4" w:space="0" w:color="1A1A1A"/>
        <w:left w:val="single" w:sz="4" w:space="0" w:color="auto"/>
        <w:bottom w:val="single" w:sz="8" w:space="0" w:color="auto"/>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34">
    <w:name w:val="xl134"/>
    <w:basedOn w:val="Normalny"/>
    <w:uiPriority w:val="99"/>
    <w:rsid w:val="004771CD"/>
    <w:pPr>
      <w:pBdr>
        <w:top w:val="single" w:sz="4" w:space="0" w:color="1A1A1A"/>
        <w:left w:val="single" w:sz="4" w:space="0" w:color="1A1A1A"/>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35">
    <w:name w:val="xl135"/>
    <w:basedOn w:val="Normalny"/>
    <w:uiPriority w:val="99"/>
    <w:rsid w:val="004771CD"/>
    <w:pPr>
      <w:pBdr>
        <w:top w:val="single" w:sz="4" w:space="0" w:color="1A1A1A"/>
        <w:left w:val="single" w:sz="4" w:space="0" w:color="1A1A1A"/>
        <w:bottom w:val="single" w:sz="4" w:space="0" w:color="1A1A1A"/>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36">
    <w:name w:val="xl136"/>
    <w:basedOn w:val="Normalny"/>
    <w:uiPriority w:val="99"/>
    <w:rsid w:val="004771CD"/>
    <w:pPr>
      <w:pBdr>
        <w:top w:val="single" w:sz="4" w:space="0" w:color="1A1A1A"/>
        <w:left w:val="single" w:sz="4" w:space="0" w:color="1A1A1A"/>
        <w:bottom w:val="single" w:sz="8" w:space="0" w:color="auto"/>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37">
    <w:name w:val="xl137"/>
    <w:basedOn w:val="Normalny"/>
    <w:uiPriority w:val="99"/>
    <w:rsid w:val="004771CD"/>
    <w:pPr>
      <w:pBdr>
        <w:top w:val="single" w:sz="8" w:space="0" w:color="auto"/>
        <w:left w:val="single" w:sz="4" w:space="0" w:color="auto"/>
        <w:bottom w:val="single" w:sz="4" w:space="0" w:color="auto"/>
      </w:pBdr>
      <w:shd w:val="clear" w:color="auto" w:fill="CC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38">
    <w:name w:val="xl138"/>
    <w:basedOn w:val="Normalny"/>
    <w:uiPriority w:val="99"/>
    <w:rsid w:val="004771C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39">
    <w:name w:val="xl139"/>
    <w:basedOn w:val="Normalny"/>
    <w:uiPriority w:val="99"/>
    <w:rsid w:val="004771C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40">
    <w:name w:val="xl140"/>
    <w:basedOn w:val="Normalny"/>
    <w:uiPriority w:val="99"/>
    <w:rsid w:val="004771C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41">
    <w:name w:val="xl141"/>
    <w:basedOn w:val="Normalny"/>
    <w:uiPriority w:val="99"/>
    <w:rsid w:val="004771CD"/>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42">
    <w:name w:val="xl142"/>
    <w:basedOn w:val="Normalny"/>
    <w:uiPriority w:val="99"/>
    <w:rsid w:val="004771CD"/>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43">
    <w:name w:val="xl143"/>
    <w:basedOn w:val="Normalny"/>
    <w:uiPriority w:val="99"/>
    <w:rsid w:val="004771CD"/>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44">
    <w:name w:val="xl144"/>
    <w:basedOn w:val="Normalny"/>
    <w:uiPriority w:val="99"/>
    <w:rsid w:val="004771CD"/>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45">
    <w:name w:val="xl145"/>
    <w:basedOn w:val="Normalny"/>
    <w:uiPriority w:val="99"/>
    <w:rsid w:val="004771CD"/>
    <w:pPr>
      <w:pBdr>
        <w:top w:val="single" w:sz="4" w:space="0" w:color="auto"/>
        <w:bottom w:val="single" w:sz="4" w:space="0" w:color="auto"/>
        <w:right w:val="single" w:sz="8" w:space="0" w:color="auto"/>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46">
    <w:name w:val="xl146"/>
    <w:basedOn w:val="Normalny"/>
    <w:uiPriority w:val="99"/>
    <w:rsid w:val="004771CD"/>
    <w:pPr>
      <w:pBdr>
        <w:top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47">
    <w:name w:val="xl147"/>
    <w:basedOn w:val="Normalny"/>
    <w:uiPriority w:val="99"/>
    <w:rsid w:val="004771CD"/>
    <w:pPr>
      <w:pBdr>
        <w:top w:val="single" w:sz="4" w:space="0" w:color="auto"/>
        <w:bottom w:val="single" w:sz="4" w:space="0" w:color="auto"/>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48">
    <w:name w:val="xl148"/>
    <w:basedOn w:val="Normalny"/>
    <w:uiPriority w:val="99"/>
    <w:rsid w:val="004771CD"/>
    <w:pPr>
      <w:pBdr>
        <w:left w:val="single" w:sz="8" w:space="0" w:color="auto"/>
        <w:right w:val="single" w:sz="4"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49">
    <w:name w:val="xl149"/>
    <w:basedOn w:val="Normalny"/>
    <w:uiPriority w:val="99"/>
    <w:rsid w:val="004771CD"/>
    <w:pPr>
      <w:pBdr>
        <w:left w:val="single" w:sz="4" w:space="0" w:color="auto"/>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50">
    <w:name w:val="xl150"/>
    <w:basedOn w:val="Normalny"/>
    <w:uiPriority w:val="99"/>
    <w:rsid w:val="004771CD"/>
    <w:pPr>
      <w:pBdr>
        <w:top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51">
    <w:name w:val="xl151"/>
    <w:basedOn w:val="Normalny"/>
    <w:uiPriority w:val="99"/>
    <w:rsid w:val="004771CD"/>
    <w:pPr>
      <w:pBdr>
        <w:left w:val="single" w:sz="8" w:space="0" w:color="auto"/>
        <w:bottom w:val="single" w:sz="4" w:space="0" w:color="1A1A1A"/>
      </w:pBdr>
      <w:shd w:val="clear" w:color="auto" w:fill="FFFF00"/>
      <w:suppressAutoHyphens w:val="0"/>
      <w:spacing w:before="100" w:beforeAutospacing="1" w:after="100" w:afterAutospacing="1"/>
      <w:jc w:val="center"/>
    </w:pPr>
    <w:rPr>
      <w:rFonts w:ascii="Calibri" w:hAnsi="Calibri"/>
      <w:sz w:val="16"/>
      <w:szCs w:val="16"/>
      <w:lang w:val="en-US" w:eastAsia="en-US"/>
    </w:rPr>
  </w:style>
  <w:style w:type="paragraph" w:customStyle="1" w:styleId="xl152">
    <w:name w:val="xl152"/>
    <w:basedOn w:val="Normalny"/>
    <w:uiPriority w:val="99"/>
    <w:rsid w:val="004771CD"/>
    <w:pPr>
      <w:pBdr>
        <w:left w:val="single" w:sz="4" w:space="0" w:color="1A1A1A"/>
        <w:bottom w:val="single" w:sz="4" w:space="0" w:color="1A1A1A"/>
        <w:right w:val="single" w:sz="4" w:space="0" w:color="1A1A1A"/>
      </w:pBdr>
      <w:shd w:val="clear" w:color="auto" w:fill="00CCFF"/>
      <w:suppressAutoHyphens w:val="0"/>
      <w:spacing w:before="100" w:beforeAutospacing="1" w:after="100" w:afterAutospacing="1"/>
      <w:jc w:val="center"/>
    </w:pPr>
    <w:rPr>
      <w:rFonts w:ascii="Calibri" w:hAnsi="Calibri"/>
      <w:sz w:val="16"/>
      <w:szCs w:val="16"/>
      <w:lang w:val="en-US" w:eastAsia="en-US"/>
    </w:rPr>
  </w:style>
  <w:style w:type="paragraph" w:customStyle="1" w:styleId="xl153">
    <w:name w:val="xl153"/>
    <w:basedOn w:val="Normalny"/>
    <w:uiPriority w:val="99"/>
    <w:rsid w:val="004771CD"/>
    <w:pPr>
      <w:pBdr>
        <w:left w:val="single" w:sz="4" w:space="0" w:color="1A1A1A"/>
        <w:bottom w:val="single" w:sz="4" w:space="0" w:color="1A1A1A"/>
        <w:right w:val="single" w:sz="4" w:space="0" w:color="1A1A1A"/>
      </w:pBdr>
      <w:shd w:val="clear" w:color="auto" w:fill="FFCC00"/>
      <w:suppressAutoHyphens w:val="0"/>
      <w:spacing w:before="100" w:beforeAutospacing="1" w:after="100" w:afterAutospacing="1"/>
      <w:jc w:val="center"/>
    </w:pPr>
    <w:rPr>
      <w:rFonts w:ascii="Calibri" w:hAnsi="Calibri"/>
      <w:sz w:val="16"/>
      <w:szCs w:val="16"/>
      <w:lang w:val="en-US" w:eastAsia="en-US"/>
    </w:rPr>
  </w:style>
  <w:style w:type="paragraph" w:customStyle="1" w:styleId="xl154">
    <w:name w:val="xl154"/>
    <w:basedOn w:val="Normalny"/>
    <w:uiPriority w:val="99"/>
    <w:rsid w:val="004771CD"/>
    <w:pPr>
      <w:pBdr>
        <w:left w:val="single" w:sz="4" w:space="0" w:color="1A1A1A"/>
        <w:bottom w:val="single" w:sz="4" w:space="0" w:color="1A1A1A"/>
        <w:right w:val="single" w:sz="4" w:space="0" w:color="1A1A1A"/>
      </w:pBdr>
      <w:shd w:val="clear" w:color="auto" w:fill="FFFF00"/>
      <w:suppressAutoHyphens w:val="0"/>
      <w:spacing w:before="100" w:beforeAutospacing="1" w:after="100" w:afterAutospacing="1"/>
      <w:jc w:val="center"/>
    </w:pPr>
    <w:rPr>
      <w:rFonts w:ascii="Calibri" w:hAnsi="Calibri"/>
      <w:sz w:val="16"/>
      <w:szCs w:val="16"/>
      <w:lang w:val="en-US" w:eastAsia="en-US"/>
    </w:rPr>
  </w:style>
  <w:style w:type="paragraph" w:customStyle="1" w:styleId="xl155">
    <w:name w:val="xl155"/>
    <w:basedOn w:val="Normalny"/>
    <w:uiPriority w:val="99"/>
    <w:rsid w:val="004771CD"/>
    <w:pPr>
      <w:pBdr>
        <w:left w:val="single" w:sz="4" w:space="0" w:color="1A1A1A"/>
        <w:bottom w:val="single" w:sz="4" w:space="0" w:color="1A1A1A"/>
      </w:pBdr>
      <w:shd w:val="clear" w:color="auto" w:fill="00CCFF"/>
      <w:suppressAutoHyphens w:val="0"/>
      <w:spacing w:before="100" w:beforeAutospacing="1" w:after="100" w:afterAutospacing="1"/>
      <w:jc w:val="center"/>
    </w:pPr>
    <w:rPr>
      <w:rFonts w:ascii="Calibri" w:hAnsi="Calibri"/>
      <w:sz w:val="16"/>
      <w:szCs w:val="16"/>
      <w:lang w:val="en-US" w:eastAsia="en-US"/>
    </w:rPr>
  </w:style>
  <w:style w:type="paragraph" w:customStyle="1" w:styleId="xl156">
    <w:name w:val="xl156"/>
    <w:basedOn w:val="Normalny"/>
    <w:uiPriority w:val="99"/>
    <w:rsid w:val="004771CD"/>
    <w:pPr>
      <w:pBdr>
        <w:left w:val="single" w:sz="4" w:space="0" w:color="auto"/>
        <w:bottom w:val="single" w:sz="4" w:space="0" w:color="1A1A1A"/>
      </w:pBdr>
      <w:shd w:val="clear" w:color="auto" w:fill="00CCFF"/>
      <w:suppressAutoHyphens w:val="0"/>
      <w:spacing w:before="100" w:beforeAutospacing="1" w:after="100" w:afterAutospacing="1"/>
      <w:jc w:val="center"/>
    </w:pPr>
    <w:rPr>
      <w:rFonts w:ascii="Calibri" w:hAnsi="Calibri"/>
      <w:sz w:val="16"/>
      <w:szCs w:val="16"/>
      <w:lang w:val="en-US" w:eastAsia="en-US"/>
    </w:rPr>
  </w:style>
  <w:style w:type="paragraph" w:customStyle="1" w:styleId="xl157">
    <w:name w:val="xl157"/>
    <w:basedOn w:val="Normalny"/>
    <w:uiPriority w:val="99"/>
    <w:rsid w:val="004771CD"/>
    <w:pPr>
      <w:pBdr>
        <w:left w:val="single" w:sz="4" w:space="0" w:color="auto"/>
        <w:bottom w:val="single" w:sz="4" w:space="0" w:color="1A1A1A"/>
        <w:right w:val="single" w:sz="8" w:space="0" w:color="auto"/>
      </w:pBdr>
      <w:shd w:val="clear" w:color="auto" w:fill="00CCFF"/>
      <w:suppressAutoHyphens w:val="0"/>
      <w:spacing w:before="100" w:beforeAutospacing="1" w:after="100" w:afterAutospacing="1"/>
      <w:jc w:val="center"/>
    </w:pPr>
    <w:rPr>
      <w:rFonts w:ascii="Calibri" w:hAnsi="Calibri"/>
      <w:sz w:val="16"/>
      <w:szCs w:val="16"/>
      <w:lang w:val="en-US" w:eastAsia="en-US"/>
    </w:rPr>
  </w:style>
  <w:style w:type="paragraph" w:customStyle="1" w:styleId="xl158">
    <w:name w:val="xl158"/>
    <w:basedOn w:val="Normalny"/>
    <w:uiPriority w:val="99"/>
    <w:rsid w:val="004771CD"/>
    <w:pPr>
      <w:pBdr>
        <w:left w:val="single" w:sz="4" w:space="0" w:color="1A1A1A"/>
        <w:bottom w:val="single" w:sz="4" w:space="0" w:color="1A1A1A"/>
        <w:right w:val="single" w:sz="4" w:space="0" w:color="1A1A1A"/>
      </w:pBdr>
      <w:shd w:val="clear" w:color="auto" w:fill="8DB4E3"/>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59">
    <w:name w:val="xl159"/>
    <w:basedOn w:val="Normalny"/>
    <w:uiPriority w:val="99"/>
    <w:rsid w:val="004771CD"/>
    <w:pPr>
      <w:pBdr>
        <w:left w:val="single" w:sz="4" w:space="0" w:color="1A1A1A"/>
        <w:bottom w:val="single" w:sz="4" w:space="0" w:color="1A1A1A"/>
        <w:right w:val="single" w:sz="4" w:space="0" w:color="1A1A1A"/>
      </w:pBdr>
      <w:shd w:val="clear" w:color="auto" w:fill="FFCC00"/>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60">
    <w:name w:val="xl160"/>
    <w:basedOn w:val="Normalny"/>
    <w:uiPriority w:val="99"/>
    <w:rsid w:val="004771CD"/>
    <w:pPr>
      <w:pBdr>
        <w:left w:val="single" w:sz="8" w:space="0" w:color="auto"/>
        <w:bottom w:val="single" w:sz="4" w:space="0" w:color="1A1A1A"/>
      </w:pBdr>
      <w:shd w:val="clear" w:color="auto" w:fill="00CCFF"/>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61">
    <w:name w:val="xl161"/>
    <w:basedOn w:val="Normalny"/>
    <w:uiPriority w:val="99"/>
    <w:rsid w:val="004771CD"/>
    <w:pPr>
      <w:pBdr>
        <w:left w:val="single" w:sz="4" w:space="0" w:color="auto"/>
        <w:bottom w:val="single" w:sz="4" w:space="0" w:color="1A1A1A"/>
      </w:pBdr>
      <w:shd w:val="clear" w:color="auto" w:fill="FFFF99"/>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62">
    <w:name w:val="xl162"/>
    <w:basedOn w:val="Normalny"/>
    <w:uiPriority w:val="99"/>
    <w:rsid w:val="004771CD"/>
    <w:pPr>
      <w:pBdr>
        <w:left w:val="single" w:sz="4" w:space="0" w:color="auto"/>
        <w:bottom w:val="single" w:sz="4" w:space="0" w:color="1A1A1A"/>
        <w:right w:val="single" w:sz="4" w:space="0" w:color="1A1A1A"/>
      </w:pBdr>
      <w:shd w:val="clear" w:color="auto" w:fill="FFFF99"/>
      <w:suppressAutoHyphens w:val="0"/>
      <w:spacing w:before="100" w:beforeAutospacing="1" w:after="100" w:afterAutospacing="1"/>
      <w:jc w:val="center"/>
    </w:pPr>
    <w:rPr>
      <w:rFonts w:ascii="Calibri" w:hAnsi="Calibri"/>
      <w:i/>
      <w:iCs/>
      <w:sz w:val="16"/>
      <w:szCs w:val="16"/>
      <w:u w:val="single"/>
      <w:lang w:val="en-US" w:eastAsia="en-US"/>
    </w:rPr>
  </w:style>
  <w:style w:type="paragraph" w:customStyle="1" w:styleId="xl163">
    <w:name w:val="xl163"/>
    <w:basedOn w:val="Normalny"/>
    <w:uiPriority w:val="99"/>
    <w:rsid w:val="004771CD"/>
    <w:pPr>
      <w:pBdr>
        <w:left w:val="single" w:sz="4" w:space="0" w:color="1A1A1A"/>
        <w:bottom w:val="single" w:sz="4" w:space="0" w:color="1A1A1A"/>
      </w:pBdr>
      <w:shd w:val="clear" w:color="auto" w:fill="FFCC00"/>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64">
    <w:name w:val="xl164"/>
    <w:basedOn w:val="Normalny"/>
    <w:uiPriority w:val="99"/>
    <w:rsid w:val="004771CD"/>
    <w:pPr>
      <w:pBdr>
        <w:left w:val="single" w:sz="8" w:space="0" w:color="auto"/>
        <w:bottom w:val="single" w:sz="4" w:space="0" w:color="auto"/>
        <w:right w:val="single" w:sz="4" w:space="0" w:color="auto"/>
      </w:pBdr>
      <w:shd w:val="clear" w:color="auto" w:fill="FFCC00"/>
      <w:suppressAutoHyphens w:val="0"/>
      <w:spacing w:before="100" w:beforeAutospacing="1" w:after="100" w:afterAutospacing="1"/>
      <w:jc w:val="center"/>
    </w:pPr>
    <w:rPr>
      <w:rFonts w:ascii="Calibri" w:hAnsi="Calibri"/>
      <w:sz w:val="16"/>
      <w:szCs w:val="16"/>
      <w:lang w:val="en-US" w:eastAsia="en-US"/>
    </w:rPr>
  </w:style>
  <w:style w:type="paragraph" w:customStyle="1" w:styleId="xl165">
    <w:name w:val="xl165"/>
    <w:basedOn w:val="Normalny"/>
    <w:uiPriority w:val="99"/>
    <w:rsid w:val="004771CD"/>
    <w:pPr>
      <w:pBdr>
        <w:left w:val="single" w:sz="4" w:space="0" w:color="auto"/>
        <w:bottom w:val="single" w:sz="4" w:space="0" w:color="auto"/>
        <w:right w:val="single" w:sz="8" w:space="0" w:color="auto"/>
      </w:pBdr>
      <w:shd w:val="clear" w:color="auto" w:fill="FFCC00"/>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66">
    <w:name w:val="xl166"/>
    <w:basedOn w:val="Normalny"/>
    <w:uiPriority w:val="99"/>
    <w:rsid w:val="004771CD"/>
    <w:pPr>
      <w:pBdr>
        <w:bottom w:val="single" w:sz="4" w:space="0" w:color="auto"/>
        <w:right w:val="single" w:sz="8" w:space="0" w:color="auto"/>
      </w:pBdr>
      <w:shd w:val="clear" w:color="auto" w:fill="FFCC00"/>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67">
    <w:name w:val="xl167"/>
    <w:basedOn w:val="Normalny"/>
    <w:uiPriority w:val="99"/>
    <w:rsid w:val="004771CD"/>
    <w:pPr>
      <w:pBdr>
        <w:top w:val="single" w:sz="8" w:space="0" w:color="auto"/>
        <w:right w:val="single" w:sz="4" w:space="0" w:color="1A1A1A"/>
      </w:pBdr>
      <w:shd w:val="clear" w:color="auto" w:fill="CCFFFF"/>
      <w:suppressAutoHyphens w:val="0"/>
      <w:spacing w:before="100" w:beforeAutospacing="1" w:after="100" w:afterAutospacing="1"/>
      <w:jc w:val="center"/>
    </w:pPr>
    <w:rPr>
      <w:rFonts w:ascii="Calibri" w:hAnsi="Calibri"/>
      <w:i/>
      <w:iCs/>
      <w:color w:val="002060"/>
      <w:sz w:val="16"/>
      <w:szCs w:val="16"/>
      <w:u w:val="single"/>
      <w:lang w:val="en-US" w:eastAsia="en-US"/>
    </w:rPr>
  </w:style>
  <w:style w:type="paragraph" w:customStyle="1" w:styleId="xl168">
    <w:name w:val="xl168"/>
    <w:basedOn w:val="Normalny"/>
    <w:uiPriority w:val="99"/>
    <w:rsid w:val="004771CD"/>
    <w:pPr>
      <w:pBdr>
        <w:top w:val="single" w:sz="4" w:space="0" w:color="auto"/>
        <w:bottom w:val="single" w:sz="4" w:space="0" w:color="auto"/>
      </w:pBdr>
      <w:shd w:val="clear" w:color="auto" w:fill="CCFFFF"/>
      <w:suppressAutoHyphens w:val="0"/>
      <w:spacing w:before="100" w:beforeAutospacing="1" w:after="100" w:afterAutospacing="1"/>
      <w:jc w:val="center"/>
    </w:pPr>
    <w:rPr>
      <w:rFonts w:ascii="Calibri" w:hAnsi="Calibri"/>
      <w:i/>
      <w:iCs/>
      <w:color w:val="002060"/>
      <w:sz w:val="16"/>
      <w:szCs w:val="16"/>
      <w:u w:val="single"/>
      <w:lang w:val="en-US" w:eastAsia="en-US"/>
    </w:rPr>
  </w:style>
  <w:style w:type="paragraph" w:customStyle="1" w:styleId="xl169">
    <w:name w:val="xl169"/>
    <w:basedOn w:val="Normalny"/>
    <w:uiPriority w:val="99"/>
    <w:rsid w:val="004771CD"/>
    <w:pPr>
      <w:pBdr>
        <w:top w:val="single" w:sz="4" w:space="0" w:color="auto"/>
        <w:left w:val="single" w:sz="4" w:space="0" w:color="auto"/>
        <w:bottom w:val="single" w:sz="4" w:space="0" w:color="auto"/>
      </w:pBdr>
      <w:shd w:val="clear" w:color="auto" w:fill="CCFFFF"/>
      <w:suppressAutoHyphens w:val="0"/>
      <w:spacing w:before="100" w:beforeAutospacing="1" w:after="100" w:afterAutospacing="1"/>
      <w:jc w:val="center"/>
    </w:pPr>
    <w:rPr>
      <w:rFonts w:ascii="Calibri" w:hAnsi="Calibri"/>
      <w:i/>
      <w:iCs/>
      <w:color w:val="002060"/>
      <w:sz w:val="16"/>
      <w:szCs w:val="16"/>
      <w:u w:val="single"/>
      <w:lang w:val="en-US" w:eastAsia="en-US"/>
    </w:rPr>
  </w:style>
  <w:style w:type="paragraph" w:customStyle="1" w:styleId="xl170">
    <w:name w:val="xl170"/>
    <w:basedOn w:val="Normalny"/>
    <w:uiPriority w:val="99"/>
    <w:rsid w:val="004771CD"/>
    <w:pPr>
      <w:pBdr>
        <w:top w:val="single" w:sz="4" w:space="0" w:color="auto"/>
        <w:left w:val="single" w:sz="4" w:space="0" w:color="auto"/>
        <w:bottom w:val="single" w:sz="4" w:space="0" w:color="auto"/>
        <w:right w:val="single" w:sz="8" w:space="0" w:color="auto"/>
      </w:pBdr>
      <w:shd w:val="clear" w:color="auto" w:fill="CCFFFF"/>
      <w:suppressAutoHyphens w:val="0"/>
      <w:spacing w:before="100" w:beforeAutospacing="1" w:after="100" w:afterAutospacing="1"/>
      <w:jc w:val="center"/>
    </w:pPr>
    <w:rPr>
      <w:rFonts w:ascii="Calibri" w:hAnsi="Calibri"/>
      <w:i/>
      <w:iCs/>
      <w:color w:val="002060"/>
      <w:sz w:val="16"/>
      <w:szCs w:val="16"/>
      <w:u w:val="single"/>
      <w:lang w:val="en-US" w:eastAsia="en-US"/>
    </w:rPr>
  </w:style>
  <w:style w:type="paragraph" w:customStyle="1" w:styleId="xl171">
    <w:name w:val="xl171"/>
    <w:basedOn w:val="Normalny"/>
    <w:uiPriority w:val="99"/>
    <w:rsid w:val="004771CD"/>
    <w:pPr>
      <w:pBdr>
        <w:top w:val="single" w:sz="4" w:space="0" w:color="auto"/>
        <w:left w:val="single" w:sz="4" w:space="0" w:color="auto"/>
        <w:bottom w:val="single" w:sz="8" w:space="0" w:color="auto"/>
        <w:right w:val="single" w:sz="4" w:space="0" w:color="auto"/>
      </w:pBdr>
      <w:shd w:val="clear" w:color="auto" w:fill="FFFFFF"/>
      <w:suppressAutoHyphens w:val="0"/>
      <w:spacing w:before="100" w:beforeAutospacing="1" w:after="100" w:afterAutospacing="1"/>
      <w:jc w:val="center"/>
    </w:pPr>
    <w:rPr>
      <w:rFonts w:ascii="Calibri" w:hAnsi="Calibri"/>
      <w:i/>
      <w:iCs/>
      <w:color w:val="002060"/>
      <w:sz w:val="16"/>
      <w:szCs w:val="16"/>
      <w:u w:val="single"/>
      <w:lang w:val="en-US" w:eastAsia="en-US"/>
    </w:rPr>
  </w:style>
  <w:style w:type="paragraph" w:customStyle="1" w:styleId="xl172">
    <w:name w:val="xl172"/>
    <w:basedOn w:val="Normalny"/>
    <w:uiPriority w:val="99"/>
    <w:rsid w:val="004771CD"/>
    <w:pPr>
      <w:pBdr>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73">
    <w:name w:val="xl173"/>
    <w:basedOn w:val="Normalny"/>
    <w:uiPriority w:val="99"/>
    <w:rsid w:val="004771CD"/>
    <w:pPr>
      <w:pBdr>
        <w:top w:val="single" w:sz="8" w:space="0" w:color="auto"/>
        <w:left w:val="single" w:sz="8" w:space="0" w:color="auto"/>
        <w:bottom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74">
    <w:name w:val="xl174"/>
    <w:basedOn w:val="Normalny"/>
    <w:uiPriority w:val="99"/>
    <w:rsid w:val="004771CD"/>
    <w:pPr>
      <w:pBdr>
        <w:left w:val="single" w:sz="8" w:space="0" w:color="auto"/>
        <w:bottom w:val="single" w:sz="4" w:space="0" w:color="auto"/>
        <w:right w:val="single" w:sz="4"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75">
    <w:name w:val="xl175"/>
    <w:basedOn w:val="Normalny"/>
    <w:uiPriority w:val="99"/>
    <w:rsid w:val="004771CD"/>
    <w:pPr>
      <w:pBdr>
        <w:left w:val="single" w:sz="4" w:space="0" w:color="auto"/>
        <w:bottom w:val="single" w:sz="4" w:space="0" w:color="auto"/>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76">
    <w:name w:val="xl176"/>
    <w:basedOn w:val="Normalny"/>
    <w:uiPriority w:val="99"/>
    <w:rsid w:val="004771C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77">
    <w:name w:val="xl177"/>
    <w:basedOn w:val="Normalny"/>
    <w:uiPriority w:val="99"/>
    <w:rsid w:val="004771C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78">
    <w:name w:val="xl178"/>
    <w:basedOn w:val="Normalny"/>
    <w:uiPriority w:val="99"/>
    <w:rsid w:val="004771CD"/>
    <w:pPr>
      <w:pBdr>
        <w:bottom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179">
    <w:name w:val="xl179"/>
    <w:basedOn w:val="Normalny"/>
    <w:uiPriority w:val="99"/>
    <w:rsid w:val="004771CD"/>
    <w:pPr>
      <w:pBdr>
        <w:bottom w:val="single" w:sz="4" w:space="0" w:color="1A1A1A"/>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80">
    <w:name w:val="xl180"/>
    <w:basedOn w:val="Normalny"/>
    <w:uiPriority w:val="99"/>
    <w:rsid w:val="004771CD"/>
    <w:pPr>
      <w:pBdr>
        <w:top w:val="single" w:sz="4" w:space="0" w:color="1A1A1A"/>
        <w:left w:val="single" w:sz="8" w:space="0" w:color="1A1A1A"/>
        <w:bottom w:val="single" w:sz="4" w:space="0" w:color="1A1A1A"/>
        <w:right w:val="single" w:sz="8"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181">
    <w:name w:val="xl181"/>
    <w:basedOn w:val="Normalny"/>
    <w:uiPriority w:val="99"/>
    <w:rsid w:val="004771CD"/>
    <w:pPr>
      <w:pBdr>
        <w:top w:val="single" w:sz="8" w:space="0" w:color="auto"/>
        <w:bottom w:val="single" w:sz="8" w:space="0" w:color="auto"/>
        <w:right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182">
    <w:name w:val="xl182"/>
    <w:basedOn w:val="Normalny"/>
    <w:uiPriority w:val="99"/>
    <w:rsid w:val="004771CD"/>
    <w:pPr>
      <w:pBdr>
        <w:top w:val="single" w:sz="4" w:space="0" w:color="1A1A1A"/>
        <w:left w:val="single" w:sz="8" w:space="0" w:color="auto"/>
        <w:bottom w:val="single" w:sz="4" w:space="0" w:color="1A1A1A"/>
        <w:right w:val="single" w:sz="8"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183">
    <w:name w:val="xl183"/>
    <w:basedOn w:val="Normalny"/>
    <w:uiPriority w:val="99"/>
    <w:rsid w:val="004771CD"/>
    <w:pPr>
      <w:pBdr>
        <w:top w:val="single" w:sz="4" w:space="0" w:color="1A1A1A"/>
        <w:left w:val="single" w:sz="8" w:space="0" w:color="1A1A1A"/>
        <w:bottom w:val="single" w:sz="4" w:space="0" w:color="1A1A1A"/>
        <w:right w:val="single" w:sz="8"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184">
    <w:name w:val="xl184"/>
    <w:basedOn w:val="Normalny"/>
    <w:uiPriority w:val="99"/>
    <w:rsid w:val="004771CD"/>
    <w:pPr>
      <w:pBdr>
        <w:top w:val="single" w:sz="4" w:space="0" w:color="1A1A1A"/>
        <w:left w:val="single" w:sz="8" w:space="0" w:color="1A1A1A"/>
        <w:bottom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185">
    <w:name w:val="xl185"/>
    <w:basedOn w:val="Normalny"/>
    <w:uiPriority w:val="99"/>
    <w:rsid w:val="004771CD"/>
    <w:pPr>
      <w:pBdr>
        <w:top w:val="single" w:sz="4" w:space="0" w:color="1A1A1A"/>
        <w:left w:val="single" w:sz="8" w:space="0" w:color="1A1A1A"/>
        <w:bottom w:val="single" w:sz="4" w:space="0" w:color="1A1A1A"/>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86">
    <w:name w:val="xl186"/>
    <w:basedOn w:val="Normalny"/>
    <w:uiPriority w:val="99"/>
    <w:rsid w:val="004771CD"/>
    <w:pPr>
      <w:pBdr>
        <w:top w:val="single" w:sz="8" w:space="0" w:color="auto"/>
        <w:left w:val="single" w:sz="8" w:space="0" w:color="auto"/>
        <w:bottom w:val="single" w:sz="8" w:space="0" w:color="1A1A1A"/>
        <w:right w:val="single" w:sz="4" w:space="0" w:color="1A1A1A"/>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87">
    <w:name w:val="xl187"/>
    <w:basedOn w:val="Normalny"/>
    <w:uiPriority w:val="99"/>
    <w:rsid w:val="004771CD"/>
    <w:pPr>
      <w:pBdr>
        <w:top w:val="single" w:sz="8" w:space="0" w:color="1A1A1A"/>
        <w:left w:val="single" w:sz="8" w:space="0" w:color="auto"/>
        <w:bottom w:val="single" w:sz="8" w:space="0" w:color="1A1A1A"/>
        <w:right w:val="single" w:sz="4" w:space="0" w:color="1A1A1A"/>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88">
    <w:name w:val="xl188"/>
    <w:basedOn w:val="Normalny"/>
    <w:uiPriority w:val="99"/>
    <w:rsid w:val="004771CD"/>
    <w:pPr>
      <w:pBdr>
        <w:top w:val="single" w:sz="8" w:space="0" w:color="1A1A1A"/>
        <w:left w:val="single" w:sz="8" w:space="0" w:color="auto"/>
        <w:bottom w:val="single" w:sz="8" w:space="0" w:color="auto"/>
        <w:right w:val="single" w:sz="4" w:space="0" w:color="1A1A1A"/>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89">
    <w:name w:val="xl189"/>
    <w:basedOn w:val="Normalny"/>
    <w:uiPriority w:val="99"/>
    <w:rsid w:val="004771CD"/>
    <w:pPr>
      <w:pBdr>
        <w:top w:val="single" w:sz="8" w:space="0" w:color="auto"/>
        <w:left w:val="single" w:sz="4" w:space="0" w:color="1A1A1A"/>
        <w:bottom w:val="single" w:sz="8" w:space="0" w:color="1A1A1A"/>
        <w:right w:val="single" w:sz="4" w:space="0" w:color="1A1A1A"/>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90">
    <w:name w:val="xl190"/>
    <w:basedOn w:val="Normalny"/>
    <w:uiPriority w:val="99"/>
    <w:rsid w:val="004771CD"/>
    <w:pPr>
      <w:pBdr>
        <w:top w:val="single" w:sz="8" w:space="0" w:color="1A1A1A"/>
        <w:left w:val="single" w:sz="4" w:space="0" w:color="1A1A1A"/>
        <w:bottom w:val="single" w:sz="8" w:space="0" w:color="1A1A1A"/>
        <w:right w:val="single" w:sz="4" w:space="0" w:color="1A1A1A"/>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91">
    <w:name w:val="xl191"/>
    <w:basedOn w:val="Normalny"/>
    <w:uiPriority w:val="99"/>
    <w:rsid w:val="004771CD"/>
    <w:pPr>
      <w:pBdr>
        <w:top w:val="single" w:sz="8" w:space="0" w:color="1A1A1A"/>
        <w:left w:val="single" w:sz="4" w:space="0" w:color="1A1A1A"/>
        <w:bottom w:val="single" w:sz="8" w:space="0" w:color="auto"/>
        <w:right w:val="single" w:sz="4" w:space="0" w:color="1A1A1A"/>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192">
    <w:name w:val="xl192"/>
    <w:basedOn w:val="Normalny"/>
    <w:uiPriority w:val="99"/>
    <w:rsid w:val="004771CD"/>
    <w:pPr>
      <w:pBdr>
        <w:left w:val="single" w:sz="8" w:space="0" w:color="auto"/>
        <w:bottom w:val="single" w:sz="4" w:space="0" w:color="1A1A1A"/>
        <w:right w:val="single" w:sz="8"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193">
    <w:name w:val="xl193"/>
    <w:basedOn w:val="Normalny"/>
    <w:uiPriority w:val="99"/>
    <w:rsid w:val="004771CD"/>
    <w:pPr>
      <w:pBdr>
        <w:left w:val="single" w:sz="8" w:space="0" w:color="1A1A1A"/>
        <w:bottom w:val="single" w:sz="4" w:space="0" w:color="1A1A1A"/>
        <w:right w:val="single" w:sz="8"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194">
    <w:name w:val="xl194"/>
    <w:basedOn w:val="Normalny"/>
    <w:uiPriority w:val="99"/>
    <w:rsid w:val="004771CD"/>
    <w:pPr>
      <w:pBdr>
        <w:left w:val="single" w:sz="8" w:space="0" w:color="1A1A1A"/>
        <w:bottom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195">
    <w:name w:val="xl195"/>
    <w:basedOn w:val="Normalny"/>
    <w:uiPriority w:val="99"/>
    <w:rsid w:val="004771CD"/>
    <w:pPr>
      <w:pBdr>
        <w:left w:val="single" w:sz="8" w:space="0" w:color="1A1A1A"/>
        <w:bottom w:val="single" w:sz="4" w:space="0" w:color="1A1A1A"/>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196">
    <w:name w:val="xl196"/>
    <w:basedOn w:val="Normalny"/>
    <w:uiPriority w:val="99"/>
    <w:rsid w:val="004771CD"/>
    <w:pPr>
      <w:pBdr>
        <w:top w:val="single" w:sz="8" w:space="0" w:color="auto"/>
        <w:left w:val="single" w:sz="8" w:space="0" w:color="auto"/>
        <w:bottom w:val="single" w:sz="4" w:space="0" w:color="1A1A1A"/>
      </w:pBdr>
      <w:shd w:val="clear" w:color="auto" w:fill="00CCFF"/>
      <w:suppressAutoHyphens w:val="0"/>
      <w:spacing w:before="100" w:beforeAutospacing="1" w:after="100" w:afterAutospacing="1"/>
      <w:jc w:val="center"/>
    </w:pPr>
    <w:rPr>
      <w:rFonts w:ascii="Calibri" w:hAnsi="Calibri"/>
      <w:i/>
      <w:iCs/>
      <w:sz w:val="16"/>
      <w:szCs w:val="16"/>
      <w:u w:val="single"/>
      <w:lang w:val="en-US" w:eastAsia="en-US"/>
    </w:rPr>
  </w:style>
  <w:style w:type="paragraph" w:customStyle="1" w:styleId="xl197">
    <w:name w:val="xl197"/>
    <w:basedOn w:val="Normalny"/>
    <w:uiPriority w:val="99"/>
    <w:rsid w:val="004771CD"/>
    <w:pPr>
      <w:pBdr>
        <w:top w:val="single" w:sz="8" w:space="0" w:color="auto"/>
        <w:left w:val="single" w:sz="4" w:space="0" w:color="auto"/>
        <w:bottom w:val="single" w:sz="4" w:space="0" w:color="1A1A1A"/>
        <w:right w:val="single" w:sz="4" w:space="0" w:color="auto"/>
      </w:pBdr>
      <w:shd w:val="clear" w:color="auto" w:fill="FFFF99"/>
      <w:suppressAutoHyphens w:val="0"/>
      <w:spacing w:before="100" w:beforeAutospacing="1" w:after="100" w:afterAutospacing="1"/>
      <w:jc w:val="center"/>
    </w:pPr>
    <w:rPr>
      <w:rFonts w:ascii="Calibri" w:hAnsi="Calibri"/>
      <w:i/>
      <w:iCs/>
      <w:sz w:val="16"/>
      <w:szCs w:val="16"/>
      <w:u w:val="single"/>
      <w:lang w:val="en-US" w:eastAsia="en-US"/>
    </w:rPr>
  </w:style>
  <w:style w:type="paragraph" w:customStyle="1" w:styleId="xl198">
    <w:name w:val="xl198"/>
    <w:basedOn w:val="Normalny"/>
    <w:uiPriority w:val="99"/>
    <w:rsid w:val="004771CD"/>
    <w:pPr>
      <w:pBdr>
        <w:top w:val="single" w:sz="8" w:space="0" w:color="auto"/>
        <w:left w:val="single" w:sz="4" w:space="0" w:color="1A1A1A"/>
        <w:bottom w:val="single" w:sz="4" w:space="0" w:color="1A1A1A"/>
        <w:right w:val="single" w:sz="4" w:space="0" w:color="1A1A1A"/>
      </w:pBdr>
      <w:shd w:val="clear" w:color="auto" w:fill="8DB4E3"/>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199">
    <w:name w:val="xl199"/>
    <w:basedOn w:val="Normalny"/>
    <w:uiPriority w:val="99"/>
    <w:rsid w:val="004771CD"/>
    <w:pPr>
      <w:pBdr>
        <w:top w:val="single" w:sz="8" w:space="0" w:color="auto"/>
        <w:left w:val="single" w:sz="4" w:space="0" w:color="1A1A1A"/>
        <w:bottom w:val="single" w:sz="4" w:space="0" w:color="1A1A1A"/>
        <w:right w:val="single" w:sz="4" w:space="0" w:color="1A1A1A"/>
      </w:pBdr>
      <w:shd w:val="clear" w:color="auto" w:fill="FFCC00"/>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200">
    <w:name w:val="xl200"/>
    <w:basedOn w:val="Normalny"/>
    <w:uiPriority w:val="99"/>
    <w:rsid w:val="004771CD"/>
    <w:pPr>
      <w:pBdr>
        <w:top w:val="single" w:sz="8" w:space="0" w:color="auto"/>
        <w:left w:val="single" w:sz="4" w:space="0" w:color="1A1A1A"/>
        <w:bottom w:val="single" w:sz="4" w:space="0" w:color="1A1A1A"/>
        <w:right w:val="single" w:sz="8" w:space="0" w:color="auto"/>
      </w:pBdr>
      <w:shd w:val="clear" w:color="auto" w:fill="FFCC00"/>
      <w:suppressAutoHyphens w:val="0"/>
      <w:spacing w:before="100" w:beforeAutospacing="1" w:after="100" w:afterAutospacing="1"/>
      <w:jc w:val="center"/>
    </w:pPr>
    <w:rPr>
      <w:rFonts w:ascii="Calibri" w:hAnsi="Calibri"/>
      <w:b/>
      <w:bCs/>
      <w:i/>
      <w:iCs/>
      <w:sz w:val="16"/>
      <w:szCs w:val="16"/>
      <w:u w:val="single"/>
      <w:lang w:val="en-US" w:eastAsia="en-US"/>
    </w:rPr>
  </w:style>
  <w:style w:type="paragraph" w:customStyle="1" w:styleId="xl201">
    <w:name w:val="xl201"/>
    <w:basedOn w:val="Normalny"/>
    <w:uiPriority w:val="99"/>
    <w:rsid w:val="004771CD"/>
    <w:pPr>
      <w:pBdr>
        <w:top w:val="single" w:sz="8" w:space="0" w:color="auto"/>
        <w:right w:val="single" w:sz="8" w:space="0" w:color="auto"/>
      </w:pBdr>
      <w:shd w:val="clear" w:color="auto" w:fill="CCFFFF"/>
      <w:suppressAutoHyphens w:val="0"/>
      <w:spacing w:before="100" w:beforeAutospacing="1" w:after="100" w:afterAutospacing="1"/>
      <w:jc w:val="center"/>
    </w:pPr>
    <w:rPr>
      <w:rFonts w:ascii="Calibri" w:hAnsi="Calibri"/>
      <w:i/>
      <w:iCs/>
      <w:color w:val="002060"/>
      <w:sz w:val="16"/>
      <w:szCs w:val="16"/>
      <w:u w:val="single"/>
      <w:lang w:val="en-US" w:eastAsia="en-US"/>
    </w:rPr>
  </w:style>
  <w:style w:type="paragraph" w:customStyle="1" w:styleId="xl202">
    <w:name w:val="xl202"/>
    <w:basedOn w:val="Normalny"/>
    <w:uiPriority w:val="99"/>
    <w:rsid w:val="004771CD"/>
    <w:pPr>
      <w:pBdr>
        <w:top w:val="single" w:sz="4" w:space="0" w:color="auto"/>
        <w:bottom w:val="single" w:sz="8" w:space="0" w:color="auto"/>
      </w:pBdr>
      <w:shd w:val="clear" w:color="auto" w:fill="CCFFFF"/>
      <w:suppressAutoHyphens w:val="0"/>
      <w:spacing w:before="100" w:beforeAutospacing="1" w:after="100" w:afterAutospacing="1"/>
      <w:jc w:val="center"/>
    </w:pPr>
    <w:rPr>
      <w:rFonts w:ascii="Calibri" w:hAnsi="Calibri"/>
      <w:i/>
      <w:iCs/>
      <w:color w:val="002060"/>
      <w:sz w:val="16"/>
      <w:szCs w:val="16"/>
      <w:u w:val="single"/>
      <w:lang w:val="en-US" w:eastAsia="en-US"/>
    </w:rPr>
  </w:style>
  <w:style w:type="paragraph" w:customStyle="1" w:styleId="xl203">
    <w:name w:val="xl203"/>
    <w:basedOn w:val="Normalny"/>
    <w:uiPriority w:val="99"/>
    <w:rsid w:val="004771CD"/>
    <w:pPr>
      <w:pBdr>
        <w:top w:val="single" w:sz="4" w:space="0" w:color="auto"/>
        <w:left w:val="single" w:sz="4" w:space="0" w:color="auto"/>
        <w:bottom w:val="single" w:sz="8" w:space="0" w:color="auto"/>
      </w:pBdr>
      <w:shd w:val="clear" w:color="auto" w:fill="CCFFFF"/>
      <w:suppressAutoHyphens w:val="0"/>
      <w:spacing w:before="100" w:beforeAutospacing="1" w:after="100" w:afterAutospacing="1"/>
      <w:jc w:val="center"/>
    </w:pPr>
    <w:rPr>
      <w:rFonts w:ascii="Calibri" w:hAnsi="Calibri"/>
      <w:i/>
      <w:iCs/>
      <w:color w:val="002060"/>
      <w:sz w:val="16"/>
      <w:szCs w:val="16"/>
      <w:u w:val="single"/>
      <w:lang w:val="en-US" w:eastAsia="en-US"/>
    </w:rPr>
  </w:style>
  <w:style w:type="paragraph" w:customStyle="1" w:styleId="xl204">
    <w:name w:val="xl204"/>
    <w:basedOn w:val="Normalny"/>
    <w:uiPriority w:val="99"/>
    <w:rsid w:val="004771CD"/>
    <w:pPr>
      <w:pBdr>
        <w:top w:val="single" w:sz="4" w:space="0" w:color="auto"/>
        <w:left w:val="single" w:sz="4" w:space="0" w:color="auto"/>
        <w:bottom w:val="single" w:sz="8" w:space="0" w:color="auto"/>
        <w:right w:val="single" w:sz="8" w:space="0" w:color="auto"/>
      </w:pBdr>
      <w:shd w:val="clear" w:color="auto" w:fill="FFFFFF"/>
      <w:suppressAutoHyphens w:val="0"/>
      <w:spacing w:before="100" w:beforeAutospacing="1" w:after="100" w:afterAutospacing="1"/>
      <w:jc w:val="center"/>
    </w:pPr>
    <w:rPr>
      <w:rFonts w:ascii="Calibri" w:hAnsi="Calibri"/>
      <w:i/>
      <w:iCs/>
      <w:color w:val="002060"/>
      <w:sz w:val="16"/>
      <w:szCs w:val="16"/>
      <w:u w:val="single"/>
      <w:lang w:val="en-US" w:eastAsia="en-US"/>
    </w:rPr>
  </w:style>
  <w:style w:type="paragraph" w:customStyle="1" w:styleId="xl205">
    <w:name w:val="xl205"/>
    <w:basedOn w:val="Normalny"/>
    <w:uiPriority w:val="99"/>
    <w:rsid w:val="004771CD"/>
    <w:pPr>
      <w:pBdr>
        <w:top w:val="single" w:sz="8" w:space="0" w:color="auto"/>
        <w:left w:val="single" w:sz="8" w:space="0" w:color="auto"/>
        <w:bottom w:val="single" w:sz="8" w:space="0" w:color="auto"/>
      </w:pBdr>
      <w:shd w:val="clear" w:color="auto" w:fill="3DA8D7"/>
      <w:suppressAutoHyphens w:val="0"/>
      <w:spacing w:before="100" w:beforeAutospacing="1" w:after="100" w:afterAutospacing="1"/>
      <w:jc w:val="center"/>
    </w:pPr>
    <w:rPr>
      <w:rFonts w:ascii="Calibri" w:hAnsi="Calibri"/>
      <w:b/>
      <w:bCs/>
      <w:color w:val="FFFFFF"/>
      <w:sz w:val="16"/>
      <w:szCs w:val="16"/>
      <w:lang w:val="en-US" w:eastAsia="en-US"/>
    </w:rPr>
  </w:style>
  <w:style w:type="paragraph" w:customStyle="1" w:styleId="xl206">
    <w:name w:val="xl206"/>
    <w:basedOn w:val="Normalny"/>
    <w:uiPriority w:val="99"/>
    <w:rsid w:val="004771CD"/>
    <w:pPr>
      <w:pBdr>
        <w:top w:val="single" w:sz="8" w:space="0" w:color="auto"/>
        <w:bottom w:val="single" w:sz="8" w:space="0" w:color="auto"/>
      </w:pBdr>
      <w:shd w:val="clear" w:color="auto" w:fill="3DA8D7"/>
      <w:suppressAutoHyphens w:val="0"/>
      <w:spacing w:before="100" w:beforeAutospacing="1" w:after="100" w:afterAutospacing="1"/>
      <w:jc w:val="center"/>
    </w:pPr>
    <w:rPr>
      <w:rFonts w:ascii="Calibri" w:hAnsi="Calibri"/>
      <w:b/>
      <w:bCs/>
      <w:color w:val="FFFFFF"/>
      <w:sz w:val="16"/>
      <w:szCs w:val="16"/>
      <w:lang w:val="en-US" w:eastAsia="en-US"/>
    </w:rPr>
  </w:style>
  <w:style w:type="paragraph" w:customStyle="1" w:styleId="xl207">
    <w:name w:val="xl207"/>
    <w:basedOn w:val="Normalny"/>
    <w:uiPriority w:val="99"/>
    <w:rsid w:val="004771CD"/>
    <w:pPr>
      <w:pBdr>
        <w:top w:val="single" w:sz="8" w:space="0" w:color="auto"/>
        <w:bottom w:val="single" w:sz="8" w:space="0" w:color="auto"/>
        <w:right w:val="single" w:sz="8" w:space="0" w:color="auto"/>
      </w:pBdr>
      <w:shd w:val="clear" w:color="auto" w:fill="3DA8D7"/>
      <w:suppressAutoHyphens w:val="0"/>
      <w:spacing w:before="100" w:beforeAutospacing="1" w:after="100" w:afterAutospacing="1"/>
      <w:jc w:val="center"/>
    </w:pPr>
    <w:rPr>
      <w:rFonts w:ascii="Calibri" w:hAnsi="Calibri"/>
      <w:b/>
      <w:bCs/>
      <w:color w:val="FFFFFF"/>
      <w:sz w:val="16"/>
      <w:szCs w:val="16"/>
      <w:lang w:val="en-US" w:eastAsia="en-US"/>
    </w:rPr>
  </w:style>
  <w:style w:type="paragraph" w:customStyle="1" w:styleId="xl208">
    <w:name w:val="xl208"/>
    <w:basedOn w:val="Normalny"/>
    <w:uiPriority w:val="99"/>
    <w:rsid w:val="004771CD"/>
    <w:pPr>
      <w:pBdr>
        <w:top w:val="single" w:sz="8" w:space="0" w:color="auto"/>
        <w:left w:val="single" w:sz="8" w:space="0" w:color="auto"/>
        <w:bottom w:val="single" w:sz="8" w:space="0" w:color="auto"/>
      </w:pBdr>
      <w:shd w:val="clear" w:color="auto" w:fill="3DA8D7"/>
      <w:suppressAutoHyphens w:val="0"/>
      <w:spacing w:before="100" w:beforeAutospacing="1" w:after="100" w:afterAutospacing="1"/>
      <w:jc w:val="center"/>
    </w:pPr>
    <w:rPr>
      <w:rFonts w:ascii="Calibri" w:hAnsi="Calibri"/>
      <w:color w:val="FFFFFF"/>
      <w:sz w:val="16"/>
      <w:szCs w:val="16"/>
      <w:lang w:val="en-US" w:eastAsia="en-US"/>
    </w:rPr>
  </w:style>
  <w:style w:type="paragraph" w:customStyle="1" w:styleId="xl209">
    <w:name w:val="xl209"/>
    <w:basedOn w:val="Normalny"/>
    <w:uiPriority w:val="99"/>
    <w:rsid w:val="004771CD"/>
    <w:pPr>
      <w:pBdr>
        <w:top w:val="single" w:sz="8" w:space="0" w:color="auto"/>
        <w:bottom w:val="single" w:sz="8" w:space="0" w:color="auto"/>
      </w:pBdr>
      <w:shd w:val="clear" w:color="auto" w:fill="3DA8D7"/>
      <w:suppressAutoHyphens w:val="0"/>
      <w:spacing w:before="100" w:beforeAutospacing="1" w:after="100" w:afterAutospacing="1"/>
      <w:jc w:val="center"/>
    </w:pPr>
    <w:rPr>
      <w:rFonts w:ascii="Calibri" w:hAnsi="Calibri"/>
      <w:color w:val="FFFFFF"/>
      <w:sz w:val="16"/>
      <w:szCs w:val="16"/>
      <w:lang w:val="en-US" w:eastAsia="en-US"/>
    </w:rPr>
  </w:style>
  <w:style w:type="paragraph" w:customStyle="1" w:styleId="xl210">
    <w:name w:val="xl210"/>
    <w:basedOn w:val="Normalny"/>
    <w:uiPriority w:val="99"/>
    <w:rsid w:val="004771CD"/>
    <w:pPr>
      <w:pBdr>
        <w:top w:val="single" w:sz="8" w:space="0" w:color="auto"/>
        <w:bottom w:val="single" w:sz="8" w:space="0" w:color="auto"/>
        <w:right w:val="single" w:sz="8" w:space="0" w:color="auto"/>
      </w:pBdr>
      <w:shd w:val="clear" w:color="auto" w:fill="3DA8D7"/>
      <w:suppressAutoHyphens w:val="0"/>
      <w:spacing w:before="100" w:beforeAutospacing="1" w:after="100" w:afterAutospacing="1"/>
      <w:jc w:val="center"/>
    </w:pPr>
    <w:rPr>
      <w:rFonts w:ascii="Calibri" w:hAnsi="Calibri"/>
      <w:color w:val="FFFFFF"/>
      <w:sz w:val="16"/>
      <w:szCs w:val="16"/>
      <w:lang w:val="en-US" w:eastAsia="en-US"/>
    </w:rPr>
  </w:style>
  <w:style w:type="paragraph" w:customStyle="1" w:styleId="xl211">
    <w:name w:val="xl211"/>
    <w:basedOn w:val="Normalny"/>
    <w:uiPriority w:val="99"/>
    <w:rsid w:val="004771CD"/>
    <w:pPr>
      <w:pBdr>
        <w:left w:val="single" w:sz="8" w:space="0" w:color="auto"/>
      </w:pBdr>
      <w:shd w:val="clear" w:color="auto" w:fill="FF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12">
    <w:name w:val="xl212"/>
    <w:basedOn w:val="Normalny"/>
    <w:uiPriority w:val="99"/>
    <w:rsid w:val="004771CD"/>
    <w:pPr>
      <w:shd w:val="clear" w:color="auto" w:fill="FFFFFF"/>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13">
    <w:name w:val="xl213"/>
    <w:basedOn w:val="Normalny"/>
    <w:uiPriority w:val="99"/>
    <w:rsid w:val="004771CD"/>
    <w:pPr>
      <w:pBdr>
        <w:right w:val="single" w:sz="8" w:space="0" w:color="auto"/>
      </w:pBdr>
      <w:shd w:val="clear" w:color="auto" w:fill="FFFFFF"/>
      <w:suppressAutoHyphens w:val="0"/>
      <w:spacing w:before="100" w:beforeAutospacing="1" w:after="100" w:afterAutospacing="1"/>
      <w:jc w:val="center"/>
    </w:pPr>
    <w:rPr>
      <w:rFonts w:ascii="Calibri" w:hAnsi="Calibri"/>
      <w:i/>
      <w:iCs/>
      <w:color w:val="002060"/>
      <w:sz w:val="16"/>
      <w:szCs w:val="16"/>
      <w:u w:val="single"/>
      <w:lang w:val="en-US" w:eastAsia="en-US"/>
    </w:rPr>
  </w:style>
  <w:style w:type="paragraph" w:customStyle="1" w:styleId="xl214">
    <w:name w:val="xl214"/>
    <w:basedOn w:val="Normalny"/>
    <w:uiPriority w:val="99"/>
    <w:rsid w:val="004771CD"/>
    <w:pPr>
      <w:pBdr>
        <w:top w:val="single" w:sz="8" w:space="0" w:color="auto"/>
        <w:left w:val="single" w:sz="8" w:space="0" w:color="auto"/>
        <w:bottom w:val="single" w:sz="4"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15">
    <w:name w:val="xl215"/>
    <w:basedOn w:val="Normalny"/>
    <w:uiPriority w:val="99"/>
    <w:rsid w:val="004771CD"/>
    <w:pPr>
      <w:pBdr>
        <w:top w:val="single" w:sz="4" w:space="0" w:color="auto"/>
        <w:left w:val="single" w:sz="8" w:space="0" w:color="auto"/>
        <w:bottom w:val="single" w:sz="4"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16">
    <w:name w:val="xl216"/>
    <w:basedOn w:val="Normalny"/>
    <w:uiPriority w:val="99"/>
    <w:rsid w:val="004771CD"/>
    <w:pPr>
      <w:pBdr>
        <w:top w:val="single" w:sz="4" w:space="0" w:color="auto"/>
        <w:left w:val="single" w:sz="8" w:space="0" w:color="auto"/>
        <w:bottom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17">
    <w:name w:val="xl217"/>
    <w:basedOn w:val="Normalny"/>
    <w:uiPriority w:val="99"/>
    <w:rsid w:val="004771CD"/>
    <w:pPr>
      <w:pBdr>
        <w:top w:val="single" w:sz="8" w:space="0" w:color="1A1A1A"/>
        <w:left w:val="single" w:sz="8" w:space="0" w:color="auto"/>
        <w:right w:val="single" w:sz="4" w:space="0" w:color="1A1A1A"/>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18">
    <w:name w:val="xl218"/>
    <w:basedOn w:val="Normalny"/>
    <w:uiPriority w:val="99"/>
    <w:rsid w:val="004771CD"/>
    <w:pPr>
      <w:pBdr>
        <w:top w:val="single" w:sz="8" w:space="0" w:color="1A1A1A"/>
        <w:left w:val="single" w:sz="4" w:space="0" w:color="1A1A1A"/>
        <w:right w:val="single" w:sz="4" w:space="0" w:color="1A1A1A"/>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19">
    <w:name w:val="xl219"/>
    <w:basedOn w:val="Normalny"/>
    <w:uiPriority w:val="99"/>
    <w:rsid w:val="004771CD"/>
    <w:pPr>
      <w:pBdr>
        <w:top w:val="single" w:sz="4" w:space="0" w:color="auto"/>
        <w:lef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20">
    <w:name w:val="xl220"/>
    <w:basedOn w:val="Normalny"/>
    <w:uiPriority w:val="99"/>
    <w:rsid w:val="004771CD"/>
    <w:pPr>
      <w:pBdr>
        <w:top w:val="single" w:sz="4" w:space="0" w:color="auto"/>
        <w:left w:val="single" w:sz="4" w:space="0" w:color="auto"/>
        <w:righ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21">
    <w:name w:val="xl221"/>
    <w:basedOn w:val="Normalny"/>
    <w:uiPriority w:val="99"/>
    <w:rsid w:val="004771CD"/>
    <w:pPr>
      <w:pBdr>
        <w:left w:val="single" w:sz="8" w:space="0" w:color="auto"/>
        <w:bottom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222">
    <w:name w:val="xl222"/>
    <w:basedOn w:val="Normalny"/>
    <w:uiPriority w:val="99"/>
    <w:rsid w:val="004771CD"/>
    <w:pPr>
      <w:pBdr>
        <w:bottom w:val="single" w:sz="8" w:space="0" w:color="auto"/>
        <w:right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223">
    <w:name w:val="xl223"/>
    <w:basedOn w:val="Normalny"/>
    <w:uiPriority w:val="99"/>
    <w:rsid w:val="004771CD"/>
    <w:pPr>
      <w:pBdr>
        <w:left w:val="single" w:sz="8" w:space="0" w:color="auto"/>
        <w:bottom w:val="single" w:sz="8" w:space="0" w:color="auto"/>
        <w:right w:val="single" w:sz="8"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224">
    <w:name w:val="xl224"/>
    <w:basedOn w:val="Normalny"/>
    <w:uiPriority w:val="99"/>
    <w:rsid w:val="004771CD"/>
    <w:pPr>
      <w:pBdr>
        <w:left w:val="single" w:sz="8" w:space="0" w:color="1A1A1A"/>
        <w:bottom w:val="single" w:sz="8" w:space="0" w:color="auto"/>
        <w:right w:val="single" w:sz="8"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225">
    <w:name w:val="xl225"/>
    <w:basedOn w:val="Normalny"/>
    <w:uiPriority w:val="99"/>
    <w:rsid w:val="004771CD"/>
    <w:pPr>
      <w:pBdr>
        <w:left w:val="single" w:sz="8" w:space="0" w:color="1A1A1A"/>
        <w:bottom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226">
    <w:name w:val="xl226"/>
    <w:basedOn w:val="Normalny"/>
    <w:uiPriority w:val="99"/>
    <w:rsid w:val="004771CD"/>
    <w:pPr>
      <w:pBdr>
        <w:left w:val="single" w:sz="8" w:space="0" w:color="1A1A1A"/>
        <w:bottom w:val="single" w:sz="8" w:space="0" w:color="auto"/>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227">
    <w:name w:val="xl227"/>
    <w:basedOn w:val="Normalny"/>
    <w:uiPriority w:val="99"/>
    <w:rsid w:val="004771CD"/>
    <w:pPr>
      <w:pBdr>
        <w:bottom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228">
    <w:name w:val="xl228"/>
    <w:basedOn w:val="Normalny"/>
    <w:uiPriority w:val="99"/>
    <w:rsid w:val="004771CD"/>
    <w:pPr>
      <w:pBdr>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color w:val="000000"/>
      <w:sz w:val="16"/>
      <w:szCs w:val="16"/>
      <w:lang w:val="en-US" w:eastAsia="en-US"/>
    </w:rPr>
  </w:style>
  <w:style w:type="paragraph" w:customStyle="1" w:styleId="xl229">
    <w:name w:val="xl229"/>
    <w:basedOn w:val="Normalny"/>
    <w:uiPriority w:val="99"/>
    <w:rsid w:val="004771CD"/>
    <w:pPr>
      <w:pBdr>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olor w:val="000000"/>
      <w:sz w:val="16"/>
      <w:szCs w:val="16"/>
      <w:lang w:val="en-US" w:eastAsia="en-US"/>
    </w:rPr>
  </w:style>
  <w:style w:type="paragraph" w:customStyle="1" w:styleId="xl230">
    <w:name w:val="xl230"/>
    <w:basedOn w:val="Normalny"/>
    <w:uiPriority w:val="99"/>
    <w:rsid w:val="004771CD"/>
    <w:pPr>
      <w:pBdr>
        <w:bottom w:val="single" w:sz="8" w:space="0" w:color="auto"/>
        <w:right w:val="single" w:sz="8" w:space="0" w:color="auto"/>
      </w:pBdr>
      <w:suppressAutoHyphens w:val="0"/>
      <w:spacing w:before="100" w:beforeAutospacing="1" w:after="100" w:afterAutospacing="1"/>
      <w:jc w:val="center"/>
    </w:pPr>
    <w:rPr>
      <w:rFonts w:ascii="Calibri" w:hAnsi="Calibri"/>
      <w:color w:val="000000"/>
      <w:sz w:val="16"/>
      <w:szCs w:val="16"/>
      <w:lang w:val="en-US" w:eastAsia="en-US"/>
    </w:rPr>
  </w:style>
  <w:style w:type="paragraph" w:customStyle="1" w:styleId="xl231">
    <w:name w:val="xl231"/>
    <w:basedOn w:val="Normalny"/>
    <w:uiPriority w:val="99"/>
    <w:rsid w:val="004771CD"/>
    <w:pPr>
      <w:pBdr>
        <w:top w:val="single" w:sz="8" w:space="0" w:color="auto"/>
        <w:left w:val="single" w:sz="4" w:space="0" w:color="1A1A1A"/>
        <w:bottom w:val="single" w:sz="8" w:space="0" w:color="auto"/>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232">
    <w:name w:val="xl232"/>
    <w:basedOn w:val="Normalny"/>
    <w:uiPriority w:val="99"/>
    <w:rsid w:val="004771CD"/>
    <w:pPr>
      <w:pBdr>
        <w:top w:val="single" w:sz="8" w:space="0" w:color="auto"/>
        <w:bottom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233">
    <w:name w:val="xl233"/>
    <w:basedOn w:val="Normalny"/>
    <w:uiPriority w:val="99"/>
    <w:rsid w:val="004771CD"/>
    <w:pPr>
      <w:pBdr>
        <w:top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234">
    <w:name w:val="xl234"/>
    <w:basedOn w:val="Normalny"/>
    <w:uiPriority w:val="99"/>
    <w:rsid w:val="004771CD"/>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235">
    <w:name w:val="xl235"/>
    <w:basedOn w:val="Normalny"/>
    <w:uiPriority w:val="99"/>
    <w:rsid w:val="004771CD"/>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236">
    <w:name w:val="xl236"/>
    <w:basedOn w:val="Normalny"/>
    <w:uiPriority w:val="99"/>
    <w:rsid w:val="004771CD"/>
    <w:pPr>
      <w:pBdr>
        <w:left w:val="single" w:sz="8" w:space="0" w:color="auto"/>
        <w:bottom w:val="single" w:sz="8" w:space="0" w:color="1A1A1A"/>
        <w:right w:val="single" w:sz="4" w:space="0" w:color="1A1A1A"/>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37">
    <w:name w:val="xl237"/>
    <w:basedOn w:val="Normalny"/>
    <w:uiPriority w:val="99"/>
    <w:rsid w:val="004771CD"/>
    <w:pPr>
      <w:pBdr>
        <w:left w:val="single" w:sz="4" w:space="0" w:color="1A1A1A"/>
        <w:bottom w:val="single" w:sz="8" w:space="0" w:color="1A1A1A"/>
        <w:right w:val="single" w:sz="4" w:space="0" w:color="1A1A1A"/>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38">
    <w:name w:val="xl238"/>
    <w:basedOn w:val="Normalny"/>
    <w:uiPriority w:val="99"/>
    <w:rsid w:val="004771CD"/>
    <w:pPr>
      <w:pBdr>
        <w:left w:val="single" w:sz="8" w:space="0" w:color="auto"/>
        <w:bottom w:val="single" w:sz="4"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39">
    <w:name w:val="xl239"/>
    <w:basedOn w:val="Normalny"/>
    <w:uiPriority w:val="99"/>
    <w:rsid w:val="004771CD"/>
    <w:pPr>
      <w:pBdr>
        <w:left w:val="single" w:sz="4" w:space="0" w:color="auto"/>
        <w:bottom w:val="single" w:sz="4" w:space="0" w:color="auto"/>
        <w:righ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40">
    <w:name w:val="xl240"/>
    <w:basedOn w:val="Normalny"/>
    <w:uiPriority w:val="99"/>
    <w:rsid w:val="004771CD"/>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41">
    <w:name w:val="xl241"/>
    <w:basedOn w:val="Normalny"/>
    <w:uiPriority w:val="99"/>
    <w:rsid w:val="004771CD"/>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42">
    <w:name w:val="xl242"/>
    <w:basedOn w:val="Normalny"/>
    <w:uiPriority w:val="99"/>
    <w:rsid w:val="004771CD"/>
    <w:pPr>
      <w:pBdr>
        <w:left w:val="single" w:sz="8" w:space="0" w:color="auto"/>
        <w:bottom w:val="single" w:sz="4"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243">
    <w:name w:val="xl243"/>
    <w:basedOn w:val="Normalny"/>
    <w:uiPriority w:val="99"/>
    <w:rsid w:val="004771CD"/>
    <w:pPr>
      <w:pBdr>
        <w:top w:val="single" w:sz="4" w:space="0" w:color="1A1A1A"/>
        <w:left w:val="single" w:sz="8" w:space="0" w:color="auto"/>
        <w:bottom w:val="single" w:sz="4" w:space="0" w:color="1A1A1A"/>
        <w:right w:val="single" w:sz="8"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244">
    <w:name w:val="xl244"/>
    <w:basedOn w:val="Normalny"/>
    <w:uiPriority w:val="99"/>
    <w:rsid w:val="004771CD"/>
    <w:pPr>
      <w:pBdr>
        <w:top w:val="single" w:sz="4" w:space="0" w:color="auto"/>
        <w:left w:val="single" w:sz="8" w:space="0" w:color="auto"/>
        <w:righ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45">
    <w:name w:val="xl245"/>
    <w:basedOn w:val="Normalny"/>
    <w:uiPriority w:val="99"/>
    <w:rsid w:val="004771CD"/>
    <w:pPr>
      <w:pBdr>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46">
    <w:name w:val="xl246"/>
    <w:basedOn w:val="Normalny"/>
    <w:uiPriority w:val="99"/>
    <w:rsid w:val="004771CD"/>
    <w:pPr>
      <w:pBdr>
        <w:top w:val="single" w:sz="8" w:space="0" w:color="auto"/>
        <w:left w:val="single" w:sz="8" w:space="0" w:color="auto"/>
        <w:bottom w:val="single" w:sz="8" w:space="0" w:color="auto"/>
        <w:right w:val="single" w:sz="8"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247">
    <w:name w:val="xl247"/>
    <w:basedOn w:val="Normalny"/>
    <w:uiPriority w:val="99"/>
    <w:rsid w:val="004771CD"/>
    <w:pPr>
      <w:pBdr>
        <w:top w:val="single" w:sz="8" w:space="0" w:color="auto"/>
        <w:left w:val="single" w:sz="8" w:space="0" w:color="1A1A1A"/>
        <w:bottom w:val="single" w:sz="8" w:space="0" w:color="auto"/>
        <w:right w:val="single" w:sz="8" w:space="0" w:color="1A1A1A"/>
      </w:pBdr>
      <w:suppressAutoHyphens w:val="0"/>
      <w:spacing w:before="100" w:beforeAutospacing="1" w:after="100" w:afterAutospacing="1"/>
      <w:jc w:val="center"/>
    </w:pPr>
    <w:rPr>
      <w:rFonts w:ascii="Calibri" w:hAnsi="Calibri"/>
      <w:sz w:val="16"/>
      <w:szCs w:val="16"/>
      <w:lang w:val="en-US" w:eastAsia="en-US"/>
    </w:rPr>
  </w:style>
  <w:style w:type="paragraph" w:customStyle="1" w:styleId="xl248">
    <w:name w:val="xl248"/>
    <w:basedOn w:val="Normalny"/>
    <w:uiPriority w:val="99"/>
    <w:rsid w:val="004771CD"/>
    <w:pPr>
      <w:pBdr>
        <w:top w:val="single" w:sz="8" w:space="0" w:color="auto"/>
        <w:left w:val="single" w:sz="8" w:space="0" w:color="1A1A1A"/>
        <w:bottom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249">
    <w:name w:val="xl249"/>
    <w:basedOn w:val="Normalny"/>
    <w:uiPriority w:val="99"/>
    <w:rsid w:val="004771CD"/>
    <w:pPr>
      <w:pBdr>
        <w:top w:val="single" w:sz="8" w:space="0" w:color="auto"/>
        <w:left w:val="single" w:sz="8" w:space="0" w:color="1A1A1A"/>
        <w:bottom w:val="single" w:sz="8" w:space="0" w:color="auto"/>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250">
    <w:name w:val="xl250"/>
    <w:basedOn w:val="Normalny"/>
    <w:uiPriority w:val="99"/>
    <w:rsid w:val="004771CD"/>
    <w:pPr>
      <w:pBdr>
        <w:top w:val="single" w:sz="8" w:space="0" w:color="auto"/>
        <w:lef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251">
    <w:name w:val="xl251"/>
    <w:basedOn w:val="Normalny"/>
    <w:uiPriority w:val="99"/>
    <w:rsid w:val="004771CD"/>
    <w:pPr>
      <w:pBdr>
        <w:top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252">
    <w:name w:val="xl252"/>
    <w:basedOn w:val="Normalny"/>
    <w:uiPriority w:val="99"/>
    <w:rsid w:val="004771CD"/>
    <w:pPr>
      <w:pBdr>
        <w:top w:val="single" w:sz="8" w:space="0" w:color="auto"/>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253">
    <w:name w:val="xl253"/>
    <w:basedOn w:val="Normalny"/>
    <w:uiPriority w:val="99"/>
    <w:rsid w:val="004771CD"/>
    <w:pPr>
      <w:pBdr>
        <w:top w:val="single" w:sz="4" w:space="0" w:color="1A1A1A"/>
        <w:left w:val="single" w:sz="8" w:space="0" w:color="1A1A1A"/>
        <w:bottom w:val="single" w:sz="4" w:space="0" w:color="1A1A1A"/>
        <w:right w:val="single" w:sz="8" w:space="0" w:color="auto"/>
      </w:pBdr>
      <w:suppressAutoHyphens w:val="0"/>
      <w:spacing w:before="100" w:beforeAutospacing="1" w:after="100" w:afterAutospacing="1"/>
      <w:jc w:val="center"/>
    </w:pPr>
    <w:rPr>
      <w:rFonts w:ascii="Calibri" w:hAnsi="Calibri"/>
      <w:sz w:val="16"/>
      <w:szCs w:val="16"/>
      <w:lang w:val="en-US" w:eastAsia="en-US"/>
    </w:rPr>
  </w:style>
  <w:style w:type="paragraph" w:customStyle="1" w:styleId="xl254">
    <w:name w:val="xl254"/>
    <w:basedOn w:val="Normalny"/>
    <w:uiPriority w:val="99"/>
    <w:rsid w:val="004771CD"/>
    <w:pPr>
      <w:pBdr>
        <w:top w:val="single" w:sz="8" w:space="0" w:color="auto"/>
        <w:left w:val="single" w:sz="4" w:space="0" w:color="1A1A1A"/>
        <w:bottom w:val="single" w:sz="8" w:space="0" w:color="1A1A1A"/>
        <w:righ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55">
    <w:name w:val="xl255"/>
    <w:basedOn w:val="Normalny"/>
    <w:uiPriority w:val="99"/>
    <w:rsid w:val="004771CD"/>
    <w:pPr>
      <w:pBdr>
        <w:top w:val="single" w:sz="8" w:space="0" w:color="1A1A1A"/>
        <w:left w:val="single" w:sz="4" w:space="0" w:color="1A1A1A"/>
        <w:bottom w:val="single" w:sz="8" w:space="0" w:color="1A1A1A"/>
        <w:righ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56">
    <w:name w:val="xl256"/>
    <w:basedOn w:val="Normalny"/>
    <w:uiPriority w:val="99"/>
    <w:rsid w:val="004771CD"/>
    <w:pPr>
      <w:pBdr>
        <w:top w:val="single" w:sz="8" w:space="0" w:color="1A1A1A"/>
        <w:left w:val="single" w:sz="4" w:space="0" w:color="1A1A1A"/>
        <w:bottom w:val="single" w:sz="8" w:space="0" w:color="auto"/>
        <w:righ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57">
    <w:name w:val="xl257"/>
    <w:basedOn w:val="Normalny"/>
    <w:uiPriority w:val="99"/>
    <w:rsid w:val="004771CD"/>
    <w:pPr>
      <w:pBdr>
        <w:left w:val="single" w:sz="4" w:space="0" w:color="1A1A1A"/>
        <w:bottom w:val="single" w:sz="8" w:space="0" w:color="1A1A1A"/>
        <w:righ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xl258">
    <w:name w:val="xl258"/>
    <w:basedOn w:val="Normalny"/>
    <w:uiPriority w:val="99"/>
    <w:rsid w:val="004771CD"/>
    <w:pPr>
      <w:pBdr>
        <w:top w:val="single" w:sz="8" w:space="0" w:color="1A1A1A"/>
        <w:left w:val="single" w:sz="4" w:space="0" w:color="1A1A1A"/>
        <w:right w:val="single" w:sz="8" w:space="0" w:color="auto"/>
      </w:pBdr>
      <w:suppressAutoHyphens w:val="0"/>
      <w:spacing w:before="100" w:beforeAutospacing="1" w:after="100" w:afterAutospacing="1"/>
      <w:jc w:val="center"/>
    </w:pPr>
    <w:rPr>
      <w:rFonts w:ascii="Calibri" w:hAnsi="Calibri"/>
      <w:color w:val="002060"/>
      <w:sz w:val="16"/>
      <w:szCs w:val="16"/>
      <w:lang w:val="en-US" w:eastAsia="en-US"/>
    </w:rPr>
  </w:style>
  <w:style w:type="paragraph" w:customStyle="1" w:styleId="TableSmHeadingCenter">
    <w:name w:val="Table_Sm_Heading_Center"/>
    <w:basedOn w:val="Normalny"/>
    <w:uiPriority w:val="99"/>
    <w:rsid w:val="004771CD"/>
    <w:pPr>
      <w:keepNext/>
      <w:keepLines/>
      <w:suppressAutoHyphens w:val="0"/>
      <w:spacing w:before="60" w:after="40"/>
      <w:jc w:val="center"/>
    </w:pPr>
    <w:rPr>
      <w:rFonts w:ascii="Calibri" w:hAnsi="Calibri"/>
      <w:b/>
      <w:sz w:val="16"/>
      <w:szCs w:val="20"/>
      <w:lang w:eastAsia="en-US"/>
    </w:rPr>
  </w:style>
  <w:style w:type="paragraph" w:customStyle="1" w:styleId="xl63">
    <w:name w:val="xl63"/>
    <w:basedOn w:val="Normalny"/>
    <w:uiPriority w:val="99"/>
    <w:rsid w:val="004771CD"/>
    <w:pPr>
      <w:pBdr>
        <w:top w:val="single" w:sz="4" w:space="0" w:color="auto"/>
        <w:left w:val="single" w:sz="4" w:space="0" w:color="auto"/>
        <w:right w:val="single" w:sz="4" w:space="0" w:color="auto"/>
      </w:pBdr>
      <w:shd w:val="clear" w:color="auto" w:fill="3DA8D7"/>
      <w:suppressAutoHyphens w:val="0"/>
      <w:spacing w:before="100" w:beforeAutospacing="1" w:after="100" w:afterAutospacing="1"/>
      <w:jc w:val="center"/>
    </w:pPr>
    <w:rPr>
      <w:b/>
      <w:bCs/>
      <w:color w:val="FFFFFF"/>
      <w:sz w:val="20"/>
      <w:szCs w:val="20"/>
      <w:lang w:val="en-US" w:eastAsia="en-US"/>
    </w:rPr>
  </w:style>
  <w:style w:type="paragraph" w:customStyle="1" w:styleId="xl64">
    <w:name w:val="xl64"/>
    <w:basedOn w:val="Normalny"/>
    <w:uiPriority w:val="99"/>
    <w:rsid w:val="004771CD"/>
    <w:pPr>
      <w:suppressAutoHyphens w:val="0"/>
      <w:spacing w:before="100" w:beforeAutospacing="1" w:after="100" w:afterAutospacing="1"/>
      <w:jc w:val="center"/>
    </w:pPr>
    <w:rPr>
      <w:sz w:val="20"/>
      <w:szCs w:val="20"/>
      <w:lang w:val="en-US" w:eastAsia="en-US"/>
    </w:rPr>
  </w:style>
  <w:style w:type="character" w:customStyle="1" w:styleId="TerminalChar">
    <w:name w:val="Terminal Char"/>
    <w:link w:val="Terminal"/>
    <w:uiPriority w:val="99"/>
    <w:locked/>
    <w:rsid w:val="004771CD"/>
    <w:rPr>
      <w:rFonts w:ascii="Calibri" w:hAnsi="Calibri"/>
      <w:shd w:val="clear" w:color="auto" w:fill="C0C0C0"/>
      <w:lang w:val="en-GB"/>
    </w:rPr>
  </w:style>
  <w:style w:type="paragraph" w:customStyle="1" w:styleId="Terminal">
    <w:name w:val="Terminal"/>
    <w:basedOn w:val="Normalny"/>
    <w:link w:val="TerminalChar"/>
    <w:uiPriority w:val="99"/>
    <w:rsid w:val="004771CD"/>
    <w:pPr>
      <w:framePr w:wrap="around" w:vAnchor="text" w:hAnchor="text" w:y="1"/>
      <w:shd w:val="clear" w:color="auto" w:fill="C0C0C0"/>
      <w:suppressAutoHyphens w:val="0"/>
      <w:spacing w:line="276" w:lineRule="auto"/>
      <w:ind w:left="340"/>
      <w:jc w:val="both"/>
    </w:pPr>
    <w:rPr>
      <w:rFonts w:ascii="Calibri" w:hAnsi="Calibri"/>
      <w:sz w:val="20"/>
      <w:szCs w:val="20"/>
      <w:lang w:val="en-GB" w:eastAsia="pl-PL"/>
    </w:rPr>
  </w:style>
  <w:style w:type="character" w:customStyle="1" w:styleId="TablecontentsChar">
    <w:name w:val="Table contents Char"/>
    <w:link w:val="Tablecontents"/>
    <w:uiPriority w:val="99"/>
    <w:locked/>
    <w:rsid w:val="004771CD"/>
    <w:rPr>
      <w:rFonts w:ascii="Calibri" w:hAnsi="Calibri"/>
      <w:sz w:val="18"/>
    </w:rPr>
  </w:style>
  <w:style w:type="paragraph" w:customStyle="1" w:styleId="Tablecontents">
    <w:name w:val="Table contents"/>
    <w:basedOn w:val="Normalny"/>
    <w:link w:val="TablecontentsChar"/>
    <w:uiPriority w:val="99"/>
    <w:rsid w:val="004771CD"/>
    <w:pPr>
      <w:keepLines/>
      <w:suppressAutoHyphens w:val="0"/>
      <w:ind w:left="57"/>
    </w:pPr>
    <w:rPr>
      <w:rFonts w:ascii="Calibri" w:hAnsi="Calibri"/>
      <w:sz w:val="18"/>
      <w:szCs w:val="20"/>
      <w:lang w:eastAsia="pl-PL"/>
    </w:rPr>
  </w:style>
  <w:style w:type="paragraph" w:customStyle="1" w:styleId="Styl1">
    <w:name w:val="Styl1"/>
    <w:basedOn w:val="Tekstpodstawowy2"/>
    <w:uiPriority w:val="99"/>
    <w:rsid w:val="004771CD"/>
    <w:pPr>
      <w:spacing w:before="60" w:after="0" w:line="240" w:lineRule="auto"/>
    </w:pPr>
    <w:rPr>
      <w:b/>
      <w:szCs w:val="20"/>
      <w:lang w:eastAsia="pl-PL"/>
    </w:rPr>
  </w:style>
  <w:style w:type="paragraph" w:customStyle="1" w:styleId="Tabletext">
    <w:name w:val="Tabletext"/>
    <w:basedOn w:val="Normalny"/>
    <w:uiPriority w:val="99"/>
    <w:rsid w:val="004771CD"/>
    <w:pPr>
      <w:keepLines/>
      <w:suppressAutoHyphens w:val="0"/>
      <w:overflowPunct w:val="0"/>
      <w:autoSpaceDE w:val="0"/>
      <w:autoSpaceDN w:val="0"/>
      <w:adjustRightInd w:val="0"/>
      <w:spacing w:before="60" w:after="120"/>
      <w:jc w:val="both"/>
    </w:pPr>
    <w:rPr>
      <w:rFonts w:cs="Arial"/>
      <w:sz w:val="20"/>
      <w:szCs w:val="20"/>
      <w:lang w:eastAsia="pl-PL"/>
    </w:rPr>
  </w:style>
  <w:style w:type="paragraph" w:customStyle="1" w:styleId="Przykadtre">
    <w:name w:val="Przykład treść"/>
    <w:basedOn w:val="Tekstpodstawowy"/>
    <w:uiPriority w:val="99"/>
    <w:rsid w:val="004771CD"/>
    <w:pPr>
      <w:widowControl w:val="0"/>
      <w:tabs>
        <w:tab w:val="left" w:pos="1134"/>
      </w:tabs>
      <w:suppressAutoHyphens w:val="0"/>
      <w:adjustRightInd w:val="0"/>
      <w:spacing w:before="80" w:after="0" w:line="360" w:lineRule="atLeast"/>
      <w:ind w:left="1134" w:right="1134"/>
    </w:pPr>
    <w:rPr>
      <w:rFonts w:ascii="Arial" w:hAnsi="Arial"/>
      <w:sz w:val="20"/>
      <w:szCs w:val="20"/>
      <w:lang w:eastAsia="pl-PL"/>
    </w:rPr>
  </w:style>
  <w:style w:type="paragraph" w:customStyle="1" w:styleId="ZnakZnakCharCharZnakZnak">
    <w:name w:val="Znak Znak Char Char Znak Znak"/>
    <w:basedOn w:val="Normalny"/>
    <w:uiPriority w:val="99"/>
    <w:rsid w:val="004771CD"/>
    <w:pPr>
      <w:suppressAutoHyphens w:val="0"/>
    </w:pPr>
    <w:rPr>
      <w:lang w:eastAsia="pl-PL"/>
    </w:rPr>
  </w:style>
  <w:style w:type="paragraph" w:customStyle="1" w:styleId="Listawypunktowana1">
    <w:name w:val="Lista wypunktowana 1"/>
    <w:basedOn w:val="TEXT1"/>
    <w:next w:val="TEXT1"/>
    <w:uiPriority w:val="99"/>
    <w:rsid w:val="004771CD"/>
    <w:pPr>
      <w:numPr>
        <w:numId w:val="22"/>
      </w:numPr>
    </w:pPr>
  </w:style>
  <w:style w:type="character" w:styleId="Numerstrony">
    <w:name w:val="page number"/>
    <w:basedOn w:val="Domylnaczcionkaakapitu"/>
    <w:uiPriority w:val="99"/>
    <w:rsid w:val="004771CD"/>
    <w:rPr>
      <w:rFonts w:ascii="Times New Roman" w:hAnsi="Times New Roman" w:cs="Times New Roman"/>
    </w:rPr>
  </w:style>
  <w:style w:type="character" w:styleId="Odwoanieprzypisukocowego">
    <w:name w:val="endnote reference"/>
    <w:basedOn w:val="Domylnaczcionkaakapitu"/>
    <w:uiPriority w:val="99"/>
    <w:semiHidden/>
    <w:rsid w:val="004771CD"/>
    <w:rPr>
      <w:rFonts w:ascii="Times New Roman" w:hAnsi="Times New Roman" w:cs="Times New Roman"/>
      <w:vertAlign w:val="superscript"/>
    </w:rPr>
  </w:style>
  <w:style w:type="character" w:styleId="Wyrnieniedelikatne">
    <w:name w:val="Subtle Emphasis"/>
    <w:basedOn w:val="Domylnaczcionkaakapitu"/>
    <w:uiPriority w:val="99"/>
    <w:qFormat/>
    <w:rsid w:val="004771CD"/>
    <w:rPr>
      <w:rFonts w:cs="Times New Roman"/>
      <w:i/>
    </w:rPr>
  </w:style>
  <w:style w:type="character" w:styleId="Wyrnienieintensywne">
    <w:name w:val="Intense Emphasis"/>
    <w:basedOn w:val="Domylnaczcionkaakapitu"/>
    <w:uiPriority w:val="99"/>
    <w:qFormat/>
    <w:rsid w:val="004771CD"/>
    <w:rPr>
      <w:rFonts w:cs="Times New Roman"/>
      <w:b/>
    </w:rPr>
  </w:style>
  <w:style w:type="character" w:styleId="Odwoaniedelikatne">
    <w:name w:val="Subtle Reference"/>
    <w:basedOn w:val="Domylnaczcionkaakapitu"/>
    <w:uiPriority w:val="99"/>
    <w:qFormat/>
    <w:rsid w:val="004771CD"/>
    <w:rPr>
      <w:rFonts w:cs="Times New Roman"/>
      <w:smallCaps/>
    </w:rPr>
  </w:style>
  <w:style w:type="character" w:styleId="Odwoanieintensywne">
    <w:name w:val="Intense Reference"/>
    <w:basedOn w:val="Domylnaczcionkaakapitu"/>
    <w:uiPriority w:val="99"/>
    <w:qFormat/>
    <w:rsid w:val="004771CD"/>
    <w:rPr>
      <w:rFonts w:cs="Times New Roman"/>
      <w:smallCaps/>
      <w:spacing w:val="5"/>
      <w:u w:val="single"/>
    </w:rPr>
  </w:style>
  <w:style w:type="character" w:styleId="Tytuksiki">
    <w:name w:val="Book Title"/>
    <w:basedOn w:val="Domylnaczcionkaakapitu"/>
    <w:uiPriority w:val="99"/>
    <w:qFormat/>
    <w:rsid w:val="004771CD"/>
    <w:rPr>
      <w:rFonts w:cs="Times New Roman"/>
      <w:i/>
      <w:smallCaps/>
      <w:spacing w:val="5"/>
    </w:rPr>
  </w:style>
  <w:style w:type="character" w:customStyle="1" w:styleId="TSZHeading1ZnakZnak">
    <w:name w:val="T_SZ_Heading 1 Znak Znak"/>
    <w:uiPriority w:val="99"/>
    <w:rsid w:val="004771CD"/>
    <w:rPr>
      <w:rFonts w:ascii="Arial" w:hAnsi="Arial"/>
      <w:b/>
      <w:caps/>
      <w:color w:val="99CCFF"/>
      <w:kern w:val="32"/>
      <w:sz w:val="24"/>
      <w:lang w:val="pl-PL" w:eastAsia="pl-PL"/>
    </w:rPr>
  </w:style>
  <w:style w:type="character" w:customStyle="1" w:styleId="InfoBlueZnak1">
    <w:name w:val="InfoBlue Znak1"/>
    <w:uiPriority w:val="99"/>
    <w:rsid w:val="004771CD"/>
    <w:rPr>
      <w:rFonts w:ascii="Arial" w:hAnsi="Arial"/>
      <w:i/>
      <w:vanish/>
      <w:color w:val="0000FF"/>
    </w:rPr>
  </w:style>
  <w:style w:type="character" w:customStyle="1" w:styleId="cexbold">
    <w:name w:val="cexbold"/>
    <w:uiPriority w:val="99"/>
    <w:rsid w:val="004771CD"/>
  </w:style>
  <w:style w:type="table" w:styleId="Tabela-Siatka">
    <w:name w:val="Table Grid"/>
    <w:basedOn w:val="Standardowy"/>
    <w:uiPriority w:val="99"/>
    <w:rsid w:val="004771CD"/>
    <w:pPr>
      <w:spacing w:line="240" w:lineRule="atLeast"/>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akcent1">
    <w:name w:val="Light List Accent 1"/>
    <w:basedOn w:val="Standardowy"/>
    <w:uiPriority w:val="99"/>
    <w:rsid w:val="004771CD"/>
    <w:rPr>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pPr>
      <w:rPr>
        <w:rFonts w:cs="Times New Roman"/>
        <w:b/>
        <w:bCs/>
        <w:color w:val="FFFFFF"/>
      </w:rPr>
      <w:tblPr/>
      <w:tcPr>
        <w:shd w:val="clear" w:color="auto" w:fill="4F81BD"/>
      </w:tcPr>
    </w:tblStylePr>
    <w:tblStylePr w:type="lastRow">
      <w:pPr>
        <w:spacing w:beforeLines="0" w:beforeAutospacing="1" w:afterLines="0" w:afterAutospacing="1"/>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TSZDomylnyStylTabeli">
    <w:name w:val="T_SZ_Domyślny Styl Tabeli"/>
    <w:basedOn w:val="Tabela-Siatka"/>
    <w:uiPriority w:val="99"/>
    <w:locked/>
    <w:rsid w:val="004771CD"/>
    <w:rPr>
      <w:rFonts w:ascii="Arial" w:hAnsi="Arial"/>
    </w:rPr>
    <w:tblPr>
      <w:tblStyleRowBandSize w:val="1"/>
    </w:tblPr>
    <w:tblStylePr w:type="firstRow">
      <w:rPr>
        <w:rFonts w:ascii="Arial" w:hAnsi="Arial" w:cs="Times New Roman"/>
        <w:b/>
        <w:color w:val="FFFFFF"/>
        <w:sz w:val="20"/>
        <w:szCs w:val="20"/>
      </w:rPr>
      <w:tblPr/>
      <w:tcPr>
        <w:shd w:val="clear" w:color="auto" w:fill="3DA8D7"/>
      </w:tcPr>
    </w:tblStylePr>
  </w:style>
  <w:style w:type="table" w:customStyle="1" w:styleId="Jasnalistaakcent11">
    <w:name w:val="Jasna lista — akcent 11"/>
    <w:uiPriority w:val="99"/>
    <w:rsid w:val="004771CD"/>
    <w:rPr>
      <w:sz w:val="20"/>
      <w:szCs w:val="2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Lista2">
    <w:name w:val="List 2"/>
    <w:basedOn w:val="Normalny"/>
    <w:uiPriority w:val="99"/>
    <w:rsid w:val="007B4DE7"/>
    <w:pPr>
      <w:suppressAutoHyphens w:val="0"/>
      <w:ind w:left="566" w:hanging="283"/>
      <w:contextualSpacing/>
    </w:pPr>
    <w:rPr>
      <w:lang w:eastAsia="pl-PL"/>
    </w:rPr>
  </w:style>
  <w:style w:type="paragraph" w:customStyle="1" w:styleId="Numberedlist21">
    <w:name w:val="Numbered list 2.1"/>
    <w:basedOn w:val="Nagwek1"/>
    <w:next w:val="Normalny"/>
    <w:uiPriority w:val="99"/>
    <w:rsid w:val="00663381"/>
    <w:pPr>
      <w:numPr>
        <w:numId w:val="23"/>
      </w:numPr>
      <w:tabs>
        <w:tab w:val="left" w:pos="720"/>
        <w:tab w:val="num" w:pos="2705"/>
      </w:tabs>
      <w:suppressAutoHyphens w:val="0"/>
      <w:spacing w:after="60"/>
      <w:jc w:val="left"/>
    </w:pPr>
    <w:rPr>
      <w:bCs w:val="0"/>
      <w:caps w:val="0"/>
      <w:kern w:val="28"/>
      <w:sz w:val="28"/>
      <w:szCs w:val="24"/>
      <w:lang w:eastAsia="pl-PL"/>
    </w:rPr>
  </w:style>
  <w:style w:type="paragraph" w:customStyle="1" w:styleId="msolistparagraph0">
    <w:name w:val="msolistparagraph"/>
    <w:basedOn w:val="Normalny"/>
    <w:uiPriority w:val="99"/>
    <w:rsid w:val="00663381"/>
    <w:pPr>
      <w:suppressAutoHyphens w:val="0"/>
      <w:spacing w:after="160" w:line="252" w:lineRule="auto"/>
      <w:ind w:left="720"/>
      <w:contextualSpacing/>
    </w:pPr>
    <w:rPr>
      <w:rFonts w:ascii="Calibri" w:hAnsi="Calibri"/>
      <w:sz w:val="22"/>
      <w:szCs w:val="22"/>
      <w:lang w:eastAsia="en-US"/>
    </w:rPr>
  </w:style>
  <w:style w:type="paragraph" w:customStyle="1" w:styleId="Numberedlist22">
    <w:name w:val="Numbered list 2.2"/>
    <w:basedOn w:val="Nagwek2"/>
    <w:next w:val="Normalny"/>
    <w:uiPriority w:val="99"/>
    <w:rsid w:val="00663381"/>
    <w:pPr>
      <w:tabs>
        <w:tab w:val="left" w:pos="720"/>
        <w:tab w:val="num" w:pos="6390"/>
      </w:tabs>
      <w:suppressAutoHyphens w:val="0"/>
      <w:ind w:left="6030" w:hanging="360"/>
      <w:jc w:val="center"/>
    </w:pPr>
    <w:rPr>
      <w:rFonts w:ascii="Arial" w:hAnsi="Arial" w:cs="Times New Roman"/>
      <w:bCs w:val="0"/>
      <w:i w:val="0"/>
      <w:iCs w:val="0"/>
      <w:sz w:val="24"/>
      <w:szCs w:val="20"/>
      <w:lang w:eastAsia="en-US"/>
    </w:rPr>
  </w:style>
  <w:style w:type="paragraph" w:customStyle="1" w:styleId="Numberedlist23">
    <w:name w:val="Numbered list 2.3"/>
    <w:basedOn w:val="Nagwek3"/>
    <w:next w:val="Normalny"/>
    <w:uiPriority w:val="99"/>
    <w:rsid w:val="00663381"/>
    <w:pPr>
      <w:numPr>
        <w:numId w:val="0"/>
      </w:numPr>
      <w:tabs>
        <w:tab w:val="left" w:pos="1080"/>
        <w:tab w:val="num" w:pos="1440"/>
      </w:tabs>
      <w:suppressAutoHyphens w:val="0"/>
      <w:ind w:left="1080" w:hanging="360"/>
    </w:pPr>
    <w:rPr>
      <w:rFonts w:cs="Times New Roman"/>
      <w:bCs w:val="0"/>
      <w:sz w:val="22"/>
      <w:szCs w:val="20"/>
      <w:lang w:eastAsia="en-US"/>
    </w:rPr>
  </w:style>
  <w:style w:type="paragraph" w:customStyle="1" w:styleId="Numberedlist24">
    <w:name w:val="Numbered list 2.4"/>
    <w:basedOn w:val="Nagwek4"/>
    <w:next w:val="Normalny"/>
    <w:uiPriority w:val="99"/>
    <w:rsid w:val="00663381"/>
    <w:pPr>
      <w:tabs>
        <w:tab w:val="clear" w:pos="709"/>
        <w:tab w:val="left" w:pos="1080"/>
        <w:tab w:val="left" w:pos="1440"/>
        <w:tab w:val="left" w:pos="1800"/>
        <w:tab w:val="num" w:pos="2160"/>
      </w:tabs>
      <w:suppressAutoHyphens w:val="0"/>
      <w:ind w:left="1440" w:hanging="360"/>
    </w:pPr>
    <w:rPr>
      <w:rFonts w:ascii="Arial" w:hAnsi="Arial"/>
      <w:bCs w:val="0"/>
      <w:sz w:val="20"/>
      <w:szCs w:val="20"/>
      <w:lang w:eastAsia="en-US"/>
    </w:rPr>
  </w:style>
  <w:style w:type="paragraph" w:customStyle="1" w:styleId="TitlePageHeaderOOV">
    <w:name w:val="TitlePage_Header_OOV"/>
    <w:basedOn w:val="Normalny"/>
    <w:uiPriority w:val="99"/>
    <w:rsid w:val="00663381"/>
    <w:pPr>
      <w:suppressAutoHyphens w:val="0"/>
      <w:ind w:left="4060"/>
    </w:pPr>
    <w:rPr>
      <w:rFonts w:ascii="Arial" w:hAnsi="Arial"/>
      <w:sz w:val="44"/>
      <w:szCs w:val="20"/>
      <w:lang w:eastAsia="en-US"/>
    </w:rPr>
  </w:style>
  <w:style w:type="paragraph" w:customStyle="1" w:styleId="TitlePageHeader">
    <w:name w:val="TitlePage_Header"/>
    <w:basedOn w:val="Normalny"/>
    <w:uiPriority w:val="99"/>
    <w:rsid w:val="00663381"/>
    <w:pPr>
      <w:suppressAutoHyphens w:val="0"/>
      <w:spacing w:before="240" w:after="240"/>
      <w:ind w:left="3240"/>
    </w:pPr>
    <w:rPr>
      <w:rFonts w:ascii="Arial" w:hAnsi="Arial"/>
      <w:b/>
      <w:sz w:val="32"/>
      <w:szCs w:val="32"/>
      <w:lang w:eastAsia="en-US"/>
    </w:rPr>
  </w:style>
  <w:style w:type="paragraph" w:customStyle="1" w:styleId="HPInternal">
    <w:name w:val="HP_Internal"/>
    <w:basedOn w:val="Normalny"/>
    <w:next w:val="Normalny"/>
    <w:uiPriority w:val="99"/>
    <w:rsid w:val="00663381"/>
    <w:pPr>
      <w:suppressAutoHyphens w:val="0"/>
    </w:pPr>
    <w:rPr>
      <w:rFonts w:ascii="Arial" w:hAnsi="Arial"/>
      <w:i/>
      <w:sz w:val="18"/>
      <w:szCs w:val="20"/>
      <w:lang w:eastAsia="en-US"/>
    </w:rPr>
  </w:style>
  <w:style w:type="paragraph" w:customStyle="1" w:styleId="TableSmHeading">
    <w:name w:val="Table_Sm_Heading"/>
    <w:basedOn w:val="Normalny"/>
    <w:uiPriority w:val="99"/>
    <w:rsid w:val="00663381"/>
    <w:pPr>
      <w:keepNext/>
      <w:keepLines/>
      <w:suppressAutoHyphens w:val="0"/>
      <w:spacing w:before="60" w:after="40"/>
    </w:pPr>
    <w:rPr>
      <w:rFonts w:ascii="Arial" w:hAnsi="Arial"/>
      <w:b/>
      <w:sz w:val="16"/>
      <w:szCs w:val="20"/>
      <w:lang w:eastAsia="en-US"/>
    </w:rPr>
  </w:style>
  <w:style w:type="paragraph" w:customStyle="1" w:styleId="HPTableTitle">
    <w:name w:val="HP_Table_Title"/>
    <w:basedOn w:val="Normalny"/>
    <w:next w:val="Normalny"/>
    <w:uiPriority w:val="99"/>
    <w:rsid w:val="00663381"/>
    <w:pPr>
      <w:keepNext/>
      <w:keepLines/>
      <w:suppressAutoHyphens w:val="0"/>
      <w:spacing w:before="240" w:after="60"/>
    </w:pPr>
    <w:rPr>
      <w:rFonts w:ascii="Arial" w:hAnsi="Arial"/>
      <w:b/>
      <w:sz w:val="18"/>
      <w:szCs w:val="20"/>
      <w:lang w:eastAsia="en-US"/>
    </w:rPr>
  </w:style>
  <w:style w:type="paragraph" w:customStyle="1" w:styleId="TableSmHeadingRight">
    <w:name w:val="Table_Sm_Heading_Right"/>
    <w:basedOn w:val="TableSmHeading"/>
    <w:uiPriority w:val="99"/>
    <w:rsid w:val="00663381"/>
    <w:pPr>
      <w:jc w:val="right"/>
    </w:pPr>
  </w:style>
  <w:style w:type="paragraph" w:customStyle="1" w:styleId="Normalbold">
    <w:name w:val="Normal+bold"/>
    <w:basedOn w:val="Normalny"/>
    <w:uiPriority w:val="99"/>
    <w:rsid w:val="00663381"/>
    <w:pPr>
      <w:suppressAutoHyphens w:val="0"/>
    </w:pPr>
    <w:rPr>
      <w:rFonts w:ascii="Arial" w:hAnsi="Arial"/>
      <w:sz w:val="20"/>
      <w:szCs w:val="20"/>
      <w:lang w:eastAsia="en-US"/>
    </w:rPr>
  </w:style>
  <w:style w:type="paragraph" w:customStyle="1" w:styleId="NormalBold0">
    <w:name w:val="Normal + Bold"/>
    <w:aliases w:val="White"/>
    <w:basedOn w:val="Normalbold"/>
    <w:uiPriority w:val="99"/>
    <w:rsid w:val="00663381"/>
    <w:rPr>
      <w:b/>
      <w:bCs/>
      <w:color w:val="FFFFFF"/>
    </w:rPr>
  </w:style>
  <w:style w:type="paragraph" w:customStyle="1" w:styleId="arial">
    <w:name w:val="arial"/>
    <w:basedOn w:val="Spistreci1"/>
    <w:uiPriority w:val="99"/>
    <w:rsid w:val="00663381"/>
    <w:pPr>
      <w:tabs>
        <w:tab w:val="clear" w:pos="720"/>
        <w:tab w:val="clear" w:pos="9062"/>
        <w:tab w:val="left" w:pos="400"/>
        <w:tab w:val="right" w:leader="hyphen" w:pos="9628"/>
      </w:tabs>
      <w:suppressAutoHyphens w:val="0"/>
      <w:spacing w:before="240" w:after="120" w:line="240" w:lineRule="auto"/>
    </w:pPr>
    <w:rPr>
      <w:caps/>
      <w:sz w:val="20"/>
      <w:szCs w:val="20"/>
      <w:lang w:eastAsia="en-US"/>
    </w:rPr>
  </w:style>
  <w:style w:type="paragraph" w:customStyle="1" w:styleId="Bulletwithtext1">
    <w:name w:val="Bullet with text 1"/>
    <w:basedOn w:val="Normalny"/>
    <w:link w:val="Bulletwithtext1Char"/>
    <w:uiPriority w:val="99"/>
    <w:rsid w:val="00663381"/>
    <w:pPr>
      <w:numPr>
        <w:numId w:val="25"/>
      </w:numPr>
      <w:suppressAutoHyphens w:val="0"/>
    </w:pPr>
    <w:rPr>
      <w:rFonts w:ascii="Futura Bk" w:hAnsi="Futura Bk"/>
      <w:sz w:val="20"/>
      <w:szCs w:val="20"/>
      <w:lang w:eastAsia="en-US"/>
    </w:rPr>
  </w:style>
  <w:style w:type="paragraph" w:customStyle="1" w:styleId="NumberedHeadingStyleB1">
    <w:name w:val="Numbered Heading Style B.1"/>
    <w:basedOn w:val="Nagwek1"/>
    <w:next w:val="Normalny"/>
    <w:uiPriority w:val="99"/>
    <w:rsid w:val="00663381"/>
    <w:pPr>
      <w:numPr>
        <w:numId w:val="24"/>
      </w:numPr>
      <w:tabs>
        <w:tab w:val="clear" w:pos="360"/>
        <w:tab w:val="num" w:pos="227"/>
        <w:tab w:val="num" w:pos="927"/>
      </w:tabs>
      <w:suppressAutoHyphens w:val="0"/>
      <w:spacing w:after="60"/>
      <w:ind w:hanging="227"/>
      <w:jc w:val="left"/>
    </w:pPr>
    <w:rPr>
      <w:rFonts w:ascii="Futura Bk" w:hAnsi="Futura Bk"/>
      <w:bCs w:val="0"/>
      <w:caps w:val="0"/>
      <w:kern w:val="28"/>
      <w:sz w:val="28"/>
      <w:szCs w:val="20"/>
      <w:lang w:eastAsia="en-US"/>
    </w:rPr>
  </w:style>
  <w:style w:type="paragraph" w:customStyle="1" w:styleId="NumberedHeadingStyleB2">
    <w:name w:val="Numbered Heading Style B.2"/>
    <w:basedOn w:val="Nagwek2"/>
    <w:next w:val="Normalny"/>
    <w:uiPriority w:val="99"/>
    <w:rsid w:val="00663381"/>
    <w:pPr>
      <w:numPr>
        <w:ilvl w:val="1"/>
        <w:numId w:val="24"/>
      </w:numPr>
      <w:suppressAutoHyphens w:val="0"/>
      <w:jc w:val="center"/>
    </w:pPr>
    <w:rPr>
      <w:rFonts w:ascii="Futura Bk" w:hAnsi="Futura Bk" w:cs="Times New Roman"/>
      <w:bCs w:val="0"/>
      <w:i w:val="0"/>
      <w:iCs w:val="0"/>
      <w:sz w:val="24"/>
      <w:szCs w:val="20"/>
      <w:lang w:eastAsia="en-US"/>
    </w:rPr>
  </w:style>
  <w:style w:type="paragraph" w:customStyle="1" w:styleId="NumberedHeadingStyleB3">
    <w:name w:val="Numbered Heading Style B.3"/>
    <w:basedOn w:val="Nagwek3"/>
    <w:next w:val="Normalny"/>
    <w:uiPriority w:val="99"/>
    <w:rsid w:val="00663381"/>
    <w:pPr>
      <w:numPr>
        <w:ilvl w:val="2"/>
        <w:numId w:val="24"/>
      </w:numPr>
      <w:tabs>
        <w:tab w:val="num" w:pos="1440"/>
        <w:tab w:val="num" w:pos="2160"/>
      </w:tabs>
      <w:suppressAutoHyphens w:val="0"/>
      <w:ind w:left="2160"/>
    </w:pPr>
    <w:rPr>
      <w:rFonts w:ascii="Futura Bk" w:hAnsi="Futura Bk" w:cs="Times New Roman"/>
      <w:bCs w:val="0"/>
      <w:sz w:val="22"/>
      <w:szCs w:val="20"/>
      <w:lang w:eastAsia="en-US"/>
    </w:rPr>
  </w:style>
  <w:style w:type="character" w:customStyle="1" w:styleId="Bulletwithtext1Char">
    <w:name w:val="Bullet with text 1 Char"/>
    <w:link w:val="Bulletwithtext1"/>
    <w:uiPriority w:val="99"/>
    <w:locked/>
    <w:rsid w:val="00663381"/>
    <w:rPr>
      <w:rFonts w:ascii="Futura Bk" w:hAnsi="Futura Bk"/>
      <w:sz w:val="20"/>
      <w:szCs w:val="20"/>
      <w:lang w:eastAsia="en-US"/>
    </w:rPr>
  </w:style>
  <w:style w:type="paragraph" w:customStyle="1" w:styleId="StylNagwek311pt">
    <w:name w:val="Styl Nagłówek 3 + 11 pt"/>
    <w:basedOn w:val="Nagwek3"/>
    <w:link w:val="StylNagwek311ptZnak"/>
    <w:autoRedefine/>
    <w:uiPriority w:val="99"/>
    <w:rsid w:val="00663381"/>
    <w:pPr>
      <w:keepNext w:val="0"/>
      <w:widowControl w:val="0"/>
      <w:numPr>
        <w:numId w:val="0"/>
      </w:numPr>
      <w:suppressAutoHyphens w:val="0"/>
      <w:spacing w:before="0" w:after="0"/>
      <w:ind w:left="360" w:hanging="360"/>
    </w:pPr>
    <w:rPr>
      <w:rFonts w:cs="Times New Roman"/>
      <w:b w:val="0"/>
      <w:bCs w:val="0"/>
      <w:i/>
      <w:sz w:val="22"/>
      <w:szCs w:val="20"/>
      <w:lang w:eastAsia="pl-PL"/>
    </w:rPr>
  </w:style>
  <w:style w:type="character" w:customStyle="1" w:styleId="InfoBlueminZnak">
    <w:name w:val="Info Blue min Znak"/>
    <w:uiPriority w:val="99"/>
    <w:rsid w:val="00663381"/>
    <w:rPr>
      <w:rFonts w:ascii="Arial Narrow" w:hAnsi="Arial Narrow"/>
      <w:i/>
      <w:vanish/>
      <w:color w:val="0000FF"/>
      <w:sz w:val="22"/>
      <w:lang w:val="en-AU" w:eastAsia="pl-PL"/>
    </w:rPr>
  </w:style>
  <w:style w:type="paragraph" w:customStyle="1" w:styleId="Opis">
    <w:name w:val="Opis"/>
    <w:basedOn w:val="Normalny"/>
    <w:uiPriority w:val="99"/>
    <w:rsid w:val="00663381"/>
    <w:pPr>
      <w:suppressAutoHyphens w:val="0"/>
      <w:overflowPunct w:val="0"/>
      <w:autoSpaceDE w:val="0"/>
      <w:autoSpaceDN w:val="0"/>
      <w:adjustRightInd w:val="0"/>
      <w:textAlignment w:val="baseline"/>
    </w:pPr>
    <w:rPr>
      <w:rFonts w:cs="Arial"/>
      <w:sz w:val="16"/>
      <w:szCs w:val="20"/>
      <w:lang w:eastAsia="pl-PL"/>
    </w:rPr>
  </w:style>
  <w:style w:type="paragraph" w:customStyle="1" w:styleId="opiswtabeli">
    <w:name w:val="opis w tabeli"/>
    <w:basedOn w:val="Normalny"/>
    <w:uiPriority w:val="99"/>
    <w:rsid w:val="00663381"/>
    <w:pPr>
      <w:keepNext/>
      <w:suppressAutoHyphens w:val="0"/>
      <w:spacing w:before="40" w:after="40"/>
      <w:ind w:left="57"/>
    </w:pPr>
    <w:rPr>
      <w:sz w:val="22"/>
      <w:szCs w:val="20"/>
      <w:lang w:eastAsia="pl-PL"/>
    </w:rPr>
  </w:style>
  <w:style w:type="paragraph" w:customStyle="1" w:styleId="Listawypunktowana1Znak">
    <w:name w:val="Lista wypunktowana 1 Znak"/>
    <w:basedOn w:val="Listapunktowana"/>
    <w:uiPriority w:val="99"/>
    <w:rsid w:val="00663381"/>
    <w:pPr>
      <w:numPr>
        <w:numId w:val="26"/>
      </w:numPr>
      <w:spacing w:before="60" w:after="40"/>
      <w:contextualSpacing w:val="0"/>
      <w:jc w:val="both"/>
    </w:pPr>
    <w:rPr>
      <w:rFonts w:ascii="Times New Roman" w:hAnsi="Times New Roman"/>
      <w:sz w:val="22"/>
      <w:szCs w:val="24"/>
      <w:lang w:eastAsia="pl-PL"/>
    </w:rPr>
  </w:style>
  <w:style w:type="paragraph" w:styleId="Listapunktowana">
    <w:name w:val="List Bullet"/>
    <w:basedOn w:val="Normalny"/>
    <w:uiPriority w:val="99"/>
    <w:rsid w:val="00663381"/>
    <w:pPr>
      <w:suppressAutoHyphens w:val="0"/>
      <w:ind w:left="1003" w:hanging="283"/>
      <w:contextualSpacing/>
    </w:pPr>
    <w:rPr>
      <w:rFonts w:ascii="Arial" w:hAnsi="Arial"/>
      <w:sz w:val="20"/>
      <w:szCs w:val="20"/>
      <w:lang w:eastAsia="en-US"/>
    </w:rPr>
  </w:style>
  <w:style w:type="character" w:customStyle="1" w:styleId="StylNagwek311ptZnak">
    <w:name w:val="Styl Nagłówek 3 + 11 pt Znak"/>
    <w:link w:val="StylNagwek311pt"/>
    <w:uiPriority w:val="99"/>
    <w:locked/>
    <w:rsid w:val="00663381"/>
    <w:rPr>
      <w:rFonts w:ascii="Arial" w:hAnsi="Arial"/>
      <w:i/>
      <w:snapToGrid w:val="0"/>
      <w:sz w:val="22"/>
    </w:rPr>
  </w:style>
  <w:style w:type="paragraph" w:customStyle="1" w:styleId="ZnakZnakCharCharZnakZnakCharCharZnakZnakCharChar">
    <w:name w:val="Znak Znak Char Char Znak Znak Char Char Znak Znak Char Char"/>
    <w:basedOn w:val="Normalny"/>
    <w:uiPriority w:val="99"/>
    <w:rsid w:val="00663381"/>
    <w:pPr>
      <w:suppressAutoHyphens w:val="0"/>
    </w:pPr>
    <w:rPr>
      <w:lang w:eastAsia="pl-PL"/>
    </w:rPr>
  </w:style>
  <w:style w:type="paragraph" w:customStyle="1" w:styleId="Tabelanagwek">
    <w:name w:val="Tabela nagłówek"/>
    <w:basedOn w:val="Normalny"/>
    <w:uiPriority w:val="99"/>
    <w:rsid w:val="00663381"/>
    <w:pPr>
      <w:keepLines/>
      <w:suppressAutoHyphens w:val="0"/>
      <w:spacing w:before="60" w:after="60"/>
      <w:jc w:val="center"/>
    </w:pPr>
    <w:rPr>
      <w:rFonts w:ascii="Arial" w:hAnsi="Arial"/>
      <w:b/>
      <w:sz w:val="20"/>
      <w:szCs w:val="20"/>
      <w:lang w:eastAsia="pl-PL"/>
    </w:rPr>
  </w:style>
  <w:style w:type="paragraph" w:customStyle="1" w:styleId="PlainText1">
    <w:name w:val="Plain Text1"/>
    <w:uiPriority w:val="99"/>
    <w:rsid w:val="00663381"/>
    <w:rPr>
      <w:rFonts w:ascii="Courier New" w:hAnsi="Courier New"/>
      <w:color w:val="000000"/>
      <w:sz w:val="20"/>
      <w:szCs w:val="20"/>
      <w:lang w:val="en-US" w:eastAsia="en-US"/>
    </w:rPr>
  </w:style>
  <w:style w:type="paragraph" w:customStyle="1" w:styleId="Zacznik">
    <w:name w:val="Załącznik"/>
    <w:basedOn w:val="Normalny"/>
    <w:uiPriority w:val="99"/>
    <w:rsid w:val="00D522BF"/>
    <w:pPr>
      <w:widowControl w:val="0"/>
      <w:numPr>
        <w:numId w:val="28"/>
      </w:numPr>
      <w:suppressAutoHyphens w:val="0"/>
      <w:adjustRightInd w:val="0"/>
      <w:spacing w:line="360" w:lineRule="atLeast"/>
      <w:jc w:val="right"/>
      <w:textAlignment w:val="baseline"/>
      <w:outlineLvl w:val="1"/>
    </w:pPr>
    <w:rPr>
      <w:b/>
      <w:bCs/>
      <w:lang w:eastAsia="pl-PL"/>
    </w:rPr>
  </w:style>
  <w:style w:type="paragraph" w:customStyle="1" w:styleId="1Wyliczankawpara">
    <w:name w:val="1. Wyliczanka_w_para"/>
    <w:basedOn w:val="Normalny"/>
    <w:uiPriority w:val="99"/>
    <w:rsid w:val="00464143"/>
    <w:pPr>
      <w:tabs>
        <w:tab w:val="num" w:pos="360"/>
      </w:tabs>
      <w:suppressAutoHyphens w:val="0"/>
      <w:spacing w:after="120"/>
      <w:ind w:left="360" w:hanging="360"/>
      <w:jc w:val="both"/>
    </w:pPr>
    <w:rPr>
      <w:lang w:eastAsia="en-US"/>
    </w:rPr>
  </w:style>
  <w:style w:type="paragraph" w:customStyle="1" w:styleId="11Wyliczankapunktw">
    <w:name w:val="1. 1) Wyliczanka punktów"/>
    <w:basedOn w:val="Normalny"/>
    <w:uiPriority w:val="99"/>
    <w:rsid w:val="00464143"/>
    <w:pPr>
      <w:suppressAutoHyphens w:val="0"/>
      <w:spacing w:after="120"/>
      <w:ind w:left="720" w:hanging="360"/>
      <w:jc w:val="both"/>
    </w:pPr>
    <w:rPr>
      <w:lang w:eastAsia="en-US"/>
    </w:rPr>
  </w:style>
  <w:style w:type="paragraph" w:customStyle="1" w:styleId="11aWyliczanka">
    <w:name w:val="1. 1) a. Wyliczanka"/>
    <w:basedOn w:val="11Wyliczankapunktw"/>
    <w:uiPriority w:val="99"/>
    <w:rsid w:val="00464143"/>
  </w:style>
  <w:style w:type="character" w:customStyle="1" w:styleId="Tekstpodstawowy11">
    <w:name w:val="Tekst podstawowy11"/>
    <w:basedOn w:val="Bodytext"/>
    <w:uiPriority w:val="99"/>
    <w:rsid w:val="00086745"/>
    <w:rPr>
      <w:rFonts w:ascii="Arial" w:hAnsi="Arial" w:cs="Arial"/>
      <w:sz w:val="20"/>
      <w:szCs w:val="20"/>
      <w:u w:val="single"/>
      <w:shd w:val="clear" w:color="auto" w:fill="FFFFFF"/>
      <w:lang w:bidi="ar-SA"/>
    </w:rPr>
  </w:style>
  <w:style w:type="paragraph" w:customStyle="1" w:styleId="Tekstpodstawowy12">
    <w:name w:val="Tekst podstawowy12"/>
    <w:basedOn w:val="Normalny"/>
    <w:link w:val="Bodytext"/>
    <w:uiPriority w:val="99"/>
    <w:rsid w:val="00086745"/>
    <w:pPr>
      <w:shd w:val="clear" w:color="auto" w:fill="FFFFFF"/>
      <w:suppressAutoHyphens w:val="0"/>
      <w:spacing w:line="256" w:lineRule="exact"/>
      <w:ind w:hanging="2120"/>
    </w:pPr>
    <w:rPr>
      <w:sz w:val="19"/>
      <w:szCs w:val="20"/>
      <w:lang w:eastAsia="pl-PL"/>
    </w:rPr>
  </w:style>
  <w:style w:type="paragraph" w:customStyle="1" w:styleId="KOMENTARZ-IK">
    <w:name w:val="KOMENTARZ - IK"/>
    <w:basedOn w:val="Normalny"/>
    <w:uiPriority w:val="99"/>
    <w:rsid w:val="005D4312"/>
    <w:pPr>
      <w:autoSpaceDN w:val="0"/>
      <w:spacing w:before="240" w:after="240"/>
      <w:ind w:left="567" w:hanging="567"/>
      <w:jc w:val="both"/>
      <w:textAlignment w:val="baseline"/>
    </w:pPr>
    <w:rPr>
      <w:rFonts w:ascii="Tahoma" w:hAnsi="Tahoma" w:cs="Tahoma"/>
      <w:b/>
      <w:sz w:val="20"/>
      <w:szCs w:val="20"/>
      <w:lang w:eastAsia="pl-PL"/>
    </w:rPr>
  </w:style>
  <w:style w:type="paragraph" w:customStyle="1" w:styleId="PODPUNKTY1-IK">
    <w:name w:val="PODPUNKTY 1 - IK"/>
    <w:basedOn w:val="Normalny"/>
    <w:uiPriority w:val="99"/>
    <w:rsid w:val="00536011"/>
    <w:pPr>
      <w:widowControl w:val="0"/>
      <w:numPr>
        <w:numId w:val="30"/>
      </w:numPr>
      <w:autoSpaceDN w:val="0"/>
      <w:jc w:val="both"/>
      <w:textAlignment w:val="baseline"/>
    </w:pPr>
    <w:rPr>
      <w:rFonts w:ascii="Tahoma" w:hAnsi="Tahoma" w:cs="Tahoma"/>
      <w:sz w:val="20"/>
      <w:szCs w:val="20"/>
      <w:lang w:eastAsia="pl-PL"/>
    </w:rPr>
  </w:style>
  <w:style w:type="numbering" w:customStyle="1" w:styleId="LFO841">
    <w:name w:val="LFO841"/>
    <w:rsid w:val="00091BB2"/>
    <w:pPr>
      <w:numPr>
        <w:numId w:val="1"/>
      </w:numPr>
    </w:pPr>
  </w:style>
  <w:style w:type="numbering" w:customStyle="1" w:styleId="LFO84">
    <w:name w:val="LFO84"/>
    <w:rsid w:val="00091BB2"/>
    <w:pPr>
      <w:numPr>
        <w:numId w:val="30"/>
      </w:numPr>
    </w:pPr>
  </w:style>
  <w:style w:type="numbering" w:customStyle="1" w:styleId="TSZStyleTSZStyleOutlinenumberedPaleBlueOutlinenumbered">
    <w:name w:val="T_SZ_Style T_SZ_Style Outline numbered Pale Blue + Outline numbered"/>
    <w:rsid w:val="00091BB2"/>
    <w:pPr>
      <w:numPr>
        <w:numId w:val="12"/>
      </w:numPr>
    </w:pPr>
  </w:style>
  <w:style w:type="paragraph" w:customStyle="1" w:styleId="akapitzlist10">
    <w:name w:val="akapitzlist1"/>
    <w:basedOn w:val="Normalny"/>
    <w:rsid w:val="00EF69E4"/>
    <w:pPr>
      <w:suppressAutoHyphens w:val="0"/>
      <w:ind w:left="708"/>
    </w:pPr>
    <w:rPr>
      <w:rFonts w:eastAsiaTheme="minorHAnsi"/>
      <w:lang w:eastAsia="pl-PL"/>
    </w:rPr>
  </w:style>
  <w:style w:type="character" w:customStyle="1" w:styleId="alb">
    <w:name w:val="a_lb"/>
    <w:basedOn w:val="Domylnaczcionkaakapitu"/>
    <w:rsid w:val="006F71BE"/>
  </w:style>
  <w:style w:type="character" w:customStyle="1" w:styleId="alb-s">
    <w:name w:val="a_lb-s"/>
    <w:basedOn w:val="Domylnaczcionkaakapitu"/>
    <w:rsid w:val="006F71BE"/>
  </w:style>
  <w:style w:type="paragraph" w:customStyle="1" w:styleId="SIWZ2">
    <w:name w:val="SIWZ 2"/>
    <w:basedOn w:val="Normalny"/>
    <w:rsid w:val="00162933"/>
    <w:pPr>
      <w:tabs>
        <w:tab w:val="num" w:pos="340"/>
      </w:tabs>
      <w:suppressAutoHyphens w:val="0"/>
      <w:spacing w:before="60" w:line="360" w:lineRule="auto"/>
      <w:ind w:left="340" w:hanging="340"/>
      <w:jc w:val="both"/>
    </w:pPr>
    <w:rPr>
      <w:lang w:eastAsia="pl-PL"/>
    </w:rPr>
  </w:style>
  <w:style w:type="paragraph" w:customStyle="1" w:styleId="TitleCenter">
    <w:name w:val="Title_Center"/>
    <w:basedOn w:val="Tytu"/>
    <w:uiPriority w:val="99"/>
    <w:rsid w:val="00E32073"/>
    <w:pPr>
      <w:keepNext/>
      <w:pBdr>
        <w:bottom w:val="none" w:sz="0" w:space="0" w:color="auto"/>
      </w:pBdr>
      <w:spacing w:before="240" w:after="60" w:line="240" w:lineRule="auto"/>
      <w:contextualSpacing w:val="0"/>
    </w:pPr>
    <w:rPr>
      <w:rFonts w:ascii="Futura Bk" w:hAnsi="Futura Bk"/>
      <w:b/>
      <w:spacing w:val="0"/>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6021">
      <w:bodyDiv w:val="1"/>
      <w:marLeft w:val="0"/>
      <w:marRight w:val="0"/>
      <w:marTop w:val="0"/>
      <w:marBottom w:val="0"/>
      <w:divBdr>
        <w:top w:val="none" w:sz="0" w:space="0" w:color="auto"/>
        <w:left w:val="none" w:sz="0" w:space="0" w:color="auto"/>
        <w:bottom w:val="none" w:sz="0" w:space="0" w:color="auto"/>
        <w:right w:val="none" w:sz="0" w:space="0" w:color="auto"/>
      </w:divBdr>
    </w:div>
    <w:div w:id="291792803">
      <w:bodyDiv w:val="1"/>
      <w:marLeft w:val="0"/>
      <w:marRight w:val="0"/>
      <w:marTop w:val="0"/>
      <w:marBottom w:val="0"/>
      <w:divBdr>
        <w:top w:val="none" w:sz="0" w:space="0" w:color="auto"/>
        <w:left w:val="none" w:sz="0" w:space="0" w:color="auto"/>
        <w:bottom w:val="none" w:sz="0" w:space="0" w:color="auto"/>
        <w:right w:val="none" w:sz="0" w:space="0" w:color="auto"/>
      </w:divBdr>
    </w:div>
    <w:div w:id="364988862">
      <w:bodyDiv w:val="1"/>
      <w:marLeft w:val="0"/>
      <w:marRight w:val="0"/>
      <w:marTop w:val="0"/>
      <w:marBottom w:val="0"/>
      <w:divBdr>
        <w:top w:val="none" w:sz="0" w:space="0" w:color="auto"/>
        <w:left w:val="none" w:sz="0" w:space="0" w:color="auto"/>
        <w:bottom w:val="none" w:sz="0" w:space="0" w:color="auto"/>
        <w:right w:val="none" w:sz="0" w:space="0" w:color="auto"/>
      </w:divBdr>
    </w:div>
    <w:div w:id="676154034">
      <w:bodyDiv w:val="1"/>
      <w:marLeft w:val="0"/>
      <w:marRight w:val="0"/>
      <w:marTop w:val="0"/>
      <w:marBottom w:val="0"/>
      <w:divBdr>
        <w:top w:val="none" w:sz="0" w:space="0" w:color="auto"/>
        <w:left w:val="none" w:sz="0" w:space="0" w:color="auto"/>
        <w:bottom w:val="none" w:sz="0" w:space="0" w:color="auto"/>
        <w:right w:val="none" w:sz="0" w:space="0" w:color="auto"/>
      </w:divBdr>
    </w:div>
    <w:div w:id="721708560">
      <w:marLeft w:val="0"/>
      <w:marRight w:val="0"/>
      <w:marTop w:val="0"/>
      <w:marBottom w:val="0"/>
      <w:divBdr>
        <w:top w:val="none" w:sz="0" w:space="0" w:color="auto"/>
        <w:left w:val="none" w:sz="0" w:space="0" w:color="auto"/>
        <w:bottom w:val="none" w:sz="0" w:space="0" w:color="auto"/>
        <w:right w:val="none" w:sz="0" w:space="0" w:color="auto"/>
      </w:divBdr>
    </w:div>
    <w:div w:id="721708561">
      <w:marLeft w:val="0"/>
      <w:marRight w:val="0"/>
      <w:marTop w:val="0"/>
      <w:marBottom w:val="0"/>
      <w:divBdr>
        <w:top w:val="none" w:sz="0" w:space="0" w:color="auto"/>
        <w:left w:val="none" w:sz="0" w:space="0" w:color="auto"/>
        <w:bottom w:val="none" w:sz="0" w:space="0" w:color="auto"/>
        <w:right w:val="none" w:sz="0" w:space="0" w:color="auto"/>
      </w:divBdr>
    </w:div>
    <w:div w:id="721708562">
      <w:marLeft w:val="0"/>
      <w:marRight w:val="0"/>
      <w:marTop w:val="0"/>
      <w:marBottom w:val="0"/>
      <w:divBdr>
        <w:top w:val="none" w:sz="0" w:space="0" w:color="auto"/>
        <w:left w:val="none" w:sz="0" w:space="0" w:color="auto"/>
        <w:bottom w:val="none" w:sz="0" w:space="0" w:color="auto"/>
        <w:right w:val="none" w:sz="0" w:space="0" w:color="auto"/>
      </w:divBdr>
    </w:div>
    <w:div w:id="721708563">
      <w:marLeft w:val="0"/>
      <w:marRight w:val="0"/>
      <w:marTop w:val="0"/>
      <w:marBottom w:val="0"/>
      <w:divBdr>
        <w:top w:val="none" w:sz="0" w:space="0" w:color="auto"/>
        <w:left w:val="none" w:sz="0" w:space="0" w:color="auto"/>
        <w:bottom w:val="none" w:sz="0" w:space="0" w:color="auto"/>
        <w:right w:val="none" w:sz="0" w:space="0" w:color="auto"/>
      </w:divBdr>
    </w:div>
    <w:div w:id="721708564">
      <w:marLeft w:val="0"/>
      <w:marRight w:val="0"/>
      <w:marTop w:val="0"/>
      <w:marBottom w:val="0"/>
      <w:divBdr>
        <w:top w:val="none" w:sz="0" w:space="0" w:color="auto"/>
        <w:left w:val="none" w:sz="0" w:space="0" w:color="auto"/>
        <w:bottom w:val="none" w:sz="0" w:space="0" w:color="auto"/>
        <w:right w:val="none" w:sz="0" w:space="0" w:color="auto"/>
      </w:divBdr>
    </w:div>
    <w:div w:id="721708565">
      <w:marLeft w:val="0"/>
      <w:marRight w:val="0"/>
      <w:marTop w:val="0"/>
      <w:marBottom w:val="0"/>
      <w:divBdr>
        <w:top w:val="none" w:sz="0" w:space="0" w:color="auto"/>
        <w:left w:val="none" w:sz="0" w:space="0" w:color="auto"/>
        <w:bottom w:val="none" w:sz="0" w:space="0" w:color="auto"/>
        <w:right w:val="none" w:sz="0" w:space="0" w:color="auto"/>
      </w:divBdr>
    </w:div>
    <w:div w:id="721708571">
      <w:marLeft w:val="0"/>
      <w:marRight w:val="0"/>
      <w:marTop w:val="0"/>
      <w:marBottom w:val="0"/>
      <w:divBdr>
        <w:top w:val="none" w:sz="0" w:space="0" w:color="auto"/>
        <w:left w:val="none" w:sz="0" w:space="0" w:color="auto"/>
        <w:bottom w:val="none" w:sz="0" w:space="0" w:color="auto"/>
        <w:right w:val="none" w:sz="0" w:space="0" w:color="auto"/>
      </w:divBdr>
    </w:div>
    <w:div w:id="721708576">
      <w:marLeft w:val="0"/>
      <w:marRight w:val="0"/>
      <w:marTop w:val="0"/>
      <w:marBottom w:val="0"/>
      <w:divBdr>
        <w:top w:val="none" w:sz="0" w:space="0" w:color="auto"/>
        <w:left w:val="none" w:sz="0" w:space="0" w:color="auto"/>
        <w:bottom w:val="none" w:sz="0" w:space="0" w:color="auto"/>
        <w:right w:val="none" w:sz="0" w:space="0" w:color="auto"/>
      </w:divBdr>
    </w:div>
    <w:div w:id="721708577">
      <w:marLeft w:val="0"/>
      <w:marRight w:val="0"/>
      <w:marTop w:val="0"/>
      <w:marBottom w:val="0"/>
      <w:divBdr>
        <w:top w:val="none" w:sz="0" w:space="0" w:color="auto"/>
        <w:left w:val="none" w:sz="0" w:space="0" w:color="auto"/>
        <w:bottom w:val="none" w:sz="0" w:space="0" w:color="auto"/>
        <w:right w:val="none" w:sz="0" w:space="0" w:color="auto"/>
      </w:divBdr>
      <w:divsChild>
        <w:div w:id="721708583">
          <w:marLeft w:val="0"/>
          <w:marRight w:val="0"/>
          <w:marTop w:val="0"/>
          <w:marBottom w:val="0"/>
          <w:divBdr>
            <w:top w:val="none" w:sz="0" w:space="0" w:color="auto"/>
            <w:left w:val="none" w:sz="0" w:space="0" w:color="auto"/>
            <w:bottom w:val="none" w:sz="0" w:space="0" w:color="auto"/>
            <w:right w:val="none" w:sz="0" w:space="0" w:color="auto"/>
          </w:divBdr>
          <w:divsChild>
            <w:div w:id="721708581">
              <w:marLeft w:val="0"/>
              <w:marRight w:val="0"/>
              <w:marTop w:val="0"/>
              <w:marBottom w:val="0"/>
              <w:divBdr>
                <w:top w:val="none" w:sz="0" w:space="0" w:color="auto"/>
                <w:left w:val="none" w:sz="0" w:space="0" w:color="auto"/>
                <w:bottom w:val="none" w:sz="0" w:space="0" w:color="auto"/>
                <w:right w:val="none" w:sz="0" w:space="0" w:color="auto"/>
              </w:divBdr>
              <w:divsChild>
                <w:div w:id="721708580">
                  <w:marLeft w:val="0"/>
                  <w:marRight w:val="0"/>
                  <w:marTop w:val="0"/>
                  <w:marBottom w:val="0"/>
                  <w:divBdr>
                    <w:top w:val="none" w:sz="0" w:space="0" w:color="auto"/>
                    <w:left w:val="none" w:sz="0" w:space="0" w:color="auto"/>
                    <w:bottom w:val="none" w:sz="0" w:space="0" w:color="auto"/>
                    <w:right w:val="none" w:sz="0" w:space="0" w:color="auto"/>
                  </w:divBdr>
                  <w:divsChild>
                    <w:div w:id="721708567">
                      <w:marLeft w:val="0"/>
                      <w:marRight w:val="0"/>
                      <w:marTop w:val="0"/>
                      <w:marBottom w:val="0"/>
                      <w:divBdr>
                        <w:top w:val="none" w:sz="0" w:space="0" w:color="auto"/>
                        <w:left w:val="none" w:sz="0" w:space="0" w:color="auto"/>
                        <w:bottom w:val="none" w:sz="0" w:space="0" w:color="auto"/>
                        <w:right w:val="none" w:sz="0" w:space="0" w:color="auto"/>
                      </w:divBdr>
                      <w:divsChild>
                        <w:div w:id="721708568">
                          <w:marLeft w:val="0"/>
                          <w:marRight w:val="0"/>
                          <w:marTop w:val="0"/>
                          <w:marBottom w:val="0"/>
                          <w:divBdr>
                            <w:top w:val="none" w:sz="0" w:space="0" w:color="auto"/>
                            <w:left w:val="none" w:sz="0" w:space="0" w:color="auto"/>
                            <w:bottom w:val="none" w:sz="0" w:space="0" w:color="auto"/>
                            <w:right w:val="none" w:sz="0" w:space="0" w:color="auto"/>
                          </w:divBdr>
                          <w:divsChild>
                            <w:div w:id="721708582">
                              <w:marLeft w:val="0"/>
                              <w:marRight w:val="0"/>
                              <w:marTop w:val="0"/>
                              <w:marBottom w:val="0"/>
                              <w:divBdr>
                                <w:top w:val="none" w:sz="0" w:space="0" w:color="auto"/>
                                <w:left w:val="none" w:sz="0" w:space="0" w:color="auto"/>
                                <w:bottom w:val="none" w:sz="0" w:space="0" w:color="auto"/>
                                <w:right w:val="none" w:sz="0" w:space="0" w:color="auto"/>
                              </w:divBdr>
                              <w:divsChild>
                                <w:div w:id="721708575">
                                  <w:marLeft w:val="0"/>
                                  <w:marRight w:val="0"/>
                                  <w:marTop w:val="0"/>
                                  <w:marBottom w:val="0"/>
                                  <w:divBdr>
                                    <w:top w:val="none" w:sz="0" w:space="0" w:color="auto"/>
                                    <w:left w:val="none" w:sz="0" w:space="0" w:color="auto"/>
                                    <w:bottom w:val="none" w:sz="0" w:space="0" w:color="auto"/>
                                    <w:right w:val="none" w:sz="0" w:space="0" w:color="auto"/>
                                  </w:divBdr>
                                  <w:divsChild>
                                    <w:div w:id="721708584">
                                      <w:marLeft w:val="0"/>
                                      <w:marRight w:val="0"/>
                                      <w:marTop w:val="0"/>
                                      <w:marBottom w:val="0"/>
                                      <w:divBdr>
                                        <w:top w:val="none" w:sz="0" w:space="0" w:color="auto"/>
                                        <w:left w:val="none" w:sz="0" w:space="0" w:color="auto"/>
                                        <w:bottom w:val="none" w:sz="0" w:space="0" w:color="auto"/>
                                        <w:right w:val="none" w:sz="0" w:space="0" w:color="auto"/>
                                      </w:divBdr>
                                      <w:divsChild>
                                        <w:div w:id="721708572">
                                          <w:marLeft w:val="0"/>
                                          <w:marRight w:val="0"/>
                                          <w:marTop w:val="0"/>
                                          <w:marBottom w:val="0"/>
                                          <w:divBdr>
                                            <w:top w:val="none" w:sz="0" w:space="0" w:color="auto"/>
                                            <w:left w:val="none" w:sz="0" w:space="0" w:color="auto"/>
                                            <w:bottom w:val="none" w:sz="0" w:space="0" w:color="auto"/>
                                            <w:right w:val="none" w:sz="0" w:space="0" w:color="auto"/>
                                          </w:divBdr>
                                          <w:divsChild>
                                            <w:div w:id="721708569">
                                              <w:marLeft w:val="0"/>
                                              <w:marRight w:val="0"/>
                                              <w:marTop w:val="0"/>
                                              <w:marBottom w:val="0"/>
                                              <w:divBdr>
                                                <w:top w:val="none" w:sz="0" w:space="0" w:color="auto"/>
                                                <w:left w:val="none" w:sz="0" w:space="0" w:color="auto"/>
                                                <w:bottom w:val="none" w:sz="0" w:space="0" w:color="auto"/>
                                                <w:right w:val="none" w:sz="0" w:space="0" w:color="auto"/>
                                              </w:divBdr>
                                              <w:divsChild>
                                                <w:div w:id="721708570">
                                                  <w:marLeft w:val="0"/>
                                                  <w:marRight w:val="0"/>
                                                  <w:marTop w:val="0"/>
                                                  <w:marBottom w:val="0"/>
                                                  <w:divBdr>
                                                    <w:top w:val="none" w:sz="0" w:space="0" w:color="auto"/>
                                                    <w:left w:val="none" w:sz="0" w:space="0" w:color="auto"/>
                                                    <w:bottom w:val="none" w:sz="0" w:space="0" w:color="auto"/>
                                                    <w:right w:val="none" w:sz="0" w:space="0" w:color="auto"/>
                                                  </w:divBdr>
                                                </w:div>
                                              </w:divsChild>
                                            </w:div>
                                            <w:div w:id="721708573">
                                              <w:marLeft w:val="0"/>
                                              <w:marRight w:val="0"/>
                                              <w:marTop w:val="0"/>
                                              <w:marBottom w:val="0"/>
                                              <w:divBdr>
                                                <w:top w:val="none" w:sz="0" w:space="0" w:color="auto"/>
                                                <w:left w:val="none" w:sz="0" w:space="0" w:color="auto"/>
                                                <w:bottom w:val="none" w:sz="0" w:space="0" w:color="auto"/>
                                                <w:right w:val="none" w:sz="0" w:space="0" w:color="auto"/>
                                              </w:divBdr>
                                              <w:divsChild>
                                                <w:div w:id="721708566">
                                                  <w:marLeft w:val="0"/>
                                                  <w:marRight w:val="0"/>
                                                  <w:marTop w:val="0"/>
                                                  <w:marBottom w:val="0"/>
                                                  <w:divBdr>
                                                    <w:top w:val="none" w:sz="0" w:space="0" w:color="auto"/>
                                                    <w:left w:val="none" w:sz="0" w:space="0" w:color="auto"/>
                                                    <w:bottom w:val="none" w:sz="0" w:space="0" w:color="auto"/>
                                                    <w:right w:val="none" w:sz="0" w:space="0" w:color="auto"/>
                                                  </w:divBdr>
                                                  <w:divsChild>
                                                    <w:div w:id="721708574">
                                                      <w:marLeft w:val="0"/>
                                                      <w:marRight w:val="0"/>
                                                      <w:marTop w:val="0"/>
                                                      <w:marBottom w:val="0"/>
                                                      <w:divBdr>
                                                        <w:top w:val="none" w:sz="0" w:space="0" w:color="auto"/>
                                                        <w:left w:val="none" w:sz="0" w:space="0" w:color="auto"/>
                                                        <w:bottom w:val="none" w:sz="0" w:space="0" w:color="auto"/>
                                                        <w:right w:val="none" w:sz="0" w:space="0" w:color="auto"/>
                                                      </w:divBdr>
                                                    </w:div>
                                                    <w:div w:id="7217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708579">
      <w:marLeft w:val="0"/>
      <w:marRight w:val="0"/>
      <w:marTop w:val="0"/>
      <w:marBottom w:val="0"/>
      <w:divBdr>
        <w:top w:val="none" w:sz="0" w:space="0" w:color="auto"/>
        <w:left w:val="none" w:sz="0" w:space="0" w:color="auto"/>
        <w:bottom w:val="none" w:sz="0" w:space="0" w:color="auto"/>
        <w:right w:val="none" w:sz="0" w:space="0" w:color="auto"/>
      </w:divBdr>
    </w:div>
    <w:div w:id="721708585">
      <w:marLeft w:val="0"/>
      <w:marRight w:val="0"/>
      <w:marTop w:val="0"/>
      <w:marBottom w:val="0"/>
      <w:divBdr>
        <w:top w:val="none" w:sz="0" w:space="0" w:color="auto"/>
        <w:left w:val="none" w:sz="0" w:space="0" w:color="auto"/>
        <w:bottom w:val="none" w:sz="0" w:space="0" w:color="auto"/>
        <w:right w:val="none" w:sz="0" w:space="0" w:color="auto"/>
      </w:divBdr>
    </w:div>
    <w:div w:id="721708586">
      <w:marLeft w:val="0"/>
      <w:marRight w:val="0"/>
      <w:marTop w:val="0"/>
      <w:marBottom w:val="0"/>
      <w:divBdr>
        <w:top w:val="none" w:sz="0" w:space="0" w:color="auto"/>
        <w:left w:val="none" w:sz="0" w:space="0" w:color="auto"/>
        <w:bottom w:val="none" w:sz="0" w:space="0" w:color="auto"/>
        <w:right w:val="none" w:sz="0" w:space="0" w:color="auto"/>
      </w:divBdr>
    </w:div>
    <w:div w:id="721708587">
      <w:marLeft w:val="0"/>
      <w:marRight w:val="0"/>
      <w:marTop w:val="0"/>
      <w:marBottom w:val="0"/>
      <w:divBdr>
        <w:top w:val="none" w:sz="0" w:space="0" w:color="auto"/>
        <w:left w:val="none" w:sz="0" w:space="0" w:color="auto"/>
        <w:bottom w:val="none" w:sz="0" w:space="0" w:color="auto"/>
        <w:right w:val="none" w:sz="0" w:space="0" w:color="auto"/>
      </w:divBdr>
    </w:div>
    <w:div w:id="721708588">
      <w:marLeft w:val="0"/>
      <w:marRight w:val="0"/>
      <w:marTop w:val="0"/>
      <w:marBottom w:val="0"/>
      <w:divBdr>
        <w:top w:val="none" w:sz="0" w:space="0" w:color="auto"/>
        <w:left w:val="none" w:sz="0" w:space="0" w:color="auto"/>
        <w:bottom w:val="none" w:sz="0" w:space="0" w:color="auto"/>
        <w:right w:val="none" w:sz="0" w:space="0" w:color="auto"/>
      </w:divBdr>
    </w:div>
    <w:div w:id="721708589">
      <w:marLeft w:val="0"/>
      <w:marRight w:val="0"/>
      <w:marTop w:val="0"/>
      <w:marBottom w:val="0"/>
      <w:divBdr>
        <w:top w:val="none" w:sz="0" w:space="0" w:color="auto"/>
        <w:left w:val="none" w:sz="0" w:space="0" w:color="auto"/>
        <w:bottom w:val="none" w:sz="0" w:space="0" w:color="auto"/>
        <w:right w:val="none" w:sz="0" w:space="0" w:color="auto"/>
      </w:divBdr>
    </w:div>
    <w:div w:id="721708590">
      <w:marLeft w:val="0"/>
      <w:marRight w:val="0"/>
      <w:marTop w:val="0"/>
      <w:marBottom w:val="0"/>
      <w:divBdr>
        <w:top w:val="none" w:sz="0" w:space="0" w:color="auto"/>
        <w:left w:val="none" w:sz="0" w:space="0" w:color="auto"/>
        <w:bottom w:val="none" w:sz="0" w:space="0" w:color="auto"/>
        <w:right w:val="none" w:sz="0" w:space="0" w:color="auto"/>
      </w:divBdr>
    </w:div>
    <w:div w:id="773523445">
      <w:bodyDiv w:val="1"/>
      <w:marLeft w:val="0"/>
      <w:marRight w:val="0"/>
      <w:marTop w:val="0"/>
      <w:marBottom w:val="0"/>
      <w:divBdr>
        <w:top w:val="none" w:sz="0" w:space="0" w:color="auto"/>
        <w:left w:val="none" w:sz="0" w:space="0" w:color="auto"/>
        <w:bottom w:val="none" w:sz="0" w:space="0" w:color="auto"/>
        <w:right w:val="none" w:sz="0" w:space="0" w:color="auto"/>
      </w:divBdr>
    </w:div>
    <w:div w:id="916669566">
      <w:bodyDiv w:val="1"/>
      <w:marLeft w:val="0"/>
      <w:marRight w:val="0"/>
      <w:marTop w:val="0"/>
      <w:marBottom w:val="0"/>
      <w:divBdr>
        <w:top w:val="none" w:sz="0" w:space="0" w:color="auto"/>
        <w:left w:val="none" w:sz="0" w:space="0" w:color="auto"/>
        <w:bottom w:val="none" w:sz="0" w:space="0" w:color="auto"/>
        <w:right w:val="none" w:sz="0" w:space="0" w:color="auto"/>
      </w:divBdr>
    </w:div>
    <w:div w:id="938025712">
      <w:bodyDiv w:val="1"/>
      <w:marLeft w:val="0"/>
      <w:marRight w:val="0"/>
      <w:marTop w:val="0"/>
      <w:marBottom w:val="0"/>
      <w:divBdr>
        <w:top w:val="none" w:sz="0" w:space="0" w:color="auto"/>
        <w:left w:val="none" w:sz="0" w:space="0" w:color="auto"/>
        <w:bottom w:val="none" w:sz="0" w:space="0" w:color="auto"/>
        <w:right w:val="none" w:sz="0" w:space="0" w:color="auto"/>
      </w:divBdr>
    </w:div>
    <w:div w:id="1289047964">
      <w:bodyDiv w:val="1"/>
      <w:marLeft w:val="0"/>
      <w:marRight w:val="0"/>
      <w:marTop w:val="0"/>
      <w:marBottom w:val="0"/>
      <w:divBdr>
        <w:top w:val="none" w:sz="0" w:space="0" w:color="auto"/>
        <w:left w:val="none" w:sz="0" w:space="0" w:color="auto"/>
        <w:bottom w:val="none" w:sz="0" w:space="0" w:color="auto"/>
        <w:right w:val="none" w:sz="0" w:space="0" w:color="auto"/>
      </w:divBdr>
    </w:div>
    <w:div w:id="1290552019">
      <w:bodyDiv w:val="1"/>
      <w:marLeft w:val="0"/>
      <w:marRight w:val="0"/>
      <w:marTop w:val="0"/>
      <w:marBottom w:val="0"/>
      <w:divBdr>
        <w:top w:val="none" w:sz="0" w:space="0" w:color="auto"/>
        <w:left w:val="none" w:sz="0" w:space="0" w:color="auto"/>
        <w:bottom w:val="none" w:sz="0" w:space="0" w:color="auto"/>
        <w:right w:val="none" w:sz="0" w:space="0" w:color="auto"/>
      </w:divBdr>
      <w:divsChild>
        <w:div w:id="876359525">
          <w:marLeft w:val="0"/>
          <w:marRight w:val="0"/>
          <w:marTop w:val="72"/>
          <w:marBottom w:val="0"/>
          <w:divBdr>
            <w:top w:val="none" w:sz="0" w:space="0" w:color="auto"/>
            <w:left w:val="none" w:sz="0" w:space="0" w:color="auto"/>
            <w:bottom w:val="none" w:sz="0" w:space="0" w:color="auto"/>
            <w:right w:val="none" w:sz="0" w:space="0" w:color="auto"/>
          </w:divBdr>
        </w:div>
      </w:divsChild>
    </w:div>
    <w:div w:id="1708027529">
      <w:bodyDiv w:val="1"/>
      <w:marLeft w:val="0"/>
      <w:marRight w:val="0"/>
      <w:marTop w:val="0"/>
      <w:marBottom w:val="0"/>
      <w:divBdr>
        <w:top w:val="none" w:sz="0" w:space="0" w:color="auto"/>
        <w:left w:val="none" w:sz="0" w:space="0" w:color="auto"/>
        <w:bottom w:val="none" w:sz="0" w:space="0" w:color="auto"/>
        <w:right w:val="none" w:sz="0" w:space="0" w:color="auto"/>
      </w:divBdr>
    </w:div>
    <w:div w:id="1731339812">
      <w:bodyDiv w:val="1"/>
      <w:marLeft w:val="0"/>
      <w:marRight w:val="0"/>
      <w:marTop w:val="0"/>
      <w:marBottom w:val="0"/>
      <w:divBdr>
        <w:top w:val="none" w:sz="0" w:space="0" w:color="auto"/>
        <w:left w:val="none" w:sz="0" w:space="0" w:color="auto"/>
        <w:bottom w:val="none" w:sz="0" w:space="0" w:color="auto"/>
        <w:right w:val="none" w:sz="0" w:space="0" w:color="auto"/>
      </w:divBdr>
    </w:div>
    <w:div w:id="1924876945">
      <w:bodyDiv w:val="1"/>
      <w:marLeft w:val="0"/>
      <w:marRight w:val="0"/>
      <w:marTop w:val="0"/>
      <w:marBottom w:val="0"/>
      <w:divBdr>
        <w:top w:val="none" w:sz="0" w:space="0" w:color="auto"/>
        <w:left w:val="none" w:sz="0" w:space="0" w:color="auto"/>
        <w:bottom w:val="none" w:sz="0" w:space="0" w:color="auto"/>
        <w:right w:val="none" w:sz="0" w:space="0" w:color="auto"/>
      </w:divBdr>
    </w:div>
    <w:div w:id="212627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gozdera@uprp.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prp.pl.lu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roslawjamroz@infobox.com.pl" TargetMode="External"/><Relationship Id="rId4" Type="http://schemas.openxmlformats.org/officeDocument/2006/relationships/settings" Target="settings.xml"/><Relationship Id="rId9" Type="http://schemas.openxmlformats.org/officeDocument/2006/relationships/hyperlink" Target="mailto:Monika.Muranowicz-Zagawa@uprp.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byszek\Dane%20aplikacji\Microsoft\Szablony\Umowa%20ze%20spisem%20tre&#347;c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56134-8413-44BC-8977-5DE6B0B3B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Umowa ze spisem treści.dot</Template>
  <TotalTime>17</TotalTime>
  <Pages>15</Pages>
  <Words>3966</Words>
  <Characters>26184</Characters>
  <Application>Microsoft Office Word</Application>
  <DocSecurity>0</DocSecurity>
  <Lines>218</Lines>
  <Paragraphs>60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 PUEUP</vt:lpstr>
      <vt:lpstr>Umowa PUEUP</vt:lpstr>
    </vt:vector>
  </TitlesOfParts>
  <Company>Urząd Patentowy Rzeczypospolitej Polskiej</Company>
  <LinksUpToDate>false</LinksUpToDate>
  <CharactersWithSpaces>30090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PUEUP</dc:title>
  <dc:subject/>
  <dc:creator>mniewiarowska@uprp.pl</dc:creator>
  <cp:keywords/>
  <dc:description/>
  <cp:lastModifiedBy>Gozdera Marek</cp:lastModifiedBy>
  <cp:revision>12</cp:revision>
  <cp:lastPrinted>2019-06-26T09:43:00Z</cp:lastPrinted>
  <dcterms:created xsi:type="dcterms:W3CDTF">2019-08-05T12:10:00Z</dcterms:created>
  <dcterms:modified xsi:type="dcterms:W3CDTF">2020-05-29T12:43:00Z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0x01010035BBA579A608D6438710041FC7154240</vt:lpwstr>
  </property>
</Properties>
</file>