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613" w:rsidRDefault="00BB3613" w:rsidP="00BB3613">
      <w:r>
        <w:t xml:space="preserve">Tytuł </w:t>
      </w:r>
      <w:r>
        <w:t>„</w:t>
      </w:r>
      <w:r w:rsidRPr="00BB3613">
        <w:rPr>
          <w:b/>
        </w:rPr>
        <w:t>Amba</w:t>
      </w:r>
      <w:r w:rsidRPr="00BB3613">
        <w:rPr>
          <w:b/>
        </w:rPr>
        <w:t>sad</w:t>
      </w:r>
      <w:r>
        <w:rPr>
          <w:b/>
        </w:rPr>
        <w:t>y</w:t>
      </w:r>
      <w:bookmarkStart w:id="0" w:name="_GoBack"/>
      <w:bookmarkEnd w:id="0"/>
      <w:r w:rsidRPr="00BB3613">
        <w:rPr>
          <w:b/>
        </w:rPr>
        <w:t xml:space="preserve"> Szkolnych Wynalazców</w:t>
      </w:r>
      <w:r>
        <w:rPr>
          <w:b/>
        </w:rPr>
        <w:t>”</w:t>
      </w:r>
      <w:r>
        <w:t xml:space="preserve"> </w:t>
      </w:r>
      <w:r w:rsidRPr="00BB3613">
        <w:t>w 2018 roku</w:t>
      </w:r>
      <w:r>
        <w:t xml:space="preserve"> </w:t>
      </w:r>
      <w:r>
        <w:t>otrzymały:</w:t>
      </w:r>
    </w:p>
    <w:p w:rsidR="00BB3613" w:rsidRDefault="00BB3613" w:rsidP="00BB3613">
      <w:pPr>
        <w:pStyle w:val="Akapitzlist"/>
        <w:numPr>
          <w:ilvl w:val="0"/>
          <w:numId w:val="1"/>
        </w:numPr>
      </w:pPr>
      <w:r w:rsidRPr="00BB3613">
        <w:t>Szkoła Podstawowa nr 1 w Lublińcu,</w:t>
      </w:r>
    </w:p>
    <w:p w:rsidR="00BB3613" w:rsidRDefault="00BB3613" w:rsidP="00BB3613">
      <w:pPr>
        <w:pStyle w:val="Akapitzlist"/>
        <w:numPr>
          <w:ilvl w:val="0"/>
          <w:numId w:val="1"/>
        </w:numPr>
      </w:pPr>
      <w:r>
        <w:t>Szkoła Podstawowa nr 10 w Szczecinie</w:t>
      </w:r>
    </w:p>
    <w:p w:rsidR="00BB3613" w:rsidRDefault="00BB3613" w:rsidP="00BB3613">
      <w:pPr>
        <w:pStyle w:val="Akapitzlist"/>
        <w:numPr>
          <w:ilvl w:val="0"/>
          <w:numId w:val="1"/>
        </w:numPr>
      </w:pPr>
      <w:r w:rsidRPr="00BB3613">
        <w:t>Szkoła Podstawowa nr 66 im. Edwarda Dembowskiego w Krakowie</w:t>
      </w:r>
    </w:p>
    <w:p w:rsidR="00BB3613" w:rsidRDefault="00BB3613" w:rsidP="00BB3613">
      <w:pPr>
        <w:pStyle w:val="Akapitzlist"/>
        <w:numPr>
          <w:ilvl w:val="0"/>
          <w:numId w:val="1"/>
        </w:numPr>
      </w:pPr>
      <w:r w:rsidRPr="00BB3613">
        <w:t>Prywatna Szkoł</w:t>
      </w:r>
      <w:r>
        <w:t>a Podstawowa Kornelówka w Łodzi</w:t>
      </w:r>
    </w:p>
    <w:p w:rsidR="00BB3613" w:rsidRDefault="00BB3613" w:rsidP="00BB3613">
      <w:pPr>
        <w:pStyle w:val="Akapitzlist"/>
        <w:numPr>
          <w:ilvl w:val="0"/>
          <w:numId w:val="1"/>
        </w:numPr>
      </w:pPr>
      <w:r w:rsidRPr="00BB3613">
        <w:t>Szkoła Podstawowa</w:t>
      </w:r>
      <w:r>
        <w:t xml:space="preserve"> im. Janusza Korczaka w Tokarni</w:t>
      </w:r>
    </w:p>
    <w:p w:rsidR="00BB3613" w:rsidRDefault="00BB3613" w:rsidP="00BB3613">
      <w:pPr>
        <w:pStyle w:val="Akapitzlist"/>
        <w:numPr>
          <w:ilvl w:val="0"/>
          <w:numId w:val="1"/>
        </w:numPr>
      </w:pPr>
      <w:r w:rsidRPr="00BB3613">
        <w:t>Szkoła Podstawowa nr 97 w Warszawie</w:t>
      </w:r>
    </w:p>
    <w:p w:rsidR="00BB3613" w:rsidRDefault="00BB3613" w:rsidP="00BB3613">
      <w:pPr>
        <w:pStyle w:val="Akapitzlist"/>
        <w:numPr>
          <w:ilvl w:val="0"/>
          <w:numId w:val="1"/>
        </w:numPr>
      </w:pPr>
      <w:r w:rsidRPr="00BB3613">
        <w:t xml:space="preserve">Szkoła Podstawowa nr 21 </w:t>
      </w:r>
      <w:r>
        <w:t>im. Królowej Jadwigi w Lublinie</w:t>
      </w:r>
    </w:p>
    <w:p w:rsidR="00BB3613" w:rsidRDefault="00BB3613" w:rsidP="00BB3613"/>
    <w:p w:rsidR="00FF463B" w:rsidRDefault="00BB3613" w:rsidP="00BB3613">
      <w:r>
        <w:t>Serdecznie Gratulujemy!</w:t>
      </w:r>
    </w:p>
    <w:sectPr w:rsidR="00FF4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A32D2"/>
    <w:multiLevelType w:val="hybridMultilevel"/>
    <w:tmpl w:val="DFB6F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613"/>
    <w:rsid w:val="00BB3613"/>
    <w:rsid w:val="00FF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9D06D"/>
  <w15:chartTrackingRefBased/>
  <w15:docId w15:val="{CFBAD1A3-88FF-4141-B5ED-DE204E6AA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3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Patentowy RP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Marczak Agnieszka</dc:creator>
  <cp:keywords/>
  <dc:description/>
  <cp:lastModifiedBy>Marczak Agnieszka</cp:lastModifiedBy>
  <cp:revision>1</cp:revision>
  <dcterms:created xsi:type="dcterms:W3CDTF">2023-01-23T14:47:00Z</dcterms:created>
  <dcterms:modified xsi:type="dcterms:W3CDTF">2023-01-23T14:55:00Z</dcterms:modified>
</cp:coreProperties>
</file>