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516" w:rsidRDefault="00C67DCE" w:rsidP="007E11D4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C50E7C">
        <w:rPr>
          <w:rFonts w:asciiTheme="minorHAnsi" w:hAnsiTheme="minorHAnsi" w:cstheme="minorHAnsi"/>
          <w:b/>
          <w:sz w:val="28"/>
        </w:rPr>
        <w:t>Regulamin</w:t>
      </w:r>
      <w:r w:rsidRPr="00C50E7C">
        <w:rPr>
          <w:rFonts w:asciiTheme="minorHAnsi" w:hAnsiTheme="minorHAnsi" w:cstheme="minorHAnsi"/>
          <w:b/>
          <w:spacing w:val="-10"/>
          <w:sz w:val="28"/>
        </w:rPr>
        <w:t xml:space="preserve"> </w:t>
      </w:r>
      <w:r w:rsidR="004777ED" w:rsidRPr="00C50E7C">
        <w:rPr>
          <w:rFonts w:asciiTheme="minorHAnsi" w:hAnsiTheme="minorHAnsi" w:cstheme="minorHAnsi"/>
          <w:b/>
          <w:spacing w:val="-10"/>
          <w:sz w:val="28"/>
        </w:rPr>
        <w:t xml:space="preserve">I edycji </w:t>
      </w:r>
      <w:r w:rsidR="00BC5772" w:rsidRPr="00C50E7C">
        <w:rPr>
          <w:rFonts w:asciiTheme="minorHAnsi" w:hAnsiTheme="minorHAnsi" w:cstheme="minorHAnsi"/>
          <w:b/>
          <w:sz w:val="28"/>
        </w:rPr>
        <w:t>Konkursu</w:t>
      </w:r>
      <w:r w:rsidR="00BC5772" w:rsidRPr="00C50E7C">
        <w:rPr>
          <w:rFonts w:asciiTheme="minorHAnsi" w:hAnsiTheme="minorHAnsi" w:cstheme="minorHAnsi"/>
          <w:b/>
          <w:spacing w:val="-9"/>
          <w:sz w:val="28"/>
        </w:rPr>
        <w:t xml:space="preserve"> </w:t>
      </w:r>
      <w:r w:rsidRPr="00C50E7C">
        <w:rPr>
          <w:rFonts w:asciiTheme="minorHAnsi" w:hAnsiTheme="minorHAnsi" w:cstheme="minorHAnsi"/>
          <w:b/>
          <w:sz w:val="28"/>
        </w:rPr>
        <w:t>„</w:t>
      </w:r>
      <w:r w:rsidR="00433C83">
        <w:rPr>
          <w:rFonts w:asciiTheme="minorHAnsi" w:hAnsiTheme="minorHAnsi" w:cstheme="minorHAnsi"/>
          <w:b/>
          <w:sz w:val="28"/>
        </w:rPr>
        <w:t xml:space="preserve">Znak Towarowy Roku </w:t>
      </w:r>
      <w:r w:rsidR="00881A96" w:rsidRPr="00C50E7C">
        <w:rPr>
          <w:rFonts w:asciiTheme="minorHAnsi" w:hAnsiTheme="minorHAnsi" w:cstheme="minorHAnsi"/>
          <w:b/>
          <w:sz w:val="28"/>
        </w:rPr>
        <w:t>2023</w:t>
      </w:r>
      <w:r w:rsidR="004777ED" w:rsidRPr="00C50E7C">
        <w:rPr>
          <w:rFonts w:asciiTheme="minorHAnsi" w:hAnsiTheme="minorHAnsi" w:cstheme="minorHAnsi"/>
          <w:b/>
          <w:sz w:val="28"/>
        </w:rPr>
        <w:t xml:space="preserve">” </w:t>
      </w:r>
    </w:p>
    <w:p w:rsidR="00122882" w:rsidRPr="00C50E7C" w:rsidRDefault="00122882" w:rsidP="007E11D4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b/>
          <w:u w:val="single"/>
        </w:rPr>
      </w:pPr>
    </w:p>
    <w:p w:rsidR="002A3254" w:rsidRPr="00C50E7C" w:rsidRDefault="002A3254" w:rsidP="007E11D4">
      <w:pPr>
        <w:pStyle w:val="Tytu"/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50E7C">
        <w:rPr>
          <w:rFonts w:asciiTheme="minorHAnsi" w:hAnsiTheme="minorHAnsi" w:cstheme="minorHAnsi"/>
          <w:sz w:val="22"/>
          <w:szCs w:val="22"/>
        </w:rPr>
        <w:t>§1</w:t>
      </w:r>
    </w:p>
    <w:p w:rsidR="002A3254" w:rsidRPr="00C50E7C" w:rsidRDefault="009A0516" w:rsidP="007E11D4">
      <w:pPr>
        <w:pStyle w:val="Tytu"/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50E7C">
        <w:rPr>
          <w:rFonts w:asciiTheme="minorHAnsi" w:hAnsiTheme="minorHAnsi" w:cstheme="minorHAnsi"/>
          <w:sz w:val="22"/>
          <w:szCs w:val="22"/>
        </w:rPr>
        <w:t xml:space="preserve">POSTANOWIENIA OGÓLNE </w:t>
      </w:r>
    </w:p>
    <w:p w:rsidR="007F5C30" w:rsidRPr="000C32C8" w:rsidRDefault="009A0516" w:rsidP="007E11D4">
      <w:pPr>
        <w:pStyle w:val="Tytu"/>
        <w:numPr>
          <w:ilvl w:val="0"/>
          <w:numId w:val="30"/>
        </w:numPr>
        <w:spacing w:before="120" w:after="120" w:line="276" w:lineRule="auto"/>
        <w:ind w:right="-24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0E7C">
        <w:rPr>
          <w:rFonts w:asciiTheme="minorHAnsi" w:hAnsiTheme="minorHAnsi" w:cstheme="minorHAnsi"/>
          <w:b w:val="0"/>
          <w:sz w:val="22"/>
          <w:szCs w:val="22"/>
        </w:rPr>
        <w:t>Niniejszy regulamin (dalej: Regulamin) określa zasady</w:t>
      </w:r>
      <w:r w:rsidR="00640D71" w:rsidRPr="00C50E7C">
        <w:rPr>
          <w:rFonts w:asciiTheme="minorHAnsi" w:hAnsiTheme="minorHAnsi" w:cstheme="minorHAnsi"/>
          <w:b w:val="0"/>
          <w:sz w:val="22"/>
          <w:szCs w:val="22"/>
        </w:rPr>
        <w:t xml:space="preserve"> udziału</w:t>
      </w:r>
      <w:r w:rsidRPr="00C50E7C">
        <w:rPr>
          <w:rFonts w:asciiTheme="minorHAnsi" w:hAnsiTheme="minorHAnsi" w:cstheme="minorHAnsi"/>
          <w:b w:val="0"/>
          <w:sz w:val="22"/>
          <w:szCs w:val="22"/>
        </w:rPr>
        <w:t xml:space="preserve"> i tryb przeprowadzenia </w:t>
      </w:r>
      <w:r w:rsidR="00B3454D" w:rsidRPr="00C50E7C">
        <w:rPr>
          <w:rFonts w:asciiTheme="minorHAnsi" w:hAnsiTheme="minorHAnsi" w:cstheme="minorHAnsi"/>
          <w:bCs w:val="0"/>
          <w:sz w:val="22"/>
          <w:szCs w:val="22"/>
        </w:rPr>
        <w:t xml:space="preserve">Konkursu </w:t>
      </w:r>
      <w:r w:rsidRPr="00C50E7C">
        <w:rPr>
          <w:rFonts w:asciiTheme="minorHAnsi" w:hAnsiTheme="minorHAnsi" w:cstheme="minorHAnsi"/>
          <w:bCs w:val="0"/>
          <w:sz w:val="22"/>
          <w:szCs w:val="22"/>
        </w:rPr>
        <w:t>„</w:t>
      </w:r>
      <w:r w:rsidR="00433C83">
        <w:rPr>
          <w:rFonts w:asciiTheme="minorHAnsi" w:hAnsiTheme="minorHAnsi" w:cstheme="minorHAnsi"/>
          <w:bCs w:val="0"/>
          <w:sz w:val="22"/>
          <w:szCs w:val="22"/>
        </w:rPr>
        <w:t>Znak Towarowy Roku</w:t>
      </w:r>
      <w:r w:rsidRPr="00C50E7C">
        <w:rPr>
          <w:rFonts w:asciiTheme="minorHAnsi" w:hAnsiTheme="minorHAnsi" w:cstheme="minorHAnsi"/>
          <w:bCs w:val="0"/>
          <w:sz w:val="22"/>
          <w:szCs w:val="22"/>
        </w:rPr>
        <w:t xml:space="preserve"> 2023” </w:t>
      </w:r>
      <w:r w:rsidR="00D47936" w:rsidRPr="00C50E7C">
        <w:rPr>
          <w:rFonts w:asciiTheme="minorHAnsi" w:hAnsiTheme="minorHAnsi" w:cstheme="minorHAnsi"/>
          <w:bCs w:val="0"/>
          <w:sz w:val="22"/>
          <w:szCs w:val="22"/>
        </w:rPr>
        <w:t xml:space="preserve">(dalej </w:t>
      </w:r>
      <w:r w:rsidR="00D47936" w:rsidRPr="00C50E7C">
        <w:rPr>
          <w:rFonts w:asciiTheme="minorHAnsi" w:eastAsiaTheme="minorHAnsi" w:hAnsiTheme="minorHAnsi" w:cstheme="minorHAnsi"/>
          <w:color w:val="000000"/>
          <w:sz w:val="22"/>
          <w:szCs w:val="22"/>
        </w:rPr>
        <w:t>“</w:t>
      </w:r>
      <w:r w:rsidR="00B3454D" w:rsidRPr="00C50E7C">
        <w:rPr>
          <w:rFonts w:asciiTheme="minorHAnsi" w:eastAsiaTheme="minorHAnsi" w:hAnsiTheme="minorHAnsi" w:cstheme="minorHAnsi"/>
          <w:color w:val="000000"/>
          <w:sz w:val="22"/>
          <w:szCs w:val="22"/>
        </w:rPr>
        <w:t>Konkurs</w:t>
      </w:r>
      <w:r w:rsidR="00D47936" w:rsidRPr="00C50E7C">
        <w:rPr>
          <w:rFonts w:asciiTheme="minorHAnsi" w:eastAsiaTheme="minorHAnsi" w:hAnsiTheme="minorHAnsi" w:cstheme="minorHAnsi"/>
          <w:color w:val="000000"/>
          <w:sz w:val="22"/>
          <w:szCs w:val="22"/>
        </w:rPr>
        <w:t>”</w:t>
      </w:r>
      <w:r w:rsidR="00D47936" w:rsidRPr="00C50E7C">
        <w:rPr>
          <w:rFonts w:asciiTheme="minorHAnsi" w:hAnsiTheme="minorHAnsi" w:cstheme="minorHAnsi"/>
          <w:bCs w:val="0"/>
          <w:sz w:val="22"/>
          <w:szCs w:val="22"/>
        </w:rPr>
        <w:t>)</w:t>
      </w:r>
      <w:r w:rsidR="00B3454D" w:rsidRPr="00C50E7C">
        <w:rPr>
          <w:rFonts w:asciiTheme="minorHAnsi" w:hAnsiTheme="minorHAnsi" w:cstheme="minorHAnsi"/>
          <w:bCs w:val="0"/>
          <w:sz w:val="22"/>
          <w:szCs w:val="22"/>
        </w:rPr>
        <w:t>.</w:t>
      </w:r>
    </w:p>
    <w:p w:rsidR="000C32C8" w:rsidRPr="00C50E7C" w:rsidRDefault="000C32C8" w:rsidP="007E11D4">
      <w:pPr>
        <w:pStyle w:val="Tytu"/>
        <w:numPr>
          <w:ilvl w:val="0"/>
          <w:numId w:val="30"/>
        </w:numPr>
        <w:spacing w:before="120" w:after="120" w:line="276" w:lineRule="auto"/>
        <w:ind w:right="-24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605EB" w:rsidRPr="00C50E7C" w:rsidRDefault="009A0516" w:rsidP="007E11D4">
      <w:pPr>
        <w:pStyle w:val="Nagwek1"/>
        <w:spacing w:before="120" w:after="120" w:line="276" w:lineRule="auto"/>
        <w:ind w:left="4552" w:righ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0E7C">
        <w:rPr>
          <w:rFonts w:asciiTheme="minorHAnsi" w:hAnsiTheme="minorHAnsi" w:cstheme="minorHAnsi"/>
          <w:sz w:val="22"/>
          <w:szCs w:val="22"/>
        </w:rPr>
        <w:t>§2</w:t>
      </w:r>
    </w:p>
    <w:p w:rsidR="005605EB" w:rsidRPr="00C50E7C" w:rsidRDefault="00C67DCE" w:rsidP="007E11D4">
      <w:pPr>
        <w:spacing w:before="120" w:after="120" w:line="276" w:lineRule="auto"/>
        <w:ind w:left="808" w:right="809"/>
        <w:contextualSpacing/>
        <w:jc w:val="center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  <w:b/>
          <w:spacing w:val="-1"/>
        </w:rPr>
        <w:t>ORGANIZATOR</w:t>
      </w:r>
      <w:r w:rsidRPr="00C50E7C">
        <w:rPr>
          <w:rFonts w:asciiTheme="minorHAnsi" w:hAnsiTheme="minorHAnsi" w:cstheme="minorHAnsi"/>
          <w:b/>
          <w:spacing w:val="-9"/>
        </w:rPr>
        <w:t xml:space="preserve"> </w:t>
      </w:r>
    </w:p>
    <w:p w:rsidR="00283937" w:rsidRPr="009B78C4" w:rsidRDefault="002A3254" w:rsidP="007E11D4">
      <w:pPr>
        <w:pStyle w:val="Akapitzlist"/>
        <w:numPr>
          <w:ilvl w:val="0"/>
          <w:numId w:val="27"/>
        </w:numPr>
        <w:tabs>
          <w:tab w:val="left" w:pos="400"/>
        </w:tabs>
        <w:spacing w:before="120" w:after="120" w:line="276" w:lineRule="auto"/>
        <w:ind w:left="397" w:right="125" w:hanging="397"/>
        <w:jc w:val="both"/>
      </w:pPr>
      <w:r w:rsidRPr="00C50E7C">
        <w:t xml:space="preserve">Organizatorem I </w:t>
      </w:r>
      <w:r w:rsidR="00D47936" w:rsidRPr="00C50E7C">
        <w:t>e</w:t>
      </w:r>
      <w:r w:rsidRPr="00C50E7C">
        <w:t xml:space="preserve">dycji </w:t>
      </w:r>
      <w:r w:rsidR="00372873">
        <w:t>Konkursu</w:t>
      </w:r>
      <w:r w:rsidR="00372873" w:rsidRPr="00C50E7C">
        <w:t xml:space="preserve"> </w:t>
      </w:r>
      <w:r w:rsidRPr="00C50E7C">
        <w:t xml:space="preserve">jest </w:t>
      </w:r>
      <w:r w:rsidR="00C67DCE" w:rsidRPr="006E2FDF">
        <w:rPr>
          <w:b/>
        </w:rPr>
        <w:t>Urząd</w:t>
      </w:r>
      <w:r w:rsidR="00C67DCE" w:rsidRPr="006E2FDF">
        <w:rPr>
          <w:b/>
          <w:spacing w:val="-8"/>
        </w:rPr>
        <w:t xml:space="preserve"> </w:t>
      </w:r>
      <w:r w:rsidR="00C67DCE" w:rsidRPr="006E2FDF">
        <w:rPr>
          <w:b/>
        </w:rPr>
        <w:t>Patentowy</w:t>
      </w:r>
      <w:r w:rsidR="00C67DCE" w:rsidRPr="006E2FDF">
        <w:rPr>
          <w:b/>
          <w:spacing w:val="-9"/>
        </w:rPr>
        <w:t xml:space="preserve"> </w:t>
      </w:r>
      <w:r w:rsidR="00C67DCE" w:rsidRPr="006E2FDF">
        <w:rPr>
          <w:b/>
        </w:rPr>
        <w:t>R</w:t>
      </w:r>
      <w:r w:rsidR="000873B6" w:rsidRPr="006E2FDF">
        <w:rPr>
          <w:b/>
        </w:rPr>
        <w:t>zeczypospolitej Polskiej</w:t>
      </w:r>
      <w:r w:rsidR="00013975" w:rsidRPr="006E2FDF">
        <w:rPr>
          <w:b/>
        </w:rPr>
        <w:t xml:space="preserve"> (</w:t>
      </w:r>
      <w:r w:rsidR="00AF4878" w:rsidRPr="006E2FDF">
        <w:rPr>
          <w:b/>
        </w:rPr>
        <w:t>dalej: „</w:t>
      </w:r>
      <w:r w:rsidR="00013975" w:rsidRPr="006E2FDF">
        <w:rPr>
          <w:b/>
        </w:rPr>
        <w:t>Urząd Patentowy RP</w:t>
      </w:r>
      <w:r w:rsidR="00AF4878" w:rsidRPr="006E2FDF">
        <w:rPr>
          <w:b/>
        </w:rPr>
        <w:t>”</w:t>
      </w:r>
      <w:r w:rsidR="009B78C4" w:rsidRPr="006E2FDF">
        <w:rPr>
          <w:b/>
        </w:rPr>
        <w:t>, „Organizator”</w:t>
      </w:r>
      <w:r w:rsidR="00013975" w:rsidRPr="006E2FDF">
        <w:rPr>
          <w:b/>
        </w:rPr>
        <w:t>)</w:t>
      </w:r>
      <w:r w:rsidR="00013975" w:rsidRPr="00C50E7C">
        <w:t xml:space="preserve"> z siedzibą w Warszawie przy al. Niepodległości 188/192</w:t>
      </w:r>
      <w:r w:rsidR="00017399" w:rsidRPr="00C50E7C">
        <w:t xml:space="preserve"> NIP</w:t>
      </w:r>
      <w:r w:rsidR="00017399" w:rsidRPr="004E5BDD">
        <w:t xml:space="preserve">: </w:t>
      </w:r>
      <w:r w:rsidR="00017399" w:rsidRPr="006E2FDF">
        <w:rPr>
          <w:bCs/>
        </w:rPr>
        <w:t>526-10-48-480</w:t>
      </w:r>
      <w:r w:rsidR="00AF4878" w:rsidRPr="004E5BDD">
        <w:t>,</w:t>
      </w:r>
      <w:r w:rsidR="00017399" w:rsidRPr="004E5BDD">
        <w:t xml:space="preserve"> REGON: 000332251.</w:t>
      </w:r>
    </w:p>
    <w:p w:rsidR="00283937" w:rsidRDefault="00283937" w:rsidP="007E11D4">
      <w:pPr>
        <w:pStyle w:val="Akapitzlist"/>
        <w:numPr>
          <w:ilvl w:val="0"/>
          <w:numId w:val="27"/>
        </w:numPr>
        <w:tabs>
          <w:tab w:val="left" w:pos="400"/>
        </w:tabs>
        <w:spacing w:before="120" w:after="120" w:line="276" w:lineRule="auto"/>
        <w:ind w:left="397" w:right="125" w:hanging="397"/>
        <w:jc w:val="both"/>
      </w:pPr>
      <w:r w:rsidRPr="00C50E7C">
        <w:t xml:space="preserve">Organizator jest uprawniony do zaproszenia innych podmiotów w roli współorganizatorów, patronów lub partnerów </w:t>
      </w:r>
      <w:r w:rsidR="00372873">
        <w:t>Konkursu</w:t>
      </w:r>
      <w:r w:rsidR="002A3254" w:rsidRPr="00C50E7C">
        <w:t xml:space="preserve">. </w:t>
      </w:r>
    </w:p>
    <w:p w:rsidR="000C32C8" w:rsidRPr="00C50E7C" w:rsidRDefault="000C32C8" w:rsidP="000C32C8">
      <w:pPr>
        <w:pStyle w:val="Akapitzlist"/>
        <w:tabs>
          <w:tab w:val="left" w:pos="400"/>
        </w:tabs>
        <w:spacing w:before="120" w:after="120" w:line="276" w:lineRule="auto"/>
        <w:ind w:left="397" w:right="125" w:firstLine="0"/>
        <w:jc w:val="both"/>
      </w:pPr>
    </w:p>
    <w:p w:rsidR="007F5C30" w:rsidRPr="00C50E7C" w:rsidRDefault="007F5C30" w:rsidP="007E11D4">
      <w:pPr>
        <w:pStyle w:val="Akapitzlist"/>
        <w:spacing w:before="120" w:after="120" w:line="276" w:lineRule="auto"/>
        <w:ind w:firstLine="0"/>
        <w:contextualSpacing/>
        <w:jc w:val="center"/>
        <w:rPr>
          <w:rFonts w:asciiTheme="minorHAnsi" w:hAnsiTheme="minorHAnsi" w:cstheme="minorHAnsi"/>
          <w:b/>
          <w:bCs/>
        </w:rPr>
      </w:pPr>
      <w:r w:rsidRPr="00C50E7C">
        <w:rPr>
          <w:rFonts w:asciiTheme="minorHAnsi" w:hAnsiTheme="minorHAnsi" w:cstheme="minorHAnsi"/>
          <w:b/>
          <w:bCs/>
        </w:rPr>
        <w:t>§</w:t>
      </w:r>
      <w:r w:rsidR="00DC2534" w:rsidRPr="00C50E7C">
        <w:rPr>
          <w:rFonts w:asciiTheme="minorHAnsi" w:hAnsiTheme="minorHAnsi" w:cstheme="minorHAnsi"/>
          <w:b/>
          <w:bCs/>
        </w:rPr>
        <w:t>3</w:t>
      </w:r>
    </w:p>
    <w:p w:rsidR="00313045" w:rsidRDefault="00313045" w:rsidP="007E11D4">
      <w:pPr>
        <w:pStyle w:val="Akapitzlist"/>
        <w:spacing w:before="120" w:after="120" w:line="276" w:lineRule="auto"/>
        <w:ind w:firstLine="0"/>
        <w:contextualSpacing/>
        <w:jc w:val="center"/>
        <w:rPr>
          <w:rFonts w:asciiTheme="minorHAnsi" w:hAnsiTheme="minorHAnsi" w:cstheme="minorHAnsi"/>
          <w:b/>
          <w:bCs/>
        </w:rPr>
      </w:pPr>
      <w:r w:rsidRPr="00C50E7C">
        <w:rPr>
          <w:rFonts w:asciiTheme="minorHAnsi" w:hAnsiTheme="minorHAnsi" w:cstheme="minorHAnsi"/>
          <w:b/>
          <w:bCs/>
        </w:rPr>
        <w:t xml:space="preserve">CEL </w:t>
      </w:r>
      <w:r w:rsidR="00372873">
        <w:rPr>
          <w:rFonts w:asciiTheme="minorHAnsi" w:hAnsiTheme="minorHAnsi" w:cstheme="minorHAnsi"/>
          <w:b/>
          <w:bCs/>
        </w:rPr>
        <w:t>KONKURSU</w:t>
      </w:r>
    </w:p>
    <w:p w:rsidR="009B78C4" w:rsidRPr="006E2FDF" w:rsidRDefault="009B78C4" w:rsidP="006E2FDF">
      <w:pPr>
        <w:spacing w:before="120" w:after="120" w:line="276" w:lineRule="auto"/>
        <w:ind w:firstLine="426"/>
        <w:jc w:val="both"/>
        <w:rPr>
          <w:rFonts w:asciiTheme="minorHAnsi" w:hAnsiTheme="minorHAnsi" w:cstheme="minorHAnsi"/>
        </w:rPr>
      </w:pPr>
      <w:r w:rsidRPr="006E2FDF">
        <w:rPr>
          <w:rFonts w:asciiTheme="minorHAnsi" w:hAnsiTheme="minorHAnsi" w:cstheme="minorHAnsi"/>
          <w:bCs/>
        </w:rPr>
        <w:t xml:space="preserve">Celem niniejszego </w:t>
      </w:r>
      <w:r w:rsidR="00A54C99">
        <w:rPr>
          <w:rFonts w:asciiTheme="minorHAnsi" w:hAnsiTheme="minorHAnsi" w:cstheme="minorHAnsi"/>
          <w:bCs/>
        </w:rPr>
        <w:t>K</w:t>
      </w:r>
      <w:r w:rsidRPr="006E2FDF">
        <w:rPr>
          <w:rFonts w:asciiTheme="minorHAnsi" w:hAnsiTheme="minorHAnsi" w:cstheme="minorHAnsi"/>
          <w:bCs/>
        </w:rPr>
        <w:t>onkursu jest</w:t>
      </w:r>
      <w:r>
        <w:rPr>
          <w:rFonts w:asciiTheme="minorHAnsi" w:hAnsiTheme="minorHAnsi" w:cstheme="minorHAnsi"/>
          <w:bCs/>
        </w:rPr>
        <w:t>:</w:t>
      </w:r>
    </w:p>
    <w:p w:rsidR="00C50E7C" w:rsidRDefault="007F5C30" w:rsidP="007E11D4">
      <w:pPr>
        <w:widowControl/>
        <w:numPr>
          <w:ilvl w:val="0"/>
          <w:numId w:val="31"/>
        </w:numPr>
        <w:autoSpaceDE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 xml:space="preserve">Wyłonienie </w:t>
      </w:r>
      <w:r w:rsidR="003C0A36" w:rsidRPr="00C50E7C">
        <w:rPr>
          <w:rFonts w:asciiTheme="minorHAnsi" w:hAnsiTheme="minorHAnsi" w:cstheme="minorHAnsi"/>
        </w:rPr>
        <w:t>najbardziej wyróżniających</w:t>
      </w:r>
      <w:r w:rsidR="00DC2534" w:rsidRPr="00C50E7C">
        <w:rPr>
          <w:rFonts w:asciiTheme="minorHAnsi" w:hAnsiTheme="minorHAnsi" w:cstheme="minorHAnsi"/>
        </w:rPr>
        <w:t xml:space="preserve"> się, </w:t>
      </w:r>
      <w:r w:rsidRPr="00C50E7C">
        <w:rPr>
          <w:rFonts w:asciiTheme="minorHAnsi" w:hAnsiTheme="minorHAnsi" w:cstheme="minorHAnsi"/>
        </w:rPr>
        <w:t xml:space="preserve">oryginalnych </w:t>
      </w:r>
      <w:r w:rsidR="003C0A36" w:rsidRPr="00C50E7C">
        <w:rPr>
          <w:rFonts w:asciiTheme="minorHAnsi" w:hAnsiTheme="minorHAnsi" w:cstheme="minorHAnsi"/>
        </w:rPr>
        <w:t xml:space="preserve">polskich </w:t>
      </w:r>
      <w:r w:rsidR="00BC4FC1" w:rsidRPr="00C50E7C">
        <w:rPr>
          <w:rFonts w:asciiTheme="minorHAnsi" w:hAnsiTheme="minorHAnsi" w:cstheme="minorHAnsi"/>
        </w:rPr>
        <w:t>znaków towarowych.</w:t>
      </w:r>
    </w:p>
    <w:p w:rsidR="00C50E7C" w:rsidRDefault="003C0A36" w:rsidP="007E11D4">
      <w:pPr>
        <w:widowControl/>
        <w:numPr>
          <w:ilvl w:val="0"/>
          <w:numId w:val="31"/>
        </w:numPr>
        <w:autoSpaceDE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Podniesienie</w:t>
      </w:r>
      <w:r w:rsidR="007F5C30" w:rsidRPr="00C50E7C">
        <w:rPr>
          <w:rFonts w:asciiTheme="minorHAnsi" w:hAnsiTheme="minorHAnsi" w:cstheme="minorHAnsi"/>
        </w:rPr>
        <w:t xml:space="preserve"> rangi </w:t>
      </w:r>
      <w:r w:rsidRPr="00C50E7C">
        <w:rPr>
          <w:rFonts w:asciiTheme="minorHAnsi" w:hAnsiTheme="minorHAnsi" w:cstheme="minorHAnsi"/>
        </w:rPr>
        <w:t xml:space="preserve">(renomy) </w:t>
      </w:r>
      <w:r w:rsidR="00372873">
        <w:rPr>
          <w:rFonts w:asciiTheme="minorHAnsi" w:hAnsiTheme="minorHAnsi" w:cstheme="minorHAnsi"/>
        </w:rPr>
        <w:t>nowych</w:t>
      </w:r>
      <w:r w:rsidR="007F5C30" w:rsidRPr="00C50E7C">
        <w:rPr>
          <w:rFonts w:asciiTheme="minorHAnsi" w:hAnsiTheme="minorHAnsi" w:cstheme="minorHAnsi"/>
        </w:rPr>
        <w:t xml:space="preserve"> znaków towarowych</w:t>
      </w:r>
      <w:r w:rsidR="00B515AD" w:rsidRPr="00C50E7C">
        <w:rPr>
          <w:rFonts w:asciiTheme="minorHAnsi" w:hAnsiTheme="minorHAnsi" w:cstheme="minorHAnsi"/>
        </w:rPr>
        <w:t>.</w:t>
      </w:r>
    </w:p>
    <w:p w:rsidR="007F5C30" w:rsidRPr="00C50E7C" w:rsidRDefault="007F5C30" w:rsidP="007E11D4">
      <w:pPr>
        <w:widowControl/>
        <w:numPr>
          <w:ilvl w:val="0"/>
          <w:numId w:val="31"/>
        </w:numPr>
        <w:autoSpaceDE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 xml:space="preserve">Promowanie znaków towarowych o unikalnym charakterze, wysokim poziomie zdolności odróżniającej, </w:t>
      </w:r>
      <w:r w:rsidR="00372873">
        <w:rPr>
          <w:rFonts w:asciiTheme="minorHAnsi" w:hAnsiTheme="minorHAnsi" w:cstheme="minorHAnsi"/>
        </w:rPr>
        <w:t>wyróżniających się pod względem</w:t>
      </w:r>
      <w:r w:rsidR="00372873" w:rsidRPr="00C50E7C">
        <w:rPr>
          <w:rFonts w:asciiTheme="minorHAnsi" w:hAnsiTheme="minorHAnsi" w:cstheme="minorHAnsi"/>
        </w:rPr>
        <w:t xml:space="preserve"> </w:t>
      </w:r>
      <w:r w:rsidRPr="00C50E7C">
        <w:rPr>
          <w:rFonts w:asciiTheme="minorHAnsi" w:hAnsiTheme="minorHAnsi" w:cstheme="minorHAnsi"/>
        </w:rPr>
        <w:t>ich zgodności z wartościami i kulturą marki</w:t>
      </w:r>
      <w:r w:rsidR="00B515AD" w:rsidRPr="00C50E7C">
        <w:rPr>
          <w:rFonts w:asciiTheme="minorHAnsi" w:hAnsiTheme="minorHAnsi" w:cstheme="minorHAnsi"/>
        </w:rPr>
        <w:t>.</w:t>
      </w:r>
    </w:p>
    <w:p w:rsidR="007F5C30" w:rsidRPr="00C50E7C" w:rsidRDefault="007F5C30" w:rsidP="007E11D4">
      <w:pPr>
        <w:widowControl/>
        <w:numPr>
          <w:ilvl w:val="0"/>
          <w:numId w:val="31"/>
        </w:numPr>
        <w:autoSpaceDE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Promowanie kreatywności, przedsiębiorczości oraz innowacyjności</w:t>
      </w:r>
      <w:r w:rsidR="00B515AD" w:rsidRPr="00C50E7C">
        <w:rPr>
          <w:rFonts w:asciiTheme="minorHAnsi" w:hAnsiTheme="minorHAnsi" w:cstheme="minorHAnsi"/>
        </w:rPr>
        <w:t>.</w:t>
      </w:r>
    </w:p>
    <w:p w:rsidR="00DB5FD1" w:rsidRPr="00C50E7C" w:rsidRDefault="007F5C30" w:rsidP="007E11D4">
      <w:pPr>
        <w:widowControl/>
        <w:numPr>
          <w:ilvl w:val="0"/>
          <w:numId w:val="31"/>
        </w:numPr>
        <w:autoSpaceDE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Promowanie twórców najbardziej oryginalnych i unikalnych znaków towarowych</w:t>
      </w:r>
      <w:r w:rsidR="00B515AD" w:rsidRPr="00C50E7C">
        <w:rPr>
          <w:rFonts w:asciiTheme="minorHAnsi" w:hAnsiTheme="minorHAnsi" w:cstheme="minorHAnsi"/>
        </w:rPr>
        <w:t>.</w:t>
      </w:r>
    </w:p>
    <w:p w:rsidR="00CB0ED9" w:rsidRDefault="00DB5FD1" w:rsidP="007E11D4">
      <w:pPr>
        <w:widowControl/>
        <w:numPr>
          <w:ilvl w:val="0"/>
          <w:numId w:val="31"/>
        </w:numPr>
        <w:autoSpaceDE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E</w:t>
      </w:r>
      <w:r w:rsidR="007F5C30" w:rsidRPr="00C50E7C">
        <w:rPr>
          <w:rFonts w:asciiTheme="minorHAnsi" w:hAnsiTheme="minorHAnsi" w:cstheme="minorHAnsi"/>
        </w:rPr>
        <w:t>dukowanie nowych pokoleń</w:t>
      </w:r>
      <w:r w:rsidRPr="00C50E7C">
        <w:rPr>
          <w:rFonts w:asciiTheme="minorHAnsi" w:hAnsiTheme="minorHAnsi" w:cstheme="minorHAnsi"/>
        </w:rPr>
        <w:t xml:space="preserve">, w szczególności </w:t>
      </w:r>
      <w:r w:rsidR="007F5C30" w:rsidRPr="00C50E7C">
        <w:rPr>
          <w:rFonts w:asciiTheme="minorHAnsi" w:hAnsiTheme="minorHAnsi" w:cstheme="minorHAnsi"/>
        </w:rPr>
        <w:t>przedsiębiorców i twórców</w:t>
      </w:r>
      <w:r w:rsidRPr="00C50E7C">
        <w:rPr>
          <w:rFonts w:asciiTheme="minorHAnsi" w:hAnsiTheme="minorHAnsi" w:cstheme="minorHAnsi"/>
        </w:rPr>
        <w:t xml:space="preserve">, </w:t>
      </w:r>
      <w:r w:rsidR="007F5C30" w:rsidRPr="00C50E7C">
        <w:rPr>
          <w:rFonts w:asciiTheme="minorHAnsi" w:hAnsiTheme="minorHAnsi" w:cstheme="minorHAnsi"/>
        </w:rPr>
        <w:t xml:space="preserve">o </w:t>
      </w:r>
      <w:r w:rsidR="00B515AD" w:rsidRPr="00C50E7C">
        <w:rPr>
          <w:rFonts w:asciiTheme="minorHAnsi" w:hAnsiTheme="minorHAnsi" w:cstheme="minorHAnsi"/>
        </w:rPr>
        <w:t xml:space="preserve">tym jak ważna </w:t>
      </w:r>
      <w:r w:rsidRPr="00C50E7C">
        <w:rPr>
          <w:rFonts w:asciiTheme="minorHAnsi" w:hAnsiTheme="minorHAnsi" w:cstheme="minorHAnsi"/>
        </w:rPr>
        <w:t xml:space="preserve">jest dla każdej marki obecnej na rynku </w:t>
      </w:r>
      <w:r w:rsidR="007F5C30" w:rsidRPr="00C50E7C">
        <w:rPr>
          <w:rFonts w:asciiTheme="minorHAnsi" w:hAnsiTheme="minorHAnsi" w:cstheme="minorHAnsi"/>
        </w:rPr>
        <w:t>ochron</w:t>
      </w:r>
      <w:r w:rsidR="00B515AD" w:rsidRPr="00C50E7C">
        <w:rPr>
          <w:rFonts w:asciiTheme="minorHAnsi" w:hAnsiTheme="minorHAnsi" w:cstheme="minorHAnsi"/>
        </w:rPr>
        <w:t>a</w:t>
      </w:r>
      <w:r w:rsidR="007F5C30" w:rsidRPr="00C50E7C">
        <w:rPr>
          <w:rFonts w:asciiTheme="minorHAnsi" w:hAnsiTheme="minorHAnsi" w:cstheme="minorHAnsi"/>
        </w:rPr>
        <w:t xml:space="preserve"> praw własności przemysłowej</w:t>
      </w:r>
      <w:r w:rsidRPr="00C50E7C">
        <w:rPr>
          <w:rFonts w:asciiTheme="minorHAnsi" w:hAnsiTheme="minorHAnsi" w:cstheme="minorHAnsi"/>
        </w:rPr>
        <w:t xml:space="preserve">, a przede wszystkim </w:t>
      </w:r>
      <w:r w:rsidR="00B515AD" w:rsidRPr="00C50E7C">
        <w:rPr>
          <w:rFonts w:asciiTheme="minorHAnsi" w:hAnsiTheme="minorHAnsi" w:cstheme="minorHAnsi"/>
        </w:rPr>
        <w:t xml:space="preserve">ochrona </w:t>
      </w:r>
      <w:r w:rsidR="00B515AD" w:rsidRPr="00C50E7C">
        <w:rPr>
          <w:rFonts w:asciiTheme="minorHAnsi" w:hAnsiTheme="minorHAnsi" w:cstheme="minorHAnsi"/>
          <w:bCs/>
        </w:rPr>
        <w:t>znaków towarowych</w:t>
      </w:r>
      <w:r w:rsidRPr="00C50E7C">
        <w:rPr>
          <w:rFonts w:asciiTheme="minorHAnsi" w:hAnsiTheme="minorHAnsi" w:cstheme="minorHAnsi"/>
          <w:bCs/>
        </w:rPr>
        <w:t>;</w:t>
      </w:r>
      <w:r w:rsidR="007F5C30" w:rsidRPr="00C50E7C">
        <w:rPr>
          <w:rFonts w:asciiTheme="minorHAnsi" w:hAnsiTheme="minorHAnsi" w:cstheme="minorHAnsi"/>
        </w:rPr>
        <w:t xml:space="preserve"> promowanie najlepszych praktyk w tej dziedzinie</w:t>
      </w:r>
      <w:r w:rsidRPr="00C50E7C">
        <w:rPr>
          <w:rFonts w:asciiTheme="minorHAnsi" w:hAnsiTheme="minorHAnsi" w:cstheme="minorHAnsi"/>
        </w:rPr>
        <w:t xml:space="preserve"> i inspirowanie do tworzenia nowych, oryginalnych i kreatywnych znaków towarowych.</w:t>
      </w:r>
    </w:p>
    <w:p w:rsidR="000C32C8" w:rsidRPr="00C50E7C" w:rsidRDefault="000C32C8" w:rsidP="000C32C8">
      <w:pPr>
        <w:widowControl/>
        <w:autoSpaceDE/>
        <w:autoSpaceDN/>
        <w:spacing w:before="120" w:after="120" w:line="276" w:lineRule="auto"/>
        <w:ind w:left="426"/>
        <w:jc w:val="both"/>
        <w:rPr>
          <w:rFonts w:asciiTheme="minorHAnsi" w:hAnsiTheme="minorHAnsi" w:cstheme="minorHAnsi"/>
        </w:rPr>
      </w:pPr>
    </w:p>
    <w:p w:rsidR="00A50803" w:rsidRPr="00C50E7C" w:rsidRDefault="00A50803" w:rsidP="007E11D4">
      <w:pPr>
        <w:pStyle w:val="Nagwek1"/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50E7C">
        <w:rPr>
          <w:rFonts w:asciiTheme="minorHAnsi" w:hAnsiTheme="minorHAnsi" w:cstheme="minorHAnsi"/>
          <w:sz w:val="22"/>
          <w:szCs w:val="22"/>
        </w:rPr>
        <w:t>§4</w:t>
      </w:r>
    </w:p>
    <w:p w:rsidR="00A50803" w:rsidRPr="00C50E7C" w:rsidRDefault="00A50803" w:rsidP="007E11D4">
      <w:pPr>
        <w:spacing w:before="120" w:after="120" w:line="276" w:lineRule="auto"/>
        <w:ind w:left="808" w:right="810"/>
        <w:contextualSpacing/>
        <w:jc w:val="center"/>
        <w:rPr>
          <w:rFonts w:asciiTheme="minorHAnsi" w:hAnsiTheme="minorHAnsi" w:cstheme="minorHAnsi"/>
          <w:b/>
        </w:rPr>
      </w:pPr>
      <w:r w:rsidRPr="00C50E7C">
        <w:rPr>
          <w:rFonts w:asciiTheme="minorHAnsi" w:hAnsiTheme="minorHAnsi" w:cstheme="minorHAnsi"/>
          <w:b/>
        </w:rPr>
        <w:t xml:space="preserve">ZASADY I ETAPY WYBORU ZNAKÓW TOWAROWYCH </w:t>
      </w:r>
    </w:p>
    <w:p w:rsidR="00A50803" w:rsidRPr="00C50E7C" w:rsidRDefault="00A50803" w:rsidP="007E11D4">
      <w:pPr>
        <w:pStyle w:val="Akapitzlist"/>
        <w:widowControl/>
        <w:numPr>
          <w:ilvl w:val="0"/>
          <w:numId w:val="16"/>
        </w:numPr>
        <w:autoSpaceDE/>
        <w:autoSpaceDN/>
        <w:spacing w:before="120" w:after="120" w:line="276" w:lineRule="auto"/>
        <w:ind w:left="425" w:hanging="426"/>
        <w:jc w:val="both"/>
        <w:rPr>
          <w:rFonts w:asciiTheme="minorHAnsi" w:hAnsiTheme="minorHAnsi" w:cstheme="minorHAnsi"/>
          <w:b/>
        </w:rPr>
      </w:pPr>
      <w:r w:rsidRPr="00C50E7C">
        <w:rPr>
          <w:rFonts w:asciiTheme="minorHAnsi" w:hAnsiTheme="minorHAnsi" w:cstheme="minorHAnsi"/>
        </w:rPr>
        <w:t xml:space="preserve">Do udziału w Konkursie zostaną zakwalifikowane </w:t>
      </w:r>
      <w:r w:rsidRPr="00C50E7C">
        <w:rPr>
          <w:rFonts w:asciiTheme="minorHAnsi" w:hAnsiTheme="minorHAnsi" w:cstheme="minorHAnsi"/>
          <w:b/>
        </w:rPr>
        <w:t xml:space="preserve">znaki towarowe </w:t>
      </w:r>
      <w:r w:rsidRPr="00C50E7C">
        <w:rPr>
          <w:rFonts w:asciiTheme="minorHAnsi" w:hAnsiTheme="minorHAnsi" w:cstheme="minorHAnsi"/>
          <w:b/>
          <w:bCs/>
        </w:rPr>
        <w:t xml:space="preserve">zgłoszone w Urzędzie Patentowym RP w 2023 roku przez </w:t>
      </w:r>
      <w:r w:rsidRPr="00C50E7C">
        <w:rPr>
          <w:rFonts w:asciiTheme="minorHAnsi" w:hAnsiTheme="minorHAnsi" w:cstheme="minorHAnsi"/>
          <w:b/>
        </w:rPr>
        <w:t>podmioty mające miejsce zamieszkania lub swoją siedzibę na terenie Polski, na które</w:t>
      </w:r>
      <w:r w:rsidRPr="00C50E7C">
        <w:rPr>
          <w:rFonts w:asciiTheme="minorHAnsi" w:hAnsiTheme="minorHAnsi" w:cstheme="minorHAnsi"/>
          <w:b/>
          <w:bCs/>
        </w:rPr>
        <w:t xml:space="preserve"> do 1 sierpnia 2024 roku zostało udzielone prawo ochronne.</w:t>
      </w:r>
    </w:p>
    <w:p w:rsidR="00A50803" w:rsidRPr="00C50E7C" w:rsidRDefault="00A50803" w:rsidP="007E11D4">
      <w:pPr>
        <w:pStyle w:val="Akapitzlist"/>
        <w:widowControl/>
        <w:numPr>
          <w:ilvl w:val="0"/>
          <w:numId w:val="16"/>
        </w:numPr>
        <w:autoSpaceDE/>
        <w:autoSpaceDN/>
        <w:spacing w:before="120" w:after="120" w:line="276" w:lineRule="auto"/>
        <w:ind w:left="425" w:hanging="426"/>
        <w:jc w:val="both"/>
        <w:rPr>
          <w:rFonts w:asciiTheme="minorHAnsi" w:hAnsiTheme="minorHAnsi" w:cstheme="minorHAnsi"/>
          <w:b/>
          <w:bCs/>
        </w:rPr>
      </w:pPr>
      <w:r w:rsidRPr="00C50E7C">
        <w:rPr>
          <w:rFonts w:asciiTheme="minorHAnsi" w:hAnsiTheme="minorHAnsi" w:cstheme="minorHAnsi"/>
          <w:bCs/>
        </w:rPr>
        <w:t>Wybór znaków towarowych odbędzie się w czterech kategoriach:</w:t>
      </w:r>
    </w:p>
    <w:p w:rsidR="00A50803" w:rsidRPr="00C50E7C" w:rsidRDefault="00A50803" w:rsidP="007E11D4">
      <w:pPr>
        <w:pStyle w:val="Akapitzlist"/>
        <w:widowControl/>
        <w:numPr>
          <w:ilvl w:val="0"/>
          <w:numId w:val="32"/>
        </w:numPr>
        <w:autoSpaceDE/>
        <w:autoSpaceDN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b/>
          <w:bCs/>
        </w:rPr>
      </w:pPr>
      <w:r w:rsidRPr="00C50E7C">
        <w:rPr>
          <w:rFonts w:asciiTheme="minorHAnsi" w:hAnsiTheme="minorHAnsi" w:cstheme="minorHAnsi"/>
          <w:b/>
          <w:bCs/>
        </w:rPr>
        <w:t xml:space="preserve">słowny znak towarowy </w:t>
      </w:r>
    </w:p>
    <w:p w:rsidR="00A50803" w:rsidRPr="00C50E7C" w:rsidRDefault="00A50803" w:rsidP="007E11D4">
      <w:pPr>
        <w:pStyle w:val="Akapitzlist"/>
        <w:widowControl/>
        <w:numPr>
          <w:ilvl w:val="0"/>
          <w:numId w:val="32"/>
        </w:numPr>
        <w:autoSpaceDE/>
        <w:autoSpaceDN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b/>
          <w:bCs/>
        </w:rPr>
      </w:pPr>
      <w:r w:rsidRPr="00C50E7C">
        <w:rPr>
          <w:rFonts w:asciiTheme="minorHAnsi" w:hAnsiTheme="minorHAnsi" w:cstheme="minorHAnsi"/>
          <w:b/>
          <w:bCs/>
        </w:rPr>
        <w:t xml:space="preserve">graficzny znak towarowy </w:t>
      </w:r>
    </w:p>
    <w:p w:rsidR="00A50803" w:rsidRPr="00C50E7C" w:rsidRDefault="00A50803" w:rsidP="007E11D4">
      <w:pPr>
        <w:pStyle w:val="Akapitzlist"/>
        <w:widowControl/>
        <w:numPr>
          <w:ilvl w:val="0"/>
          <w:numId w:val="32"/>
        </w:numPr>
        <w:autoSpaceDE/>
        <w:autoSpaceDN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b/>
          <w:bCs/>
        </w:rPr>
      </w:pPr>
      <w:r w:rsidRPr="00C50E7C">
        <w:rPr>
          <w:rFonts w:asciiTheme="minorHAnsi" w:hAnsiTheme="minorHAnsi" w:cstheme="minorHAnsi"/>
          <w:b/>
          <w:bCs/>
        </w:rPr>
        <w:lastRenderedPageBreak/>
        <w:t xml:space="preserve">słowno-graficzny znak towarowy </w:t>
      </w:r>
    </w:p>
    <w:p w:rsidR="00BC4FC1" w:rsidRPr="00C50E7C" w:rsidRDefault="00A50803" w:rsidP="007E11D4">
      <w:pPr>
        <w:pStyle w:val="Akapitzlist"/>
        <w:widowControl/>
        <w:numPr>
          <w:ilvl w:val="0"/>
          <w:numId w:val="32"/>
        </w:numPr>
        <w:autoSpaceDE/>
        <w:autoSpaceDN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b/>
          <w:bCs/>
        </w:rPr>
      </w:pPr>
      <w:r w:rsidRPr="00C50E7C">
        <w:rPr>
          <w:rFonts w:asciiTheme="minorHAnsi" w:hAnsiTheme="minorHAnsi" w:cstheme="minorHAnsi"/>
          <w:b/>
          <w:bCs/>
        </w:rPr>
        <w:t>niekonwencjonalny znak towarowy</w:t>
      </w:r>
    </w:p>
    <w:p w:rsidR="00A50803" w:rsidRPr="00C50E7C" w:rsidRDefault="00A50803" w:rsidP="007E11D4">
      <w:pPr>
        <w:pStyle w:val="Akapitzlist"/>
        <w:numPr>
          <w:ilvl w:val="0"/>
          <w:numId w:val="16"/>
        </w:numPr>
        <w:spacing w:before="120" w:after="120" w:line="276" w:lineRule="auto"/>
        <w:ind w:left="425" w:right="810" w:hanging="426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Etapy wyboru znaków towarowych:</w:t>
      </w:r>
    </w:p>
    <w:p w:rsidR="00A50803" w:rsidRPr="00C50E7C" w:rsidRDefault="00A50803" w:rsidP="007E11D4">
      <w:pPr>
        <w:pStyle w:val="Akapitzlist"/>
        <w:numPr>
          <w:ilvl w:val="0"/>
          <w:numId w:val="38"/>
        </w:numPr>
        <w:tabs>
          <w:tab w:val="left" w:pos="709"/>
        </w:tabs>
        <w:spacing w:before="120" w:after="120" w:line="276" w:lineRule="auto"/>
        <w:ind w:left="426" w:firstLine="0"/>
        <w:contextualSpacing/>
        <w:jc w:val="both"/>
        <w:rPr>
          <w:rFonts w:asciiTheme="minorHAnsi" w:hAnsiTheme="minorHAnsi" w:cstheme="minorHAnsi"/>
          <w:b/>
          <w:bCs/>
        </w:rPr>
      </w:pPr>
      <w:r w:rsidRPr="00C50E7C">
        <w:rPr>
          <w:rFonts w:asciiTheme="minorHAnsi" w:hAnsiTheme="minorHAnsi" w:cstheme="minorHAnsi"/>
          <w:b/>
        </w:rPr>
        <w:t>Etap I:</w:t>
      </w:r>
      <w:r w:rsidRPr="00C50E7C">
        <w:rPr>
          <w:rFonts w:asciiTheme="minorHAnsi" w:hAnsiTheme="minorHAnsi" w:cstheme="minorHAnsi"/>
        </w:rPr>
        <w:t xml:space="preserve"> </w:t>
      </w:r>
      <w:r w:rsidR="00BC4FC1" w:rsidRPr="00C50E7C">
        <w:rPr>
          <w:rFonts w:asciiTheme="minorHAnsi" w:hAnsiTheme="minorHAnsi" w:cstheme="minorHAnsi"/>
          <w:b/>
        </w:rPr>
        <w:t>s</w:t>
      </w:r>
      <w:r w:rsidRPr="00C50E7C">
        <w:rPr>
          <w:rFonts w:asciiTheme="minorHAnsi" w:hAnsiTheme="minorHAnsi" w:cstheme="minorHAnsi"/>
          <w:b/>
        </w:rPr>
        <w:t xml:space="preserve">elekcja znaków </w:t>
      </w:r>
      <w:r w:rsidR="00BC4FC1" w:rsidRPr="00C50E7C">
        <w:rPr>
          <w:rFonts w:asciiTheme="minorHAnsi" w:hAnsiTheme="minorHAnsi" w:cstheme="minorHAnsi"/>
          <w:b/>
        </w:rPr>
        <w:t xml:space="preserve">towarowych </w:t>
      </w:r>
      <w:r w:rsidRPr="00C50E7C">
        <w:rPr>
          <w:rFonts w:asciiTheme="minorHAnsi" w:hAnsiTheme="minorHAnsi" w:cstheme="minorHAnsi"/>
          <w:b/>
        </w:rPr>
        <w:t>do udziału w Konkursie (wrzesień 2024 r.)</w:t>
      </w:r>
      <w:r w:rsidRPr="00C50E7C">
        <w:rPr>
          <w:rFonts w:asciiTheme="minorHAnsi" w:hAnsiTheme="minorHAnsi" w:cstheme="minorHAnsi"/>
        </w:rPr>
        <w:t xml:space="preserve"> </w:t>
      </w:r>
    </w:p>
    <w:p w:rsidR="00BC4FC1" w:rsidRPr="00C50E7C" w:rsidRDefault="00A50803" w:rsidP="007E11D4">
      <w:pPr>
        <w:pStyle w:val="Akapitzlist"/>
        <w:tabs>
          <w:tab w:val="left" w:pos="1134"/>
        </w:tabs>
        <w:spacing w:before="120" w:after="120" w:line="276" w:lineRule="auto"/>
        <w:ind w:left="426" w:firstLine="0"/>
        <w:contextualSpacing/>
        <w:jc w:val="both"/>
        <w:rPr>
          <w:rFonts w:asciiTheme="minorHAnsi" w:hAnsiTheme="minorHAnsi" w:cstheme="minorHAnsi"/>
          <w:bCs/>
        </w:rPr>
      </w:pPr>
      <w:r w:rsidRPr="00C50E7C">
        <w:rPr>
          <w:rFonts w:asciiTheme="minorHAnsi" w:hAnsiTheme="minorHAnsi" w:cstheme="minorHAnsi"/>
        </w:rPr>
        <w:t xml:space="preserve">Spośród wszystkich znaków towarowych </w:t>
      </w:r>
      <w:r w:rsidRPr="00C50E7C">
        <w:rPr>
          <w:rFonts w:asciiTheme="minorHAnsi" w:hAnsiTheme="minorHAnsi" w:cstheme="minorHAnsi"/>
          <w:bCs/>
        </w:rPr>
        <w:t>zgłoszonych w Urzędzie Patentowym RP w 2023 roku</w:t>
      </w:r>
      <w:r w:rsidR="00BC4FC1" w:rsidRPr="00C50E7C">
        <w:rPr>
          <w:rFonts w:asciiTheme="minorHAnsi" w:hAnsiTheme="minorHAnsi" w:cstheme="minorHAnsi"/>
          <w:bCs/>
        </w:rPr>
        <w:t xml:space="preserve">, </w:t>
      </w:r>
      <w:r w:rsidR="00A6343D">
        <w:rPr>
          <w:rFonts w:asciiTheme="minorHAnsi" w:hAnsiTheme="minorHAnsi" w:cstheme="minorHAnsi"/>
          <w:bCs/>
        </w:rPr>
        <w:br/>
      </w:r>
      <w:r w:rsidR="00BC4FC1" w:rsidRPr="00C50E7C">
        <w:rPr>
          <w:rFonts w:asciiTheme="minorHAnsi" w:hAnsiTheme="minorHAnsi" w:cstheme="minorHAnsi"/>
          <w:bCs/>
        </w:rPr>
        <w:t>o których mowa w §4 ust.</w:t>
      </w:r>
      <w:r w:rsidR="00A6343D">
        <w:rPr>
          <w:rFonts w:asciiTheme="minorHAnsi" w:hAnsiTheme="minorHAnsi" w:cstheme="minorHAnsi"/>
          <w:bCs/>
        </w:rPr>
        <w:t xml:space="preserve"> </w:t>
      </w:r>
      <w:r w:rsidR="00BC4FC1" w:rsidRPr="00C50E7C">
        <w:rPr>
          <w:rFonts w:asciiTheme="minorHAnsi" w:hAnsiTheme="minorHAnsi" w:cstheme="minorHAnsi"/>
          <w:bCs/>
        </w:rPr>
        <w:t>1</w:t>
      </w:r>
      <w:r w:rsidR="00AB5F5D">
        <w:rPr>
          <w:rFonts w:asciiTheme="minorHAnsi" w:hAnsiTheme="minorHAnsi" w:cstheme="minorHAnsi"/>
          <w:bCs/>
        </w:rPr>
        <w:t xml:space="preserve"> </w:t>
      </w:r>
      <w:r w:rsidRPr="00C50E7C">
        <w:rPr>
          <w:rFonts w:asciiTheme="minorHAnsi" w:hAnsiTheme="minorHAnsi" w:cstheme="minorHAnsi"/>
          <w:bCs/>
        </w:rPr>
        <w:t xml:space="preserve">zostanie dokonana wstępna selekcja </w:t>
      </w:r>
      <w:r w:rsidRPr="00C50E7C">
        <w:rPr>
          <w:rFonts w:asciiTheme="minorHAnsi" w:hAnsiTheme="minorHAnsi" w:cstheme="minorHAnsi"/>
        </w:rPr>
        <w:t xml:space="preserve">łącznie 40 znaków towarowych </w:t>
      </w:r>
      <w:r w:rsidR="00BC4FC1" w:rsidRPr="00C50E7C">
        <w:rPr>
          <w:rFonts w:asciiTheme="minorHAnsi" w:hAnsiTheme="minorHAnsi" w:cstheme="minorHAnsi"/>
          <w:bCs/>
        </w:rPr>
        <w:t>przy</w:t>
      </w:r>
      <w:r w:rsidRPr="00C50E7C">
        <w:rPr>
          <w:rFonts w:asciiTheme="minorHAnsi" w:hAnsiTheme="minorHAnsi" w:cstheme="minorHAnsi"/>
          <w:bCs/>
        </w:rPr>
        <w:t xml:space="preserve"> uwzględnieni</w:t>
      </w:r>
      <w:r w:rsidR="00BC4FC1" w:rsidRPr="00C50E7C">
        <w:rPr>
          <w:rFonts w:asciiTheme="minorHAnsi" w:hAnsiTheme="minorHAnsi" w:cstheme="minorHAnsi"/>
          <w:bCs/>
        </w:rPr>
        <w:t>u</w:t>
      </w:r>
      <w:r w:rsidRPr="00C50E7C">
        <w:rPr>
          <w:rFonts w:asciiTheme="minorHAnsi" w:hAnsiTheme="minorHAnsi" w:cstheme="minorHAnsi"/>
          <w:bCs/>
        </w:rPr>
        <w:t xml:space="preserve"> </w:t>
      </w:r>
      <w:r w:rsidR="00BC4FC1" w:rsidRPr="00C50E7C">
        <w:rPr>
          <w:rFonts w:asciiTheme="minorHAnsi" w:hAnsiTheme="minorHAnsi" w:cstheme="minorHAnsi"/>
          <w:bCs/>
        </w:rPr>
        <w:t xml:space="preserve">następujących </w:t>
      </w:r>
      <w:r w:rsidRPr="00C50E7C">
        <w:rPr>
          <w:rFonts w:asciiTheme="minorHAnsi" w:hAnsiTheme="minorHAnsi" w:cstheme="minorHAnsi"/>
          <w:bCs/>
        </w:rPr>
        <w:t>kryteriów</w:t>
      </w:r>
      <w:r w:rsidR="00BC4FC1" w:rsidRPr="00C50E7C">
        <w:rPr>
          <w:rFonts w:asciiTheme="minorHAnsi" w:hAnsiTheme="minorHAnsi" w:cstheme="minorHAnsi"/>
          <w:bCs/>
        </w:rPr>
        <w:t>:</w:t>
      </w:r>
    </w:p>
    <w:p w:rsidR="00BC4FC1" w:rsidRPr="00C50E7C" w:rsidRDefault="00BC4FC1" w:rsidP="007E11D4">
      <w:pPr>
        <w:widowControl/>
        <w:numPr>
          <w:ilvl w:val="0"/>
          <w:numId w:val="40"/>
        </w:numPr>
        <w:tabs>
          <w:tab w:val="clear" w:pos="1090"/>
          <w:tab w:val="num" w:pos="709"/>
          <w:tab w:val="num" w:pos="1560"/>
        </w:tabs>
        <w:autoSpaceDE/>
        <w:autoSpaceDN/>
        <w:spacing w:before="120" w:after="120" w:line="276" w:lineRule="auto"/>
        <w:ind w:left="426" w:firstLine="0"/>
        <w:jc w:val="both"/>
        <w:rPr>
          <w:rFonts w:asciiTheme="minorHAnsi" w:hAnsiTheme="minorHAnsi" w:cstheme="minorHAnsi"/>
          <w:lang w:val="en-GB"/>
        </w:rPr>
      </w:pPr>
      <w:proofErr w:type="spellStart"/>
      <w:r w:rsidRPr="00C50E7C">
        <w:rPr>
          <w:rFonts w:asciiTheme="minorHAnsi" w:hAnsiTheme="minorHAnsi" w:cstheme="minorHAnsi"/>
          <w:lang w:val="en-GB"/>
        </w:rPr>
        <w:t>unikalność</w:t>
      </w:r>
      <w:proofErr w:type="spellEnd"/>
      <w:r w:rsidRPr="00C50E7C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50E7C">
        <w:rPr>
          <w:rFonts w:asciiTheme="minorHAnsi" w:hAnsiTheme="minorHAnsi" w:cstheme="minorHAnsi"/>
          <w:lang w:val="en-GB"/>
        </w:rPr>
        <w:t>i</w:t>
      </w:r>
      <w:proofErr w:type="spellEnd"/>
      <w:r w:rsidRPr="00C50E7C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50E7C">
        <w:rPr>
          <w:rFonts w:asciiTheme="minorHAnsi" w:hAnsiTheme="minorHAnsi" w:cstheme="minorHAnsi"/>
          <w:lang w:val="en-GB"/>
        </w:rPr>
        <w:t>oryginalność</w:t>
      </w:r>
      <w:proofErr w:type="spellEnd"/>
      <w:r w:rsidRPr="00C50E7C">
        <w:rPr>
          <w:rFonts w:asciiTheme="minorHAnsi" w:hAnsiTheme="minorHAnsi" w:cstheme="minorHAnsi"/>
          <w:lang w:val="en-GB"/>
        </w:rPr>
        <w:t>,</w:t>
      </w:r>
    </w:p>
    <w:p w:rsidR="00BC4FC1" w:rsidRPr="00C50E7C" w:rsidRDefault="00BC4FC1" w:rsidP="007E11D4">
      <w:pPr>
        <w:widowControl/>
        <w:numPr>
          <w:ilvl w:val="0"/>
          <w:numId w:val="40"/>
        </w:numPr>
        <w:tabs>
          <w:tab w:val="clear" w:pos="1090"/>
          <w:tab w:val="num" w:pos="709"/>
          <w:tab w:val="num" w:pos="1560"/>
        </w:tabs>
        <w:autoSpaceDE/>
        <w:autoSpaceDN/>
        <w:spacing w:before="120" w:after="120" w:line="276" w:lineRule="auto"/>
        <w:ind w:left="426" w:firstLine="0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chwytliwość i odwaga w kreowaniu spójnej i atrakcyjnej tożsamości wizualnej marki,</w:t>
      </w:r>
    </w:p>
    <w:p w:rsidR="00BC4FC1" w:rsidRPr="00C50E7C" w:rsidRDefault="00BC4FC1" w:rsidP="007E11D4">
      <w:pPr>
        <w:widowControl/>
        <w:numPr>
          <w:ilvl w:val="0"/>
          <w:numId w:val="40"/>
        </w:numPr>
        <w:tabs>
          <w:tab w:val="clear" w:pos="1090"/>
          <w:tab w:val="num" w:pos="709"/>
          <w:tab w:val="num" w:pos="1560"/>
        </w:tabs>
        <w:autoSpaceDE/>
        <w:autoSpaceDN/>
        <w:spacing w:before="120" w:after="120" w:line="276" w:lineRule="auto"/>
        <w:ind w:left="426" w:firstLine="0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prezentacyjna wartość wykonania: estetyka, jakość wykonania, kolorystyka, typografia,</w:t>
      </w:r>
    </w:p>
    <w:p w:rsidR="00BC4FC1" w:rsidRPr="00C50E7C" w:rsidRDefault="00BC4FC1" w:rsidP="007E11D4">
      <w:pPr>
        <w:widowControl/>
        <w:numPr>
          <w:ilvl w:val="0"/>
          <w:numId w:val="40"/>
        </w:numPr>
        <w:tabs>
          <w:tab w:val="clear" w:pos="1090"/>
          <w:tab w:val="num" w:pos="709"/>
        </w:tabs>
        <w:autoSpaceDE/>
        <w:autoSpaceDN/>
        <w:spacing w:before="120" w:after="12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zgodność z wartościami, kulturą i specyfiką działalności marki (</w:t>
      </w:r>
      <w:r w:rsidRPr="00C50E7C">
        <w:rPr>
          <w:rFonts w:asciiTheme="minorHAnsi" w:hAnsiTheme="minorHAnsi" w:cstheme="minorHAnsi"/>
          <w:color w:val="000000"/>
        </w:rPr>
        <w:t>społeczna odpowiedzialność</w:t>
      </w:r>
      <w:r w:rsidRPr="00C50E7C">
        <w:rPr>
          <w:rFonts w:asciiTheme="minorHAnsi" w:hAnsiTheme="minorHAnsi" w:cstheme="minorHAnsi"/>
          <w:color w:val="000000"/>
        </w:rPr>
        <w:br/>
        <w:t>i zaangażowanie),</w:t>
      </w:r>
    </w:p>
    <w:p w:rsidR="00BC4FC1" w:rsidRPr="00C50E7C" w:rsidRDefault="002777B5" w:rsidP="007E11D4">
      <w:pPr>
        <w:widowControl/>
        <w:numPr>
          <w:ilvl w:val="0"/>
          <w:numId w:val="40"/>
        </w:numPr>
        <w:tabs>
          <w:tab w:val="clear" w:pos="1090"/>
          <w:tab w:val="num" w:pos="709"/>
          <w:tab w:val="num" w:pos="1560"/>
        </w:tabs>
        <w:autoSpaceDE/>
        <w:autoSpaceDN/>
        <w:spacing w:before="120" w:after="120" w:line="276" w:lineRule="auto"/>
        <w:ind w:left="42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prostota, wyrazistość.</w:t>
      </w:r>
    </w:p>
    <w:p w:rsidR="00BC4FC1" w:rsidRPr="00C50E7C" w:rsidRDefault="00BC4FC1" w:rsidP="007E11D4">
      <w:pPr>
        <w:widowControl/>
        <w:numPr>
          <w:ilvl w:val="0"/>
          <w:numId w:val="40"/>
        </w:numPr>
        <w:tabs>
          <w:tab w:val="clear" w:pos="1090"/>
          <w:tab w:val="num" w:pos="709"/>
          <w:tab w:val="num" w:pos="1560"/>
        </w:tabs>
        <w:autoSpaceDE/>
        <w:autoSpaceDN/>
        <w:spacing w:before="120" w:after="120" w:line="276" w:lineRule="auto"/>
        <w:ind w:left="426" w:firstLine="0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  <w:color w:val="000000"/>
        </w:rPr>
        <w:t>potencjał</w:t>
      </w:r>
      <w:r w:rsidRPr="00C50E7C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50E7C">
        <w:rPr>
          <w:rFonts w:asciiTheme="minorHAnsi" w:hAnsiTheme="minorHAnsi" w:cstheme="minorHAnsi"/>
          <w:lang w:val="en-GB"/>
        </w:rPr>
        <w:t>komercyjny</w:t>
      </w:r>
      <w:proofErr w:type="spellEnd"/>
      <w:r w:rsidRPr="00C50E7C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50E7C">
        <w:rPr>
          <w:rFonts w:asciiTheme="minorHAnsi" w:hAnsiTheme="minorHAnsi" w:cstheme="minorHAnsi"/>
          <w:lang w:val="en-GB"/>
        </w:rPr>
        <w:t>i</w:t>
      </w:r>
      <w:proofErr w:type="spellEnd"/>
      <w:r w:rsidRPr="00C50E7C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C50E7C">
        <w:rPr>
          <w:rFonts w:asciiTheme="minorHAnsi" w:hAnsiTheme="minorHAnsi" w:cstheme="minorHAnsi"/>
          <w:lang w:val="en-GB"/>
        </w:rPr>
        <w:t>marketingowy</w:t>
      </w:r>
      <w:proofErr w:type="spellEnd"/>
      <w:r w:rsidR="002777B5">
        <w:rPr>
          <w:rFonts w:asciiTheme="minorHAnsi" w:hAnsiTheme="minorHAnsi" w:cstheme="minorHAnsi"/>
          <w:lang w:val="en-GB"/>
        </w:rPr>
        <w:t>.</w:t>
      </w:r>
    </w:p>
    <w:p w:rsidR="00BC4FC1" w:rsidRPr="00C50E7C" w:rsidRDefault="00BC4FC1" w:rsidP="007E11D4">
      <w:pPr>
        <w:widowControl/>
        <w:numPr>
          <w:ilvl w:val="0"/>
          <w:numId w:val="40"/>
        </w:numPr>
        <w:tabs>
          <w:tab w:val="clear" w:pos="1090"/>
          <w:tab w:val="num" w:pos="709"/>
          <w:tab w:val="num" w:pos="1560"/>
        </w:tabs>
        <w:autoSpaceDE/>
        <w:autoSpaceDN/>
        <w:spacing w:before="120" w:after="120" w:line="276" w:lineRule="auto"/>
        <w:ind w:left="426" w:firstLine="0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  <w:color w:val="000000"/>
        </w:rPr>
        <w:t>pozytywne konotacje z produktem (towarem) lub usługą oraz doświadczeniem klienta.</w:t>
      </w:r>
    </w:p>
    <w:p w:rsidR="00A50803" w:rsidRPr="00C50E7C" w:rsidRDefault="00A50803" w:rsidP="007E11D4">
      <w:pPr>
        <w:pStyle w:val="Akapitzlist"/>
        <w:tabs>
          <w:tab w:val="left" w:pos="1134"/>
        </w:tabs>
        <w:spacing w:before="120" w:after="120" w:line="276" w:lineRule="auto"/>
        <w:ind w:left="426" w:firstLine="0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Selekcji 40 znaków towarowych, które wezmą udział w II etapie Konkursu, dokonają</w:t>
      </w:r>
      <w:r w:rsidRPr="00C50E7C">
        <w:rPr>
          <w:rFonts w:asciiTheme="minorHAnsi" w:hAnsiTheme="minorHAnsi" w:cstheme="minorHAnsi"/>
          <w:spacing w:val="-6"/>
        </w:rPr>
        <w:t xml:space="preserve"> wybrani przez Prezesa Urzędu Patentowego RP pracownicy U</w:t>
      </w:r>
      <w:r w:rsidRPr="00C50E7C">
        <w:rPr>
          <w:rFonts w:asciiTheme="minorHAnsi" w:hAnsiTheme="minorHAnsi" w:cstheme="minorHAnsi"/>
          <w:spacing w:val="-1"/>
        </w:rPr>
        <w:t>rzędu</w:t>
      </w:r>
      <w:r w:rsidRPr="00C50E7C">
        <w:rPr>
          <w:rFonts w:asciiTheme="minorHAnsi" w:hAnsiTheme="minorHAnsi" w:cstheme="minorHAnsi"/>
          <w:spacing w:val="-9"/>
        </w:rPr>
        <w:t xml:space="preserve"> </w:t>
      </w:r>
      <w:r w:rsidRPr="00C50E7C">
        <w:rPr>
          <w:rFonts w:asciiTheme="minorHAnsi" w:hAnsiTheme="minorHAnsi" w:cstheme="minorHAnsi"/>
        </w:rPr>
        <w:t>Patentowego</w:t>
      </w:r>
      <w:r w:rsidRPr="00C50E7C">
        <w:rPr>
          <w:rFonts w:asciiTheme="minorHAnsi" w:hAnsiTheme="minorHAnsi" w:cstheme="minorHAnsi"/>
          <w:spacing w:val="-9"/>
        </w:rPr>
        <w:t xml:space="preserve"> </w:t>
      </w:r>
      <w:r w:rsidRPr="00C50E7C">
        <w:rPr>
          <w:rFonts w:asciiTheme="minorHAnsi" w:hAnsiTheme="minorHAnsi" w:cstheme="minorHAnsi"/>
        </w:rPr>
        <w:t>RP.</w:t>
      </w:r>
    </w:p>
    <w:p w:rsidR="00A50803" w:rsidRPr="00C50E7C" w:rsidRDefault="00A50803" w:rsidP="007E11D4">
      <w:pPr>
        <w:pStyle w:val="Akapitzlist"/>
        <w:numPr>
          <w:ilvl w:val="0"/>
          <w:numId w:val="38"/>
        </w:numPr>
        <w:tabs>
          <w:tab w:val="left" w:pos="709"/>
        </w:tabs>
        <w:spacing w:before="120" w:after="120" w:line="276" w:lineRule="auto"/>
        <w:ind w:left="425" w:firstLine="0"/>
        <w:contextualSpacing/>
        <w:jc w:val="both"/>
        <w:rPr>
          <w:rFonts w:asciiTheme="minorHAnsi" w:hAnsiTheme="minorHAnsi" w:cstheme="minorHAnsi"/>
          <w:b/>
          <w:bCs/>
        </w:rPr>
      </w:pPr>
      <w:r w:rsidRPr="00C50E7C">
        <w:rPr>
          <w:rFonts w:asciiTheme="minorHAnsi" w:hAnsiTheme="minorHAnsi" w:cstheme="minorHAnsi"/>
          <w:b/>
        </w:rPr>
        <w:t>Etap II:</w:t>
      </w:r>
      <w:r w:rsidR="00BC4FC1" w:rsidRPr="00C50E7C">
        <w:rPr>
          <w:rFonts w:asciiTheme="minorHAnsi" w:hAnsiTheme="minorHAnsi" w:cstheme="minorHAnsi"/>
          <w:b/>
          <w:bCs/>
        </w:rPr>
        <w:t xml:space="preserve"> </w:t>
      </w:r>
      <w:r w:rsidR="0019263B">
        <w:rPr>
          <w:rFonts w:asciiTheme="minorHAnsi" w:hAnsiTheme="minorHAnsi" w:cstheme="minorHAnsi"/>
          <w:b/>
          <w:bCs/>
        </w:rPr>
        <w:t xml:space="preserve">wyłonienie zwycięskich </w:t>
      </w:r>
      <w:r w:rsidRPr="00C50E7C">
        <w:rPr>
          <w:rFonts w:asciiTheme="minorHAnsi" w:hAnsiTheme="minorHAnsi" w:cstheme="minorHAnsi"/>
          <w:b/>
          <w:bCs/>
        </w:rPr>
        <w:t>znaków</w:t>
      </w:r>
      <w:r w:rsidR="00BC4FC1" w:rsidRPr="00C50E7C">
        <w:rPr>
          <w:rFonts w:asciiTheme="minorHAnsi" w:hAnsiTheme="minorHAnsi" w:cstheme="minorHAnsi"/>
          <w:b/>
          <w:bCs/>
        </w:rPr>
        <w:t xml:space="preserve"> towarowych</w:t>
      </w:r>
      <w:r w:rsidRPr="00C50E7C">
        <w:rPr>
          <w:rFonts w:asciiTheme="minorHAnsi" w:hAnsiTheme="minorHAnsi" w:cstheme="minorHAnsi"/>
          <w:b/>
          <w:bCs/>
        </w:rPr>
        <w:t xml:space="preserve"> </w:t>
      </w:r>
      <w:r w:rsidR="00495CB6">
        <w:rPr>
          <w:rFonts w:asciiTheme="minorHAnsi" w:hAnsiTheme="minorHAnsi" w:cstheme="minorHAnsi"/>
          <w:b/>
          <w:bCs/>
        </w:rPr>
        <w:t xml:space="preserve">oraz głosowanie internautów </w:t>
      </w:r>
      <w:r w:rsidRPr="00C50E7C">
        <w:rPr>
          <w:rFonts w:asciiTheme="minorHAnsi" w:hAnsiTheme="minorHAnsi" w:cstheme="minorHAnsi"/>
          <w:b/>
          <w:bCs/>
        </w:rPr>
        <w:t>(październik</w:t>
      </w:r>
      <w:r w:rsidR="002E1141">
        <w:rPr>
          <w:rFonts w:asciiTheme="minorHAnsi" w:hAnsiTheme="minorHAnsi" w:cstheme="minorHAnsi"/>
          <w:b/>
          <w:bCs/>
        </w:rPr>
        <w:t>-listopad</w:t>
      </w:r>
      <w:r w:rsidRPr="00C50E7C">
        <w:rPr>
          <w:rFonts w:asciiTheme="minorHAnsi" w:hAnsiTheme="minorHAnsi" w:cstheme="minorHAnsi"/>
          <w:b/>
          <w:bCs/>
        </w:rPr>
        <w:t xml:space="preserve"> 2024 r.) </w:t>
      </w:r>
    </w:p>
    <w:p w:rsidR="00AF4878" w:rsidRPr="00C50E7C" w:rsidRDefault="00A50803" w:rsidP="006E2FDF">
      <w:pPr>
        <w:pStyle w:val="Akapitzlist"/>
        <w:widowControl/>
        <w:tabs>
          <w:tab w:val="left" w:pos="709"/>
          <w:tab w:val="left" w:pos="1134"/>
        </w:tabs>
        <w:autoSpaceDE/>
        <w:autoSpaceDN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b/>
          <w:bCs/>
        </w:rPr>
      </w:pPr>
      <w:r w:rsidRPr="00731D0A">
        <w:rPr>
          <w:rFonts w:asciiTheme="minorHAnsi" w:hAnsiTheme="minorHAnsi" w:cstheme="minorHAnsi"/>
        </w:rPr>
        <w:t xml:space="preserve">Spośród 40 wyselekcjonowanych w I etapie Konkursu znaków towarowych, Jury, o którym mowa </w:t>
      </w:r>
      <w:r w:rsidR="00A6343D">
        <w:rPr>
          <w:rFonts w:asciiTheme="minorHAnsi" w:hAnsiTheme="minorHAnsi" w:cstheme="minorHAnsi"/>
        </w:rPr>
        <w:br/>
      </w:r>
      <w:r w:rsidRPr="00731D0A">
        <w:rPr>
          <w:rFonts w:asciiTheme="minorHAnsi" w:hAnsiTheme="minorHAnsi" w:cstheme="minorHAnsi"/>
        </w:rPr>
        <w:t xml:space="preserve">w </w:t>
      </w:r>
      <w:r w:rsidRPr="00495CB6">
        <w:rPr>
          <w:rFonts w:asciiTheme="minorHAnsi" w:hAnsiTheme="minorHAnsi" w:cstheme="minorHAnsi"/>
          <w:bCs/>
        </w:rPr>
        <w:t>§5 ust. 1</w:t>
      </w:r>
      <w:r w:rsidRPr="00495CB6">
        <w:rPr>
          <w:rFonts w:asciiTheme="minorHAnsi" w:hAnsiTheme="minorHAnsi" w:cstheme="minorHAnsi"/>
        </w:rPr>
        <w:t xml:space="preserve">, wybierze </w:t>
      </w:r>
      <w:r w:rsidR="00A965D5" w:rsidRPr="00495CB6">
        <w:rPr>
          <w:rFonts w:asciiTheme="minorHAnsi" w:hAnsiTheme="minorHAnsi" w:cstheme="minorHAnsi"/>
        </w:rPr>
        <w:t>4 zwycięskie zna</w:t>
      </w:r>
      <w:r w:rsidR="0019263B" w:rsidRPr="00731D0A">
        <w:rPr>
          <w:rFonts w:asciiTheme="minorHAnsi" w:hAnsiTheme="minorHAnsi" w:cstheme="minorHAnsi"/>
        </w:rPr>
        <w:t>ki towarowe</w:t>
      </w:r>
      <w:r w:rsidR="00A965D5" w:rsidRPr="00731D0A">
        <w:rPr>
          <w:rFonts w:asciiTheme="minorHAnsi" w:hAnsiTheme="minorHAnsi" w:cstheme="minorHAnsi"/>
        </w:rPr>
        <w:t xml:space="preserve"> </w:t>
      </w:r>
      <w:r w:rsidRPr="00731D0A">
        <w:rPr>
          <w:rFonts w:asciiTheme="minorHAnsi" w:hAnsiTheme="minorHAnsi" w:cstheme="minorHAnsi"/>
        </w:rPr>
        <w:t>tj. po 1 z każdej kategorii</w:t>
      </w:r>
      <w:r w:rsidR="00BC4FC1" w:rsidRPr="00731D0A">
        <w:rPr>
          <w:rFonts w:asciiTheme="minorHAnsi" w:hAnsiTheme="minorHAnsi" w:cstheme="minorHAnsi"/>
        </w:rPr>
        <w:t xml:space="preserve">, o której mowa w </w:t>
      </w:r>
      <w:r w:rsidR="00BC4FC1" w:rsidRPr="00731D0A">
        <w:rPr>
          <w:rFonts w:asciiTheme="minorHAnsi" w:hAnsiTheme="minorHAnsi" w:cstheme="minorHAnsi"/>
          <w:bCs/>
        </w:rPr>
        <w:t>§4 ust.</w:t>
      </w:r>
      <w:r w:rsidR="00A6343D">
        <w:rPr>
          <w:rFonts w:asciiTheme="minorHAnsi" w:hAnsiTheme="minorHAnsi" w:cstheme="minorHAnsi"/>
          <w:bCs/>
        </w:rPr>
        <w:t xml:space="preserve"> </w:t>
      </w:r>
      <w:r w:rsidR="00BC4FC1" w:rsidRPr="00731D0A">
        <w:rPr>
          <w:rFonts w:asciiTheme="minorHAnsi" w:hAnsiTheme="minorHAnsi" w:cstheme="minorHAnsi"/>
          <w:bCs/>
        </w:rPr>
        <w:t>2</w:t>
      </w:r>
      <w:r w:rsidRPr="00731D0A">
        <w:rPr>
          <w:rFonts w:asciiTheme="minorHAnsi" w:hAnsiTheme="minorHAnsi" w:cstheme="minorHAnsi"/>
        </w:rPr>
        <w:t>. Przy ocenie znaków, Jury będzie kierowało się</w:t>
      </w:r>
      <w:r w:rsidRPr="00731D0A">
        <w:rPr>
          <w:rFonts w:asciiTheme="minorHAnsi" w:hAnsiTheme="minorHAnsi" w:cstheme="minorHAnsi"/>
          <w:b/>
          <w:bCs/>
        </w:rPr>
        <w:t xml:space="preserve"> </w:t>
      </w:r>
      <w:r w:rsidRPr="00731D0A">
        <w:rPr>
          <w:rFonts w:asciiTheme="minorHAnsi" w:hAnsiTheme="minorHAnsi" w:cstheme="minorHAnsi"/>
        </w:rPr>
        <w:t>kryteriami wyboru, o których mowa §</w:t>
      </w:r>
      <w:r w:rsidR="00BC4FC1" w:rsidRPr="00731D0A">
        <w:rPr>
          <w:rFonts w:asciiTheme="minorHAnsi" w:hAnsiTheme="minorHAnsi" w:cstheme="minorHAnsi"/>
        </w:rPr>
        <w:t>4</w:t>
      </w:r>
      <w:r w:rsidRPr="00731D0A">
        <w:rPr>
          <w:rFonts w:asciiTheme="minorHAnsi" w:hAnsiTheme="minorHAnsi" w:cstheme="minorHAnsi"/>
        </w:rPr>
        <w:t xml:space="preserve"> ust. </w:t>
      </w:r>
      <w:r w:rsidR="00BC4FC1" w:rsidRPr="00731D0A">
        <w:rPr>
          <w:rFonts w:asciiTheme="minorHAnsi" w:hAnsiTheme="minorHAnsi" w:cstheme="minorHAnsi"/>
        </w:rPr>
        <w:t>3</w:t>
      </w:r>
      <w:r w:rsidRPr="00731D0A">
        <w:rPr>
          <w:rFonts w:asciiTheme="minorHAnsi" w:hAnsiTheme="minorHAnsi" w:cstheme="minorHAnsi"/>
        </w:rPr>
        <w:t xml:space="preserve"> </w:t>
      </w:r>
      <w:r w:rsidR="00BC4FC1" w:rsidRPr="00731D0A">
        <w:rPr>
          <w:rFonts w:asciiTheme="minorHAnsi" w:hAnsiTheme="minorHAnsi" w:cstheme="minorHAnsi"/>
        </w:rPr>
        <w:t>pkt a).</w:t>
      </w:r>
      <w:r w:rsidR="00A965D5" w:rsidRPr="00731D0A">
        <w:rPr>
          <w:rFonts w:asciiTheme="minorHAnsi" w:hAnsiTheme="minorHAnsi" w:cstheme="minorHAnsi"/>
        </w:rPr>
        <w:t xml:space="preserve"> </w:t>
      </w:r>
      <w:r w:rsidR="002E422E">
        <w:rPr>
          <w:rFonts w:asciiTheme="minorHAnsi" w:hAnsiTheme="minorHAnsi" w:cstheme="minorHAnsi"/>
        </w:rPr>
        <w:t>Zwycięskie znaki towarowe otrzymają tytuł „</w:t>
      </w:r>
      <w:r w:rsidR="00433C83">
        <w:rPr>
          <w:rFonts w:asciiTheme="minorHAnsi" w:hAnsiTheme="minorHAnsi" w:cstheme="minorHAnsi"/>
        </w:rPr>
        <w:t>Znak Towaro</w:t>
      </w:r>
      <w:bookmarkStart w:id="0" w:name="_GoBack"/>
      <w:bookmarkEnd w:id="0"/>
      <w:r w:rsidR="00433C83">
        <w:rPr>
          <w:rFonts w:asciiTheme="minorHAnsi" w:hAnsiTheme="minorHAnsi" w:cstheme="minorHAnsi"/>
        </w:rPr>
        <w:t>wy Roku</w:t>
      </w:r>
      <w:r w:rsidR="002E422E">
        <w:rPr>
          <w:rFonts w:asciiTheme="minorHAnsi" w:hAnsiTheme="minorHAnsi" w:cstheme="minorHAnsi"/>
        </w:rPr>
        <w:t xml:space="preserve"> 2023”</w:t>
      </w:r>
      <w:r w:rsidR="0078242F">
        <w:rPr>
          <w:rFonts w:asciiTheme="minorHAnsi" w:hAnsiTheme="minorHAnsi" w:cstheme="minorHAnsi"/>
        </w:rPr>
        <w:t xml:space="preserve">. </w:t>
      </w:r>
    </w:p>
    <w:p w:rsidR="00A50803" w:rsidRPr="00495CB6" w:rsidRDefault="00A50803" w:rsidP="00587A31">
      <w:pPr>
        <w:pStyle w:val="Akapitzlist"/>
        <w:widowControl/>
        <w:tabs>
          <w:tab w:val="left" w:pos="1134"/>
        </w:tabs>
        <w:autoSpaceDE/>
        <w:autoSpaceDN/>
        <w:spacing w:before="120" w:after="120" w:line="276" w:lineRule="auto"/>
        <w:ind w:left="426" w:firstLine="0"/>
        <w:jc w:val="both"/>
        <w:rPr>
          <w:rFonts w:asciiTheme="minorHAnsi" w:hAnsiTheme="minorHAnsi" w:cstheme="minorHAnsi"/>
          <w:bCs/>
        </w:rPr>
      </w:pPr>
      <w:r w:rsidRPr="00731D0A">
        <w:rPr>
          <w:rFonts w:asciiTheme="minorHAnsi" w:hAnsiTheme="minorHAnsi" w:cstheme="minorHAnsi"/>
        </w:rPr>
        <w:t xml:space="preserve">Równocześnie lista 40 zakwalifikowanych do </w:t>
      </w:r>
      <w:r w:rsidR="008A53E9" w:rsidRPr="00731D0A">
        <w:rPr>
          <w:rFonts w:asciiTheme="minorHAnsi" w:hAnsiTheme="minorHAnsi" w:cstheme="minorHAnsi"/>
        </w:rPr>
        <w:t>II etapu Konkursu</w:t>
      </w:r>
      <w:r w:rsidRPr="00731D0A">
        <w:rPr>
          <w:rFonts w:asciiTheme="minorHAnsi" w:hAnsiTheme="minorHAnsi" w:cstheme="minorHAnsi"/>
        </w:rPr>
        <w:t xml:space="preserve"> znaków towarowych</w:t>
      </w:r>
      <w:r w:rsidRPr="00495CB6" w:rsidDel="00CB0ED9">
        <w:rPr>
          <w:rFonts w:asciiTheme="minorHAnsi" w:hAnsiTheme="minorHAnsi" w:cstheme="minorHAnsi"/>
          <w:b/>
          <w:bCs/>
        </w:rPr>
        <w:t xml:space="preserve"> </w:t>
      </w:r>
      <w:r w:rsidRPr="00495CB6">
        <w:rPr>
          <w:rFonts w:asciiTheme="minorHAnsi" w:hAnsiTheme="minorHAnsi" w:cstheme="minorHAnsi"/>
          <w:bCs/>
        </w:rPr>
        <w:t>zostanie opublikowana na stronie internetowej Urzędu Patentowego RP i w mediach społecznościowych Urzędu</w:t>
      </w:r>
      <w:r w:rsidR="0082236C">
        <w:rPr>
          <w:rFonts w:asciiTheme="minorHAnsi" w:hAnsiTheme="minorHAnsi" w:cstheme="minorHAnsi"/>
          <w:bCs/>
        </w:rPr>
        <w:t>,</w:t>
      </w:r>
      <w:r w:rsidRPr="00495CB6">
        <w:rPr>
          <w:rFonts w:asciiTheme="minorHAnsi" w:hAnsiTheme="minorHAnsi" w:cstheme="minorHAnsi"/>
          <w:bCs/>
        </w:rPr>
        <w:t xml:space="preserve"> </w:t>
      </w:r>
      <w:r w:rsidR="0078242F">
        <w:rPr>
          <w:rFonts w:asciiTheme="minorHAnsi" w:hAnsiTheme="minorHAnsi" w:cstheme="minorHAnsi"/>
          <w:bCs/>
        </w:rPr>
        <w:t xml:space="preserve">w celu przeprowadzenia </w:t>
      </w:r>
      <w:r w:rsidR="0082236C">
        <w:rPr>
          <w:rFonts w:asciiTheme="minorHAnsi" w:hAnsiTheme="minorHAnsi" w:cstheme="minorHAnsi"/>
          <w:bCs/>
        </w:rPr>
        <w:t>głosowania on-line</w:t>
      </w:r>
      <w:r w:rsidR="0078242F">
        <w:rPr>
          <w:rFonts w:asciiTheme="minorHAnsi" w:hAnsiTheme="minorHAnsi" w:cstheme="minorHAnsi"/>
          <w:bCs/>
        </w:rPr>
        <w:t xml:space="preserve"> wśród internautów.</w:t>
      </w:r>
      <w:r w:rsidR="0082236C">
        <w:rPr>
          <w:rFonts w:asciiTheme="minorHAnsi" w:hAnsiTheme="minorHAnsi" w:cstheme="minorHAnsi"/>
          <w:bCs/>
        </w:rPr>
        <w:t xml:space="preserve"> </w:t>
      </w:r>
      <w:r w:rsidR="0078242F">
        <w:rPr>
          <w:rFonts w:asciiTheme="minorHAnsi" w:hAnsiTheme="minorHAnsi" w:cstheme="minorHAnsi"/>
          <w:bCs/>
        </w:rPr>
        <w:t>I</w:t>
      </w:r>
      <w:r w:rsidR="0082236C">
        <w:rPr>
          <w:rFonts w:asciiTheme="minorHAnsi" w:hAnsiTheme="minorHAnsi" w:cstheme="minorHAnsi"/>
          <w:bCs/>
        </w:rPr>
        <w:t>nternau</w:t>
      </w:r>
      <w:r w:rsidR="0078242F">
        <w:rPr>
          <w:rFonts w:asciiTheme="minorHAnsi" w:hAnsiTheme="minorHAnsi" w:cstheme="minorHAnsi"/>
          <w:bCs/>
        </w:rPr>
        <w:t>ci za pomocą formularza do głosowania wybiorą</w:t>
      </w:r>
      <w:r w:rsidR="0082236C">
        <w:rPr>
          <w:rFonts w:asciiTheme="minorHAnsi" w:hAnsiTheme="minorHAnsi" w:cstheme="minorHAnsi"/>
          <w:bCs/>
        </w:rPr>
        <w:t xml:space="preserve"> najciekawszy, w ich ocenie</w:t>
      </w:r>
      <w:r w:rsidR="0078242F">
        <w:rPr>
          <w:rFonts w:asciiTheme="minorHAnsi" w:hAnsiTheme="minorHAnsi" w:cstheme="minorHAnsi"/>
          <w:bCs/>
        </w:rPr>
        <w:t>,</w:t>
      </w:r>
      <w:r w:rsidR="0082236C">
        <w:rPr>
          <w:rFonts w:asciiTheme="minorHAnsi" w:hAnsiTheme="minorHAnsi" w:cstheme="minorHAnsi"/>
          <w:bCs/>
        </w:rPr>
        <w:t xml:space="preserve"> znak towarowy. </w:t>
      </w:r>
      <w:r w:rsidR="009353F6" w:rsidRPr="00495CB6">
        <w:rPr>
          <w:rFonts w:asciiTheme="minorHAnsi" w:hAnsiTheme="minorHAnsi" w:cstheme="minorHAnsi"/>
          <w:bCs/>
        </w:rPr>
        <w:t xml:space="preserve">Znak </w:t>
      </w:r>
      <w:r w:rsidR="0082236C">
        <w:rPr>
          <w:rFonts w:asciiTheme="minorHAnsi" w:hAnsiTheme="minorHAnsi" w:cstheme="minorHAnsi"/>
          <w:bCs/>
        </w:rPr>
        <w:t xml:space="preserve">towarowy, który </w:t>
      </w:r>
      <w:r w:rsidR="009353F6" w:rsidRPr="00495CB6">
        <w:rPr>
          <w:rFonts w:asciiTheme="minorHAnsi" w:hAnsiTheme="minorHAnsi" w:cstheme="minorHAnsi"/>
          <w:bCs/>
        </w:rPr>
        <w:t>uzyska największą liczbę głosów internautów otrzyma</w:t>
      </w:r>
      <w:r w:rsidR="00315497">
        <w:rPr>
          <w:rFonts w:asciiTheme="minorHAnsi" w:hAnsiTheme="minorHAnsi" w:cstheme="minorHAnsi"/>
          <w:bCs/>
        </w:rPr>
        <w:t xml:space="preserve"> tytuł</w:t>
      </w:r>
      <w:r w:rsidR="009353F6" w:rsidRPr="00495CB6">
        <w:rPr>
          <w:rFonts w:asciiTheme="minorHAnsi" w:hAnsiTheme="minorHAnsi" w:cstheme="minorHAnsi"/>
          <w:bCs/>
        </w:rPr>
        <w:t xml:space="preserve"> „</w:t>
      </w:r>
      <w:r w:rsidR="00B61024">
        <w:rPr>
          <w:rFonts w:asciiTheme="minorHAnsi" w:hAnsiTheme="minorHAnsi" w:cstheme="minorHAnsi"/>
          <w:bCs/>
        </w:rPr>
        <w:t>Nagroda I</w:t>
      </w:r>
      <w:r w:rsidR="009353F6" w:rsidRPr="00495CB6">
        <w:rPr>
          <w:rFonts w:asciiTheme="minorHAnsi" w:hAnsiTheme="minorHAnsi" w:cstheme="minorHAnsi"/>
          <w:bCs/>
        </w:rPr>
        <w:t>nternautów".</w:t>
      </w:r>
    </w:p>
    <w:p w:rsidR="00A50803" w:rsidRDefault="00A50803" w:rsidP="00587A31">
      <w:pPr>
        <w:pStyle w:val="Akapitzlist"/>
        <w:widowControl/>
        <w:tabs>
          <w:tab w:val="left" w:pos="1134"/>
        </w:tabs>
        <w:autoSpaceDE/>
        <w:autoSpaceDN/>
        <w:spacing w:before="120" w:after="120" w:line="276" w:lineRule="auto"/>
        <w:ind w:left="426" w:firstLine="0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 xml:space="preserve">Termin na głosowanie </w:t>
      </w:r>
      <w:r w:rsidR="0078242F">
        <w:rPr>
          <w:rFonts w:asciiTheme="minorHAnsi" w:hAnsiTheme="minorHAnsi" w:cstheme="minorHAnsi"/>
        </w:rPr>
        <w:t>internautów</w:t>
      </w:r>
      <w:r w:rsidR="0078242F" w:rsidRPr="00C50E7C">
        <w:rPr>
          <w:rFonts w:asciiTheme="minorHAnsi" w:hAnsiTheme="minorHAnsi" w:cstheme="minorHAnsi"/>
        </w:rPr>
        <w:t xml:space="preserve"> </w:t>
      </w:r>
      <w:r w:rsidRPr="00C50E7C">
        <w:rPr>
          <w:rFonts w:asciiTheme="minorHAnsi" w:hAnsiTheme="minorHAnsi" w:cstheme="minorHAnsi"/>
        </w:rPr>
        <w:t xml:space="preserve">to dwa tygodnie od momentu publikacji </w:t>
      </w:r>
      <w:r w:rsidR="00C50E7C" w:rsidRPr="00C50E7C">
        <w:rPr>
          <w:rFonts w:asciiTheme="minorHAnsi" w:hAnsiTheme="minorHAnsi" w:cstheme="minorHAnsi"/>
        </w:rPr>
        <w:t xml:space="preserve">informacji o Konkursie </w:t>
      </w:r>
      <w:r w:rsidRPr="00C50E7C">
        <w:rPr>
          <w:rFonts w:asciiTheme="minorHAnsi" w:hAnsiTheme="minorHAnsi" w:cstheme="minorHAnsi"/>
        </w:rPr>
        <w:t xml:space="preserve">na stronie Urzędu. </w:t>
      </w:r>
    </w:p>
    <w:p w:rsidR="000C32C8" w:rsidRPr="00C50E7C" w:rsidRDefault="000C32C8" w:rsidP="00587A31">
      <w:pPr>
        <w:pStyle w:val="Akapitzlist"/>
        <w:widowControl/>
        <w:tabs>
          <w:tab w:val="left" w:pos="1134"/>
        </w:tabs>
        <w:autoSpaceDE/>
        <w:autoSpaceDN/>
        <w:spacing w:before="120" w:after="120" w:line="276" w:lineRule="auto"/>
        <w:ind w:left="426" w:firstLine="0"/>
        <w:jc w:val="both"/>
        <w:rPr>
          <w:rFonts w:asciiTheme="minorHAnsi" w:hAnsiTheme="minorHAnsi" w:cstheme="minorHAnsi"/>
          <w:b/>
        </w:rPr>
      </w:pPr>
    </w:p>
    <w:p w:rsidR="00762992" w:rsidRPr="00C50E7C" w:rsidRDefault="00F3749D" w:rsidP="007E11D4">
      <w:pPr>
        <w:pStyle w:val="Nagwek1"/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50E7C">
        <w:rPr>
          <w:rFonts w:asciiTheme="minorHAnsi" w:hAnsiTheme="minorHAnsi" w:cstheme="minorHAnsi"/>
          <w:sz w:val="22"/>
          <w:szCs w:val="22"/>
        </w:rPr>
        <w:t>§5</w:t>
      </w:r>
    </w:p>
    <w:p w:rsidR="00D05864" w:rsidRPr="00C50E7C" w:rsidRDefault="00817702" w:rsidP="007E11D4">
      <w:pPr>
        <w:pStyle w:val="Nagwek1"/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50E7C">
        <w:rPr>
          <w:rFonts w:asciiTheme="minorHAnsi" w:hAnsiTheme="minorHAnsi" w:cstheme="minorHAnsi"/>
          <w:sz w:val="22"/>
          <w:szCs w:val="22"/>
        </w:rPr>
        <w:t>JURY</w:t>
      </w:r>
      <w:r w:rsidR="00DC2534" w:rsidRPr="00C50E7C">
        <w:rPr>
          <w:rFonts w:asciiTheme="minorHAnsi" w:hAnsiTheme="minorHAnsi" w:cstheme="minorHAnsi"/>
          <w:sz w:val="22"/>
          <w:szCs w:val="22"/>
        </w:rPr>
        <w:t xml:space="preserve"> KONKURSU ORAZ</w:t>
      </w:r>
      <w:r w:rsidR="005259A9" w:rsidRPr="00C50E7C">
        <w:rPr>
          <w:rFonts w:asciiTheme="minorHAnsi" w:hAnsiTheme="minorHAnsi" w:cstheme="minorHAnsi"/>
          <w:sz w:val="22"/>
          <w:szCs w:val="22"/>
        </w:rPr>
        <w:t xml:space="preserve"> KRYTERIA</w:t>
      </w:r>
      <w:r w:rsidR="00DC2534" w:rsidRPr="00C50E7C">
        <w:rPr>
          <w:rFonts w:asciiTheme="minorHAnsi" w:hAnsiTheme="minorHAnsi" w:cstheme="minorHAnsi"/>
          <w:sz w:val="22"/>
          <w:szCs w:val="22"/>
        </w:rPr>
        <w:t xml:space="preserve"> OCENY I</w:t>
      </w:r>
      <w:r w:rsidR="005259A9" w:rsidRPr="00C50E7C">
        <w:rPr>
          <w:rFonts w:asciiTheme="minorHAnsi" w:hAnsiTheme="minorHAnsi" w:cstheme="minorHAnsi"/>
          <w:sz w:val="22"/>
          <w:szCs w:val="22"/>
        </w:rPr>
        <w:t xml:space="preserve"> WYBORU</w:t>
      </w:r>
      <w:r w:rsidR="00DC2534" w:rsidRPr="00C50E7C">
        <w:rPr>
          <w:rFonts w:asciiTheme="minorHAnsi" w:hAnsiTheme="minorHAnsi" w:cstheme="minorHAnsi"/>
          <w:sz w:val="22"/>
          <w:szCs w:val="22"/>
        </w:rPr>
        <w:t xml:space="preserve"> ZNAKÓW TOWAROWYCH</w:t>
      </w:r>
    </w:p>
    <w:p w:rsidR="00DB5FD1" w:rsidRPr="00C50E7C" w:rsidRDefault="00BC50AA" w:rsidP="00587A31">
      <w:pPr>
        <w:pStyle w:val="Akapitzlist"/>
        <w:widowControl/>
        <w:numPr>
          <w:ilvl w:val="0"/>
          <w:numId w:val="20"/>
        </w:numPr>
        <w:autoSpaceDE/>
        <w:autoSpaceDN/>
        <w:spacing w:before="120" w:after="120" w:line="276" w:lineRule="auto"/>
        <w:ind w:firstLine="66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 xml:space="preserve">Jury Konkursu złożone jest z </w:t>
      </w:r>
      <w:proofErr w:type="spellStart"/>
      <w:r w:rsidRPr="00C50E7C">
        <w:rPr>
          <w:rFonts w:asciiTheme="minorHAnsi" w:hAnsiTheme="minorHAnsi" w:cstheme="minorHAnsi"/>
        </w:rPr>
        <w:t>multidyscyplinarnego</w:t>
      </w:r>
      <w:proofErr w:type="spellEnd"/>
      <w:r w:rsidRPr="00C50E7C">
        <w:rPr>
          <w:rFonts w:asciiTheme="minorHAnsi" w:hAnsiTheme="minorHAnsi" w:cstheme="minorHAnsi"/>
        </w:rPr>
        <w:t xml:space="preserve"> grona ekspertów, tj.:</w:t>
      </w:r>
    </w:p>
    <w:p w:rsidR="00BC50AA" w:rsidRPr="00C50E7C" w:rsidRDefault="00BC50AA" w:rsidP="00587A31">
      <w:pPr>
        <w:pStyle w:val="Akapitzlist"/>
        <w:widowControl/>
        <w:numPr>
          <w:ilvl w:val="1"/>
          <w:numId w:val="20"/>
        </w:numPr>
        <w:autoSpaceDE/>
        <w:autoSpaceDN/>
        <w:spacing w:before="120" w:after="120" w:line="276" w:lineRule="auto"/>
        <w:ind w:left="1077" w:hanging="357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Prezesa Urzędu Patentowego RP</w:t>
      </w:r>
      <w:r w:rsidR="00043B42">
        <w:rPr>
          <w:rFonts w:asciiTheme="minorHAnsi" w:hAnsiTheme="minorHAnsi" w:cstheme="minorHAnsi"/>
        </w:rPr>
        <w:t xml:space="preserve"> </w:t>
      </w:r>
      <w:r w:rsidR="00A6343D">
        <w:rPr>
          <w:rFonts w:asciiTheme="minorHAnsi" w:hAnsiTheme="minorHAnsi" w:cstheme="minorHAnsi"/>
        </w:rPr>
        <w:t xml:space="preserve">- </w:t>
      </w:r>
      <w:r w:rsidR="00043B42">
        <w:rPr>
          <w:rFonts w:asciiTheme="minorHAnsi" w:hAnsiTheme="minorHAnsi" w:cstheme="minorHAnsi"/>
        </w:rPr>
        <w:t>Przewodniczący Jury</w:t>
      </w:r>
      <w:r w:rsidR="009B78C4">
        <w:rPr>
          <w:rFonts w:asciiTheme="minorHAnsi" w:hAnsiTheme="minorHAnsi" w:cstheme="minorHAnsi"/>
        </w:rPr>
        <w:t>;</w:t>
      </w:r>
    </w:p>
    <w:p w:rsidR="00DB5FD1" w:rsidRPr="00C50E7C" w:rsidRDefault="00DB5FD1" w:rsidP="00587A31">
      <w:pPr>
        <w:pStyle w:val="Akapitzlist"/>
        <w:widowControl/>
        <w:numPr>
          <w:ilvl w:val="1"/>
          <w:numId w:val="20"/>
        </w:numPr>
        <w:autoSpaceDE/>
        <w:autoSpaceDN/>
        <w:spacing w:before="120" w:after="120" w:line="276" w:lineRule="auto"/>
        <w:ind w:left="1077" w:hanging="357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Przedstawiciel</w:t>
      </w:r>
      <w:r w:rsidR="00BC50AA" w:rsidRPr="00C50E7C">
        <w:rPr>
          <w:rFonts w:asciiTheme="minorHAnsi" w:hAnsiTheme="minorHAnsi" w:cstheme="minorHAnsi"/>
        </w:rPr>
        <w:t>a</w:t>
      </w:r>
      <w:r w:rsidRPr="00C50E7C">
        <w:rPr>
          <w:rFonts w:asciiTheme="minorHAnsi" w:hAnsiTheme="minorHAnsi" w:cstheme="minorHAnsi"/>
        </w:rPr>
        <w:t xml:space="preserve"> Rady Języka Polskiego (RJP)</w:t>
      </w:r>
      <w:r w:rsidR="009B78C4">
        <w:rPr>
          <w:rFonts w:asciiTheme="minorHAnsi" w:hAnsiTheme="minorHAnsi" w:cstheme="minorHAnsi"/>
        </w:rPr>
        <w:t>;</w:t>
      </w:r>
    </w:p>
    <w:p w:rsidR="00DB5FD1" w:rsidRPr="00C50E7C" w:rsidRDefault="00DB5FD1" w:rsidP="00587A31">
      <w:pPr>
        <w:pStyle w:val="Akapitzlist"/>
        <w:widowControl/>
        <w:numPr>
          <w:ilvl w:val="1"/>
          <w:numId w:val="20"/>
        </w:numPr>
        <w:autoSpaceDE/>
        <w:autoSpaceDN/>
        <w:spacing w:before="120" w:after="120" w:line="276" w:lineRule="auto"/>
        <w:ind w:left="1077" w:hanging="357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Przedstawiciel</w:t>
      </w:r>
      <w:r w:rsidR="00BC50AA" w:rsidRPr="00C50E7C">
        <w:rPr>
          <w:rFonts w:asciiTheme="minorHAnsi" w:hAnsiTheme="minorHAnsi" w:cstheme="minorHAnsi"/>
        </w:rPr>
        <w:t>a</w:t>
      </w:r>
      <w:r w:rsidRPr="00C50E7C">
        <w:rPr>
          <w:rFonts w:asciiTheme="minorHAnsi" w:hAnsiTheme="minorHAnsi" w:cstheme="minorHAnsi"/>
        </w:rPr>
        <w:t xml:space="preserve"> Szkoły Głównej Handlowej (SGH)</w:t>
      </w:r>
      <w:r w:rsidR="009B78C4">
        <w:rPr>
          <w:rFonts w:asciiTheme="minorHAnsi" w:hAnsiTheme="minorHAnsi" w:cstheme="minorHAnsi"/>
        </w:rPr>
        <w:t>;</w:t>
      </w:r>
    </w:p>
    <w:p w:rsidR="00DB5FD1" w:rsidRPr="00C50E7C" w:rsidRDefault="00DB5FD1" w:rsidP="00587A31">
      <w:pPr>
        <w:pStyle w:val="Akapitzlist"/>
        <w:widowControl/>
        <w:numPr>
          <w:ilvl w:val="1"/>
          <w:numId w:val="20"/>
        </w:numPr>
        <w:autoSpaceDE/>
        <w:autoSpaceDN/>
        <w:spacing w:before="120" w:after="120" w:line="276" w:lineRule="auto"/>
        <w:ind w:left="1077" w:hanging="357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Przedstawiciel</w:t>
      </w:r>
      <w:r w:rsidR="00BC50AA" w:rsidRPr="00C50E7C">
        <w:rPr>
          <w:rFonts w:asciiTheme="minorHAnsi" w:hAnsiTheme="minorHAnsi" w:cstheme="minorHAnsi"/>
        </w:rPr>
        <w:t>a</w:t>
      </w:r>
      <w:r w:rsidRPr="00C50E7C">
        <w:rPr>
          <w:rFonts w:asciiTheme="minorHAnsi" w:hAnsiTheme="minorHAnsi" w:cstheme="minorHAnsi"/>
        </w:rPr>
        <w:t xml:space="preserve"> </w:t>
      </w:r>
      <w:r w:rsidR="009B78C4">
        <w:rPr>
          <w:rFonts w:asciiTheme="minorHAnsi" w:hAnsiTheme="minorHAnsi" w:cstheme="minorHAnsi"/>
        </w:rPr>
        <w:t>K</w:t>
      </w:r>
      <w:r w:rsidRPr="00C50E7C">
        <w:rPr>
          <w:rFonts w:asciiTheme="minorHAnsi" w:hAnsiTheme="minorHAnsi" w:cstheme="minorHAnsi"/>
        </w:rPr>
        <w:t>ierownictwa Akademii Sztuk Pięknych (ASP)</w:t>
      </w:r>
      <w:r w:rsidR="009B78C4">
        <w:rPr>
          <w:rFonts w:asciiTheme="minorHAnsi" w:hAnsiTheme="minorHAnsi" w:cstheme="minorHAnsi"/>
        </w:rPr>
        <w:t>;</w:t>
      </w:r>
    </w:p>
    <w:p w:rsidR="005C2DE6" w:rsidRPr="00C50E7C" w:rsidRDefault="005C2DE6" w:rsidP="00587A31">
      <w:pPr>
        <w:pStyle w:val="Akapitzlist"/>
        <w:widowControl/>
        <w:numPr>
          <w:ilvl w:val="0"/>
          <w:numId w:val="20"/>
        </w:numPr>
        <w:autoSpaceDE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lastRenderedPageBreak/>
        <w:t>W II etapie</w:t>
      </w:r>
      <w:r w:rsidR="00681267">
        <w:rPr>
          <w:rFonts w:asciiTheme="minorHAnsi" w:hAnsiTheme="minorHAnsi" w:cstheme="minorHAnsi"/>
        </w:rPr>
        <w:t xml:space="preserve"> Konkursu</w:t>
      </w:r>
      <w:r w:rsidRPr="00C50E7C">
        <w:rPr>
          <w:rFonts w:asciiTheme="minorHAnsi" w:hAnsiTheme="minorHAnsi" w:cstheme="minorHAnsi"/>
        </w:rPr>
        <w:t xml:space="preserve"> każdy z członków Jury oceni</w:t>
      </w:r>
      <w:r w:rsidR="00681267">
        <w:rPr>
          <w:rFonts w:asciiTheme="minorHAnsi" w:hAnsiTheme="minorHAnsi" w:cstheme="minorHAnsi"/>
        </w:rPr>
        <w:t xml:space="preserve"> znak towarowy w skali od 1 do 10 punktów, </w:t>
      </w:r>
      <w:r w:rsidRPr="00C50E7C">
        <w:rPr>
          <w:rFonts w:asciiTheme="minorHAnsi" w:hAnsiTheme="minorHAnsi" w:cstheme="minorHAnsi"/>
        </w:rPr>
        <w:t xml:space="preserve">według </w:t>
      </w:r>
      <w:r w:rsidRPr="00681267">
        <w:rPr>
          <w:rFonts w:asciiTheme="minorHAnsi" w:hAnsiTheme="minorHAnsi" w:cstheme="minorHAnsi"/>
        </w:rPr>
        <w:t xml:space="preserve">kryteriów oceny, o których mowa w </w:t>
      </w:r>
      <w:r w:rsidR="00681267" w:rsidRPr="00681267">
        <w:rPr>
          <w:rFonts w:asciiTheme="minorHAnsi" w:hAnsiTheme="minorHAnsi" w:cstheme="minorHAnsi"/>
        </w:rPr>
        <w:t>§</w:t>
      </w:r>
      <w:r w:rsidR="00681267" w:rsidRPr="00C50E7C">
        <w:rPr>
          <w:rFonts w:asciiTheme="minorHAnsi" w:hAnsiTheme="minorHAnsi" w:cstheme="minorHAnsi"/>
        </w:rPr>
        <w:t>4 ust. 3 pkt a)</w:t>
      </w:r>
      <w:r w:rsidR="00681267">
        <w:rPr>
          <w:rFonts w:asciiTheme="minorHAnsi" w:hAnsiTheme="minorHAnsi" w:cstheme="minorHAnsi"/>
          <w:b/>
        </w:rPr>
        <w:t xml:space="preserve">, </w:t>
      </w:r>
      <w:r w:rsidRPr="00C50E7C">
        <w:rPr>
          <w:rFonts w:asciiTheme="minorHAnsi" w:hAnsiTheme="minorHAnsi" w:cstheme="minorHAnsi"/>
        </w:rPr>
        <w:t xml:space="preserve">wpisując przyznaną punktację </w:t>
      </w:r>
      <w:r w:rsidR="00681267">
        <w:rPr>
          <w:rFonts w:asciiTheme="minorHAnsi" w:hAnsiTheme="minorHAnsi" w:cstheme="minorHAnsi"/>
        </w:rPr>
        <w:t xml:space="preserve">dla każdego ze znaków </w:t>
      </w:r>
      <w:r w:rsidRPr="00C50E7C">
        <w:rPr>
          <w:rFonts w:asciiTheme="minorHAnsi" w:hAnsiTheme="minorHAnsi" w:cstheme="minorHAnsi"/>
        </w:rPr>
        <w:t xml:space="preserve">do karty ocen jako liczbę całkowitą, przy czym </w:t>
      </w:r>
      <w:r w:rsidR="00681267">
        <w:rPr>
          <w:rFonts w:asciiTheme="minorHAnsi" w:hAnsiTheme="minorHAnsi" w:cstheme="minorHAnsi"/>
        </w:rPr>
        <w:t>10</w:t>
      </w:r>
      <w:r w:rsidRPr="00C50E7C">
        <w:rPr>
          <w:rFonts w:asciiTheme="minorHAnsi" w:hAnsiTheme="minorHAnsi" w:cstheme="minorHAnsi"/>
        </w:rPr>
        <w:t xml:space="preserve"> oznacza ocenę najwyższą, a 1 oznacza ocenę najniższą. </w:t>
      </w:r>
      <w:r w:rsidR="004542B1">
        <w:rPr>
          <w:rFonts w:asciiTheme="minorHAnsi" w:hAnsiTheme="minorHAnsi" w:cstheme="minorHAnsi"/>
        </w:rPr>
        <w:t>Do znaku towarowego, dla którego przyznano najwyższą ocenę, dołącza się krótkie uzasadnienie.</w:t>
      </w:r>
      <w:r w:rsidR="00557E2C">
        <w:rPr>
          <w:rFonts w:asciiTheme="minorHAnsi" w:hAnsiTheme="minorHAnsi" w:cstheme="minorHAnsi"/>
        </w:rPr>
        <w:t xml:space="preserve"> </w:t>
      </w:r>
    </w:p>
    <w:p w:rsidR="005C2DE6" w:rsidRPr="00C50E7C" w:rsidRDefault="005C2DE6" w:rsidP="00587A31">
      <w:pPr>
        <w:pStyle w:val="Akapitzlist"/>
        <w:widowControl/>
        <w:numPr>
          <w:ilvl w:val="0"/>
          <w:numId w:val="20"/>
        </w:numPr>
        <w:autoSpaceDE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W przypadku, gdy w głosowaniu liczba głosów „za” i „przeciw” jest równa</w:t>
      </w:r>
      <w:r w:rsidR="00924DA1">
        <w:rPr>
          <w:rFonts w:asciiTheme="minorHAnsi" w:hAnsiTheme="minorHAnsi" w:cstheme="minorHAnsi"/>
        </w:rPr>
        <w:t>,</w:t>
      </w:r>
      <w:r w:rsidRPr="00C50E7C">
        <w:rPr>
          <w:rFonts w:asciiTheme="minorHAnsi" w:hAnsiTheme="minorHAnsi" w:cstheme="minorHAnsi"/>
        </w:rPr>
        <w:t xml:space="preserve"> decyduj</w:t>
      </w:r>
      <w:r w:rsidR="007E11D4">
        <w:rPr>
          <w:rFonts w:asciiTheme="minorHAnsi" w:hAnsiTheme="minorHAnsi" w:cstheme="minorHAnsi"/>
        </w:rPr>
        <w:t>ący</w:t>
      </w:r>
      <w:r w:rsidRPr="00C50E7C">
        <w:rPr>
          <w:rFonts w:asciiTheme="minorHAnsi" w:hAnsiTheme="minorHAnsi" w:cstheme="minorHAnsi"/>
        </w:rPr>
        <w:t xml:space="preserve"> głos </w:t>
      </w:r>
      <w:r w:rsidR="007E11D4">
        <w:rPr>
          <w:rFonts w:asciiTheme="minorHAnsi" w:hAnsiTheme="minorHAnsi" w:cstheme="minorHAnsi"/>
        </w:rPr>
        <w:t xml:space="preserve">ma Przewodniczący Jury - </w:t>
      </w:r>
      <w:r w:rsidR="00043B42">
        <w:rPr>
          <w:rFonts w:asciiTheme="minorHAnsi" w:hAnsiTheme="minorHAnsi" w:cstheme="minorHAnsi"/>
        </w:rPr>
        <w:t>Prezes Urzędu Patentowego RP.</w:t>
      </w:r>
    </w:p>
    <w:p w:rsidR="005C2DE6" w:rsidRPr="00C50E7C" w:rsidRDefault="005C2DE6" w:rsidP="00587A31">
      <w:pPr>
        <w:pStyle w:val="Akapitzlist"/>
        <w:widowControl/>
        <w:numPr>
          <w:ilvl w:val="0"/>
          <w:numId w:val="20"/>
        </w:numPr>
        <w:autoSpaceDE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 xml:space="preserve">Jurorzy zobowiązani są do przestrzegania klauzuli tajności oraz powstrzymywania się od kontaktów </w:t>
      </w:r>
      <w:r w:rsidR="00924DA1">
        <w:rPr>
          <w:rFonts w:asciiTheme="minorHAnsi" w:hAnsiTheme="minorHAnsi" w:cstheme="minorHAnsi"/>
        </w:rPr>
        <w:br/>
      </w:r>
      <w:r w:rsidRPr="00C50E7C">
        <w:rPr>
          <w:rFonts w:asciiTheme="minorHAnsi" w:hAnsiTheme="minorHAnsi" w:cstheme="minorHAnsi"/>
        </w:rPr>
        <w:t xml:space="preserve">z mediami w kwestiach związanych z pracami Jury, do czasu </w:t>
      </w:r>
      <w:r w:rsidR="0078242F">
        <w:rPr>
          <w:rFonts w:asciiTheme="minorHAnsi" w:hAnsiTheme="minorHAnsi" w:cstheme="minorHAnsi"/>
        </w:rPr>
        <w:t xml:space="preserve">oficjalnego upublicznienia informacji </w:t>
      </w:r>
      <w:r w:rsidR="00924DA1">
        <w:rPr>
          <w:rFonts w:asciiTheme="minorHAnsi" w:hAnsiTheme="minorHAnsi" w:cstheme="minorHAnsi"/>
        </w:rPr>
        <w:br/>
      </w:r>
      <w:r w:rsidR="0078242F">
        <w:rPr>
          <w:rFonts w:asciiTheme="minorHAnsi" w:hAnsiTheme="minorHAnsi" w:cstheme="minorHAnsi"/>
        </w:rPr>
        <w:t xml:space="preserve">o wynikach Konkursu, które nastąpi podczas ogłoszenia wyników i wystawy pokonkursowej, o których mowa w </w:t>
      </w:r>
      <w:r w:rsidR="0078242F" w:rsidRPr="00681267">
        <w:rPr>
          <w:rFonts w:asciiTheme="minorHAnsi" w:hAnsiTheme="minorHAnsi" w:cstheme="minorHAnsi"/>
        </w:rPr>
        <w:t>§</w:t>
      </w:r>
      <w:r w:rsidR="0078242F">
        <w:rPr>
          <w:rFonts w:asciiTheme="minorHAnsi" w:hAnsiTheme="minorHAnsi" w:cstheme="minorHAnsi"/>
        </w:rPr>
        <w:t>7</w:t>
      </w:r>
      <w:r w:rsidRPr="00C50E7C">
        <w:rPr>
          <w:rFonts w:asciiTheme="minorHAnsi" w:hAnsiTheme="minorHAnsi" w:cstheme="minorHAnsi"/>
        </w:rPr>
        <w:t xml:space="preserve">. </w:t>
      </w:r>
    </w:p>
    <w:p w:rsidR="00533F4E" w:rsidRDefault="003163B3" w:rsidP="00587A31">
      <w:pPr>
        <w:pStyle w:val="Akapitzlist"/>
        <w:widowControl/>
        <w:numPr>
          <w:ilvl w:val="0"/>
          <w:numId w:val="20"/>
        </w:numPr>
        <w:autoSpaceDE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 xml:space="preserve">Decyzje Jury </w:t>
      </w:r>
      <w:r w:rsidR="00D05864" w:rsidRPr="00C50E7C">
        <w:rPr>
          <w:rFonts w:asciiTheme="minorHAnsi" w:hAnsiTheme="minorHAnsi" w:cstheme="minorHAnsi"/>
        </w:rPr>
        <w:t xml:space="preserve">są ostateczne i nie </w:t>
      </w:r>
      <w:r w:rsidR="00D26A0C" w:rsidRPr="00C50E7C">
        <w:rPr>
          <w:rFonts w:asciiTheme="minorHAnsi" w:hAnsiTheme="minorHAnsi" w:cstheme="minorHAnsi"/>
        </w:rPr>
        <w:t>podlegają zaskarż</w:t>
      </w:r>
      <w:r w:rsidR="00924DA1">
        <w:rPr>
          <w:rFonts w:asciiTheme="minorHAnsi" w:hAnsiTheme="minorHAnsi" w:cstheme="minorHAnsi"/>
        </w:rPr>
        <w:t>e</w:t>
      </w:r>
      <w:r w:rsidR="00D26A0C" w:rsidRPr="00C50E7C">
        <w:rPr>
          <w:rFonts w:asciiTheme="minorHAnsi" w:hAnsiTheme="minorHAnsi" w:cstheme="minorHAnsi"/>
        </w:rPr>
        <w:t>niu (nie przysługuje od nich odwołanie).</w:t>
      </w:r>
    </w:p>
    <w:p w:rsidR="000C32C8" w:rsidRPr="00B55B00" w:rsidRDefault="000C32C8" w:rsidP="000C32C8">
      <w:pPr>
        <w:pStyle w:val="Akapitzlist"/>
        <w:widowControl/>
        <w:autoSpaceDE/>
        <w:autoSpaceDN/>
        <w:spacing w:before="120" w:after="120" w:line="276" w:lineRule="auto"/>
        <w:ind w:left="360" w:firstLine="0"/>
        <w:jc w:val="both"/>
        <w:rPr>
          <w:rFonts w:asciiTheme="minorHAnsi" w:hAnsiTheme="minorHAnsi" w:cstheme="minorHAnsi"/>
        </w:rPr>
      </w:pPr>
    </w:p>
    <w:p w:rsidR="005605EB" w:rsidRPr="00C50E7C" w:rsidRDefault="00C67DCE" w:rsidP="007E11D4">
      <w:pPr>
        <w:pStyle w:val="Nagwek1"/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50E7C">
        <w:rPr>
          <w:rFonts w:asciiTheme="minorHAnsi" w:hAnsiTheme="minorHAnsi" w:cstheme="minorHAnsi"/>
          <w:sz w:val="22"/>
          <w:szCs w:val="22"/>
        </w:rPr>
        <w:t>§</w:t>
      </w:r>
      <w:r w:rsidR="00F3749D" w:rsidRPr="00C50E7C">
        <w:rPr>
          <w:rFonts w:asciiTheme="minorHAnsi" w:hAnsiTheme="minorHAnsi" w:cstheme="minorHAnsi"/>
          <w:sz w:val="22"/>
          <w:szCs w:val="22"/>
        </w:rPr>
        <w:t>6</w:t>
      </w:r>
    </w:p>
    <w:p w:rsidR="00FE5D1F" w:rsidRPr="00C50E7C" w:rsidRDefault="004A30CF" w:rsidP="007E11D4">
      <w:pPr>
        <w:pStyle w:val="Akapitzlist"/>
        <w:widowControl/>
        <w:autoSpaceDE/>
        <w:autoSpaceDN/>
        <w:spacing w:before="120" w:after="120" w:line="276" w:lineRule="auto"/>
        <w:ind w:left="644" w:firstLine="0"/>
        <w:contextualSpacing/>
        <w:jc w:val="center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  <w:b/>
        </w:rPr>
        <w:t>UDZIAŁ W KONKURSIE</w:t>
      </w:r>
    </w:p>
    <w:p w:rsidR="00274D86" w:rsidRDefault="003361AB" w:rsidP="007E11D4">
      <w:pPr>
        <w:widowControl/>
        <w:autoSpaceDE/>
        <w:autoSpaceDN/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2F1FFE">
        <w:rPr>
          <w:rFonts w:asciiTheme="minorHAnsi" w:hAnsiTheme="minorHAnsi" w:cstheme="minorHAnsi"/>
        </w:rPr>
        <w:t xml:space="preserve">Warunkiem uczestnictwa w </w:t>
      </w:r>
      <w:r w:rsidR="00043B42" w:rsidRPr="002F1FFE">
        <w:rPr>
          <w:rFonts w:asciiTheme="minorHAnsi" w:hAnsiTheme="minorHAnsi" w:cstheme="minorHAnsi"/>
        </w:rPr>
        <w:t>K</w:t>
      </w:r>
      <w:r w:rsidR="004A30CF" w:rsidRPr="002F1FFE">
        <w:rPr>
          <w:rFonts w:asciiTheme="minorHAnsi" w:hAnsiTheme="minorHAnsi" w:cstheme="minorHAnsi"/>
        </w:rPr>
        <w:t xml:space="preserve">onkursie </w:t>
      </w:r>
      <w:r w:rsidR="004777ED" w:rsidRPr="002F1FFE">
        <w:rPr>
          <w:rFonts w:asciiTheme="minorHAnsi" w:hAnsiTheme="minorHAnsi" w:cstheme="minorHAnsi"/>
        </w:rPr>
        <w:t>jest</w:t>
      </w:r>
      <w:r w:rsidR="00274D86">
        <w:rPr>
          <w:rFonts w:asciiTheme="minorHAnsi" w:hAnsiTheme="minorHAnsi" w:cstheme="minorHAnsi"/>
        </w:rPr>
        <w:t>:</w:t>
      </w:r>
    </w:p>
    <w:p w:rsidR="00AA2AD8" w:rsidRDefault="001029CA" w:rsidP="003A51BE">
      <w:pPr>
        <w:pStyle w:val="Akapitzlist"/>
        <w:widowControl/>
        <w:numPr>
          <w:ilvl w:val="0"/>
          <w:numId w:val="41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AA2AD8">
        <w:rPr>
          <w:rFonts w:asciiTheme="minorHAnsi" w:hAnsiTheme="minorHAnsi" w:cstheme="minorHAnsi"/>
        </w:rPr>
        <w:t>wyrażenie zgody na przetwarzanie danych osobowych</w:t>
      </w:r>
      <w:r w:rsidR="00AA2AD8">
        <w:rPr>
          <w:rFonts w:asciiTheme="minorHAnsi" w:hAnsiTheme="minorHAnsi" w:cstheme="minorHAnsi"/>
        </w:rPr>
        <w:t>;</w:t>
      </w:r>
    </w:p>
    <w:p w:rsidR="00274D86" w:rsidRPr="00AA2AD8" w:rsidRDefault="00274D86" w:rsidP="003A51BE">
      <w:pPr>
        <w:pStyle w:val="Akapitzlist"/>
        <w:widowControl/>
        <w:numPr>
          <w:ilvl w:val="0"/>
          <w:numId w:val="41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AA2AD8">
        <w:rPr>
          <w:rFonts w:asciiTheme="minorHAnsi" w:hAnsiTheme="minorHAnsi" w:cstheme="minorHAnsi"/>
        </w:rPr>
        <w:t>zgoda na publikację</w:t>
      </w:r>
      <w:r w:rsidRPr="00274D86">
        <w:t xml:space="preserve"> </w:t>
      </w:r>
      <w:r>
        <w:t xml:space="preserve">znaku towarowego </w:t>
      </w:r>
      <w:r w:rsidRPr="00AA2AD8">
        <w:rPr>
          <w:rFonts w:asciiTheme="minorHAnsi" w:hAnsiTheme="minorHAnsi" w:cstheme="minorHAnsi"/>
        </w:rPr>
        <w:t>na stronie internetowej Urzędu Patentowego RP i w mediach społecznościowych Urzędu, w celu przeprowadzenia głosowania on-line wśród internautów</w:t>
      </w:r>
      <w:r w:rsidRPr="00274D86">
        <w:t xml:space="preserve"> </w:t>
      </w:r>
      <w:r>
        <w:t xml:space="preserve">w </w:t>
      </w:r>
      <w:r w:rsidRPr="00AA2AD8">
        <w:rPr>
          <w:rFonts w:asciiTheme="minorHAnsi" w:hAnsiTheme="minorHAnsi" w:cstheme="minorHAnsi"/>
        </w:rPr>
        <w:t>cza</w:t>
      </w:r>
      <w:r w:rsidR="007A3E0D" w:rsidRPr="00AA2AD8">
        <w:rPr>
          <w:rFonts w:asciiTheme="minorHAnsi" w:hAnsiTheme="minorHAnsi" w:cstheme="minorHAnsi"/>
        </w:rPr>
        <w:t>sie trwania K</w:t>
      </w:r>
      <w:r w:rsidRPr="00AA2AD8">
        <w:rPr>
          <w:rFonts w:asciiTheme="minorHAnsi" w:hAnsiTheme="minorHAnsi" w:cstheme="minorHAnsi"/>
        </w:rPr>
        <w:t>onkursu oraz po jego zakończeniu</w:t>
      </w:r>
      <w:r w:rsidR="00624A22" w:rsidRPr="00AA2AD8">
        <w:rPr>
          <w:rFonts w:asciiTheme="minorHAnsi" w:hAnsiTheme="minorHAnsi" w:cstheme="minorHAnsi"/>
        </w:rPr>
        <w:t>;</w:t>
      </w:r>
    </w:p>
    <w:p w:rsidR="001C1CED" w:rsidRDefault="00274D86" w:rsidP="006E2FDF">
      <w:pPr>
        <w:pStyle w:val="Akapitzlist"/>
        <w:widowControl/>
        <w:numPr>
          <w:ilvl w:val="0"/>
          <w:numId w:val="41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6E2FDF">
        <w:rPr>
          <w:rFonts w:asciiTheme="minorHAnsi" w:hAnsiTheme="minorHAnsi" w:cstheme="minorHAnsi"/>
        </w:rPr>
        <w:t xml:space="preserve">zgoda na publikację </w:t>
      </w:r>
      <w:r w:rsidR="001029CA" w:rsidRPr="006E2FDF">
        <w:rPr>
          <w:rFonts w:asciiTheme="minorHAnsi" w:hAnsiTheme="minorHAnsi" w:cstheme="minorHAnsi"/>
        </w:rPr>
        <w:t xml:space="preserve"> </w:t>
      </w:r>
      <w:r w:rsidRPr="006E2FDF">
        <w:rPr>
          <w:rFonts w:asciiTheme="minorHAnsi" w:hAnsiTheme="minorHAnsi" w:cstheme="minorHAnsi"/>
        </w:rPr>
        <w:t xml:space="preserve">znaku towarowego na </w:t>
      </w:r>
      <w:r w:rsidRPr="00557E2C">
        <w:rPr>
          <w:rFonts w:asciiTheme="minorHAnsi" w:hAnsiTheme="minorHAnsi" w:cstheme="minorHAnsi"/>
        </w:rPr>
        <w:t xml:space="preserve">wystawie pokonkursowej </w:t>
      </w:r>
      <w:r w:rsidR="00315497" w:rsidRPr="00557E2C">
        <w:rPr>
          <w:rFonts w:asciiTheme="minorHAnsi" w:hAnsiTheme="minorHAnsi" w:cstheme="minorHAnsi"/>
        </w:rPr>
        <w:t>„</w:t>
      </w:r>
      <w:r w:rsidR="00433C83" w:rsidRPr="00557E2C">
        <w:rPr>
          <w:rFonts w:asciiTheme="minorHAnsi" w:hAnsiTheme="minorHAnsi" w:cstheme="minorHAnsi"/>
        </w:rPr>
        <w:t>Znak Towarowy Roku</w:t>
      </w:r>
      <w:r w:rsidRPr="00557E2C">
        <w:rPr>
          <w:rFonts w:asciiTheme="minorHAnsi" w:hAnsiTheme="minorHAnsi" w:cstheme="minorHAnsi"/>
        </w:rPr>
        <w:t xml:space="preserve"> 2023”</w:t>
      </w:r>
      <w:r w:rsidRPr="006E2FDF">
        <w:rPr>
          <w:rFonts w:asciiTheme="minorHAnsi" w:hAnsiTheme="minorHAnsi" w:cstheme="minorHAnsi"/>
        </w:rPr>
        <w:t xml:space="preserve"> </w:t>
      </w:r>
      <w:r w:rsidRPr="006E2FDF">
        <w:rPr>
          <w:rFonts w:asciiTheme="minorHAnsi" w:hAnsiTheme="minorHAnsi" w:cstheme="minorHAnsi"/>
        </w:rPr>
        <w:br/>
        <w:t xml:space="preserve">w siedzibie Urzędu Patentowego RP, a także na stronie internetowej oraz w mediach społecznościowych Organizatora oraz Partnerów Konkursu </w:t>
      </w:r>
      <w:r w:rsidR="001029CA" w:rsidRPr="006E2FDF">
        <w:rPr>
          <w:rFonts w:asciiTheme="minorHAnsi" w:hAnsiTheme="minorHAnsi" w:cstheme="minorHAnsi"/>
        </w:rPr>
        <w:t>na potrzeby Konku</w:t>
      </w:r>
      <w:r w:rsidR="00043B42" w:rsidRPr="006E2FDF">
        <w:rPr>
          <w:rFonts w:asciiTheme="minorHAnsi" w:hAnsiTheme="minorHAnsi" w:cstheme="minorHAnsi"/>
        </w:rPr>
        <w:t xml:space="preserve">rsu </w:t>
      </w:r>
      <w:r w:rsidRPr="006E2FDF">
        <w:rPr>
          <w:rFonts w:asciiTheme="minorHAnsi" w:hAnsiTheme="minorHAnsi" w:cstheme="minorHAnsi"/>
        </w:rPr>
        <w:t>i w</w:t>
      </w:r>
      <w:r>
        <w:t xml:space="preserve"> celach związanych ściśle z Konkursem</w:t>
      </w:r>
      <w:r w:rsidR="00AA2AD8">
        <w:rPr>
          <w:rFonts w:asciiTheme="minorHAnsi" w:hAnsiTheme="minorHAnsi" w:cstheme="minorHAnsi"/>
        </w:rPr>
        <w:t>.</w:t>
      </w:r>
    </w:p>
    <w:p w:rsidR="000C32C8" w:rsidRPr="006E2FDF" w:rsidRDefault="000C32C8" w:rsidP="000C32C8">
      <w:pPr>
        <w:pStyle w:val="Akapitzlist"/>
        <w:widowControl/>
        <w:autoSpaceDE/>
        <w:autoSpaceDN/>
        <w:spacing w:before="120" w:after="120" w:line="276" w:lineRule="auto"/>
        <w:ind w:left="357" w:firstLine="0"/>
        <w:jc w:val="both"/>
        <w:rPr>
          <w:rFonts w:asciiTheme="minorHAnsi" w:hAnsiTheme="minorHAnsi" w:cstheme="minorHAnsi"/>
        </w:rPr>
      </w:pPr>
    </w:p>
    <w:p w:rsidR="00B55B00" w:rsidRDefault="00B55B00" w:rsidP="007E11D4">
      <w:pPr>
        <w:pStyle w:val="Nagwek1"/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50E7C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>7</w:t>
      </w:r>
    </w:p>
    <w:p w:rsidR="00B55B00" w:rsidRPr="00B55B00" w:rsidRDefault="00B55B00" w:rsidP="007E11D4">
      <w:pPr>
        <w:pStyle w:val="Nagwek1"/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OGŁOSZENIE WYNIKÓW KONKURS</w:t>
      </w:r>
      <w:r w:rsidR="00731D0A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I WYSTAWA POKONKURSOWA</w:t>
      </w:r>
    </w:p>
    <w:p w:rsidR="00D72D74" w:rsidRDefault="00B55B00" w:rsidP="00141186">
      <w:pPr>
        <w:pStyle w:val="Akapitzlist"/>
        <w:tabs>
          <w:tab w:val="left" w:pos="1134"/>
        </w:tabs>
        <w:spacing w:before="120" w:after="120" w:line="276" w:lineRule="auto"/>
        <w:ind w:left="0" w:firstLine="0"/>
        <w:contextualSpacing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 xml:space="preserve">Prezentacja 40 </w:t>
      </w:r>
      <w:r>
        <w:rPr>
          <w:rFonts w:asciiTheme="minorHAnsi" w:hAnsiTheme="minorHAnsi" w:cstheme="minorHAnsi"/>
        </w:rPr>
        <w:t xml:space="preserve">znaków towarowych </w:t>
      </w:r>
      <w:r w:rsidRPr="00C50E7C">
        <w:rPr>
          <w:rFonts w:asciiTheme="minorHAnsi" w:hAnsiTheme="minorHAnsi" w:cstheme="minorHAnsi"/>
        </w:rPr>
        <w:t>zakwalifikowanych do II etapu Konkursu</w:t>
      </w:r>
      <w:r>
        <w:rPr>
          <w:rFonts w:asciiTheme="minorHAnsi" w:hAnsiTheme="minorHAnsi" w:cstheme="minorHAnsi"/>
        </w:rPr>
        <w:t xml:space="preserve">, </w:t>
      </w:r>
      <w:r w:rsidRPr="00C50E7C">
        <w:rPr>
          <w:rFonts w:asciiTheme="minorHAnsi" w:hAnsiTheme="minorHAnsi" w:cstheme="minorHAnsi"/>
        </w:rPr>
        <w:t xml:space="preserve">odbędzie się </w:t>
      </w:r>
      <w:r>
        <w:rPr>
          <w:rFonts w:asciiTheme="minorHAnsi" w:hAnsiTheme="minorHAnsi" w:cstheme="minorHAnsi"/>
        </w:rPr>
        <w:t>w listopadzie 2024 r.</w:t>
      </w:r>
      <w:r w:rsidR="00122882" w:rsidRPr="00122882">
        <w:rPr>
          <w:rFonts w:asciiTheme="minorHAnsi" w:hAnsiTheme="minorHAnsi" w:cstheme="minorHAnsi"/>
        </w:rPr>
        <w:t xml:space="preserve"> </w:t>
      </w:r>
      <w:r w:rsidR="00122882">
        <w:rPr>
          <w:rFonts w:asciiTheme="minorHAnsi" w:hAnsiTheme="minorHAnsi" w:cstheme="minorHAnsi"/>
        </w:rPr>
        <w:t>O</w:t>
      </w:r>
      <w:r w:rsidR="00122882" w:rsidRPr="00C50E7C">
        <w:rPr>
          <w:rFonts w:asciiTheme="minorHAnsi" w:hAnsiTheme="minorHAnsi" w:cstheme="minorHAnsi"/>
        </w:rPr>
        <w:t>głoszenie</w:t>
      </w:r>
      <w:r w:rsidR="00122882">
        <w:rPr>
          <w:rFonts w:asciiTheme="minorHAnsi" w:hAnsiTheme="minorHAnsi" w:cstheme="minorHAnsi"/>
        </w:rPr>
        <w:t xml:space="preserve"> zwycięskich znaków towarowych oraz znaku, który otrzyma tytuł „Nagroda (Wyróżnienie) Internautów” </w:t>
      </w:r>
      <w:r>
        <w:rPr>
          <w:rFonts w:asciiTheme="minorHAnsi" w:hAnsiTheme="minorHAnsi" w:cstheme="minorHAnsi"/>
        </w:rPr>
        <w:t xml:space="preserve"> </w:t>
      </w:r>
      <w:r w:rsidRPr="00C50E7C">
        <w:rPr>
          <w:rFonts w:asciiTheme="minorHAnsi" w:hAnsiTheme="minorHAnsi" w:cstheme="minorHAnsi"/>
        </w:rPr>
        <w:t xml:space="preserve">podczas Wystawy „Polskie Znaki Towarowe 2023” w siedzibie Urzędu Patentowego RP, a także na stronie internetowej oraz w mediach społecznościowych Organizatora </w:t>
      </w:r>
      <w:r w:rsidR="00122882">
        <w:rPr>
          <w:rFonts w:asciiTheme="minorHAnsi" w:hAnsiTheme="minorHAnsi" w:cstheme="minorHAnsi"/>
        </w:rPr>
        <w:t>lub</w:t>
      </w:r>
      <w:r w:rsidRPr="00C50E7C">
        <w:rPr>
          <w:rFonts w:asciiTheme="minorHAnsi" w:hAnsiTheme="minorHAnsi" w:cstheme="minorHAnsi"/>
        </w:rPr>
        <w:t xml:space="preserve"> Partnerów Konkursu. </w:t>
      </w:r>
      <w:r>
        <w:rPr>
          <w:rFonts w:asciiTheme="minorHAnsi" w:hAnsiTheme="minorHAnsi" w:cstheme="minorHAnsi"/>
        </w:rPr>
        <w:t>Dokładny termin Wystawy zostanie podany na stronie Organizatora.</w:t>
      </w:r>
    </w:p>
    <w:p w:rsidR="000C32C8" w:rsidRDefault="000C32C8" w:rsidP="00141186">
      <w:pPr>
        <w:pStyle w:val="Akapitzlist"/>
        <w:tabs>
          <w:tab w:val="left" w:pos="1134"/>
        </w:tabs>
        <w:spacing w:before="120" w:after="120" w:line="276" w:lineRule="auto"/>
        <w:ind w:left="0" w:firstLine="0"/>
        <w:contextualSpacing/>
        <w:jc w:val="both"/>
        <w:rPr>
          <w:rFonts w:asciiTheme="minorHAnsi" w:hAnsiTheme="minorHAnsi" w:cstheme="minorHAnsi"/>
        </w:rPr>
      </w:pPr>
    </w:p>
    <w:p w:rsidR="005605EB" w:rsidRPr="00C50E7C" w:rsidRDefault="00F3749D" w:rsidP="00141186">
      <w:pPr>
        <w:pStyle w:val="Nagwek1"/>
        <w:spacing w:before="120" w:after="120" w:line="276" w:lineRule="auto"/>
        <w:ind w:left="0" w:right="527"/>
        <w:contextualSpacing/>
        <w:rPr>
          <w:rFonts w:asciiTheme="minorHAnsi" w:hAnsiTheme="minorHAnsi" w:cstheme="minorHAnsi"/>
          <w:sz w:val="22"/>
          <w:szCs w:val="22"/>
        </w:rPr>
      </w:pPr>
      <w:r w:rsidRPr="00C50E7C">
        <w:rPr>
          <w:rFonts w:asciiTheme="minorHAnsi" w:hAnsiTheme="minorHAnsi" w:cstheme="minorHAnsi"/>
          <w:sz w:val="22"/>
          <w:szCs w:val="22"/>
        </w:rPr>
        <w:t>§</w:t>
      </w:r>
      <w:r w:rsidR="00B55B00">
        <w:rPr>
          <w:rFonts w:asciiTheme="minorHAnsi" w:hAnsiTheme="minorHAnsi" w:cstheme="minorHAnsi"/>
          <w:sz w:val="22"/>
          <w:szCs w:val="22"/>
        </w:rPr>
        <w:t>8</w:t>
      </w:r>
    </w:p>
    <w:p w:rsidR="005605EB" w:rsidRPr="00C50E7C" w:rsidRDefault="00C67DCE" w:rsidP="007E11D4">
      <w:pPr>
        <w:spacing w:before="120" w:after="120" w:line="276" w:lineRule="auto"/>
        <w:ind w:left="808" w:right="528"/>
        <w:contextualSpacing/>
        <w:jc w:val="center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  <w:b/>
          <w:spacing w:val="-1"/>
        </w:rPr>
        <w:t>POSTANOWIENIA</w:t>
      </w:r>
      <w:r w:rsidRPr="00C50E7C">
        <w:rPr>
          <w:rFonts w:asciiTheme="minorHAnsi" w:hAnsiTheme="minorHAnsi" w:cstheme="minorHAnsi"/>
          <w:b/>
          <w:spacing w:val="-11"/>
        </w:rPr>
        <w:t xml:space="preserve"> </w:t>
      </w:r>
      <w:r w:rsidRPr="00C50E7C">
        <w:rPr>
          <w:rFonts w:asciiTheme="minorHAnsi" w:hAnsiTheme="minorHAnsi" w:cstheme="minorHAnsi"/>
          <w:b/>
          <w:spacing w:val="-1"/>
        </w:rPr>
        <w:t>KOŃCOWE</w:t>
      </w:r>
    </w:p>
    <w:p w:rsidR="009B78C4" w:rsidRDefault="009B78C4" w:rsidP="00587A31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120" w:after="120" w:line="276" w:lineRule="auto"/>
        <w:ind w:left="538" w:right="122" w:hanging="357"/>
        <w:jc w:val="both"/>
        <w:rPr>
          <w:rFonts w:asciiTheme="minorHAnsi" w:hAnsiTheme="minorHAnsi" w:cstheme="minorHAnsi"/>
        </w:rPr>
      </w:pPr>
      <w:r w:rsidRPr="009B78C4">
        <w:rPr>
          <w:rFonts w:asciiTheme="minorHAnsi" w:hAnsiTheme="minorHAnsi" w:cstheme="minorHAnsi"/>
        </w:rPr>
        <w:t>Niniejszy Konkurs nie jest grą losową w rozumieniu ustawy z dnia 19 listopada 2009 o grach hazardowych</w:t>
      </w:r>
      <w:r>
        <w:rPr>
          <w:rFonts w:asciiTheme="minorHAnsi" w:hAnsiTheme="minorHAnsi" w:cstheme="minorHAnsi"/>
        </w:rPr>
        <w:t>.</w:t>
      </w:r>
    </w:p>
    <w:p w:rsidR="00274D86" w:rsidRPr="00274D86" w:rsidRDefault="00274D86" w:rsidP="00587A31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120" w:after="120" w:line="276" w:lineRule="auto"/>
        <w:ind w:left="538" w:right="122" w:hanging="357"/>
        <w:jc w:val="both"/>
        <w:rPr>
          <w:rFonts w:asciiTheme="minorHAnsi" w:hAnsiTheme="minorHAnsi" w:cstheme="minorHAnsi"/>
        </w:rPr>
      </w:pPr>
      <w:r w:rsidRPr="00274D86">
        <w:rPr>
          <w:rFonts w:asciiTheme="minorHAnsi" w:hAnsiTheme="minorHAnsi" w:cstheme="minorHAnsi"/>
        </w:rPr>
        <w:t xml:space="preserve">Regulamin niniejszego Konkursu dostępny jest w siedzibie </w:t>
      </w:r>
      <w:r w:rsidR="00814620" w:rsidRPr="00274D86">
        <w:rPr>
          <w:rFonts w:asciiTheme="minorHAnsi" w:hAnsiTheme="minorHAnsi" w:cstheme="minorHAnsi"/>
        </w:rPr>
        <w:t xml:space="preserve">oraz na stronie internetowej </w:t>
      </w:r>
      <w:r w:rsidRPr="00274D86">
        <w:rPr>
          <w:rFonts w:asciiTheme="minorHAnsi" w:hAnsiTheme="minorHAnsi" w:cstheme="minorHAnsi"/>
        </w:rPr>
        <w:t>Organizatora</w:t>
      </w:r>
      <w:r w:rsidR="00814620">
        <w:rPr>
          <w:rFonts w:asciiTheme="minorHAnsi" w:hAnsiTheme="minorHAnsi" w:cstheme="minorHAnsi"/>
        </w:rPr>
        <w:t>.</w:t>
      </w:r>
    </w:p>
    <w:p w:rsidR="005605EB" w:rsidRPr="00C50E7C" w:rsidRDefault="00C67DCE" w:rsidP="00587A31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120" w:after="120" w:line="276" w:lineRule="auto"/>
        <w:ind w:left="538" w:right="122" w:hanging="357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lastRenderedPageBreak/>
        <w:t>Organizator</w:t>
      </w:r>
      <w:r w:rsidRPr="00C50E7C">
        <w:rPr>
          <w:rFonts w:asciiTheme="minorHAnsi" w:hAnsiTheme="minorHAnsi" w:cstheme="minorHAnsi"/>
          <w:spacing w:val="32"/>
        </w:rPr>
        <w:t xml:space="preserve"> </w:t>
      </w:r>
      <w:r w:rsidRPr="00C50E7C">
        <w:rPr>
          <w:rFonts w:asciiTheme="minorHAnsi" w:hAnsiTheme="minorHAnsi" w:cstheme="minorHAnsi"/>
        </w:rPr>
        <w:t>jest</w:t>
      </w:r>
      <w:r w:rsidRPr="00C50E7C">
        <w:rPr>
          <w:rFonts w:asciiTheme="minorHAnsi" w:hAnsiTheme="minorHAnsi" w:cstheme="minorHAnsi"/>
          <w:spacing w:val="33"/>
        </w:rPr>
        <w:t xml:space="preserve"> </w:t>
      </w:r>
      <w:r w:rsidRPr="00C50E7C">
        <w:rPr>
          <w:rFonts w:asciiTheme="minorHAnsi" w:hAnsiTheme="minorHAnsi" w:cstheme="minorHAnsi"/>
        </w:rPr>
        <w:t>uprawniony</w:t>
      </w:r>
      <w:r w:rsidRPr="00C50E7C">
        <w:rPr>
          <w:rFonts w:asciiTheme="minorHAnsi" w:hAnsiTheme="minorHAnsi" w:cstheme="minorHAnsi"/>
          <w:spacing w:val="36"/>
        </w:rPr>
        <w:t xml:space="preserve"> </w:t>
      </w:r>
      <w:r w:rsidRPr="00C50E7C">
        <w:rPr>
          <w:rFonts w:asciiTheme="minorHAnsi" w:hAnsiTheme="minorHAnsi" w:cstheme="minorHAnsi"/>
        </w:rPr>
        <w:t>do</w:t>
      </w:r>
      <w:r w:rsidRPr="00C50E7C">
        <w:rPr>
          <w:rFonts w:asciiTheme="minorHAnsi" w:hAnsiTheme="minorHAnsi" w:cstheme="minorHAnsi"/>
          <w:spacing w:val="32"/>
        </w:rPr>
        <w:t xml:space="preserve"> </w:t>
      </w:r>
      <w:r w:rsidRPr="00C50E7C">
        <w:rPr>
          <w:rFonts w:asciiTheme="minorHAnsi" w:hAnsiTheme="minorHAnsi" w:cstheme="minorHAnsi"/>
        </w:rPr>
        <w:t>zmiany</w:t>
      </w:r>
      <w:r w:rsidRPr="00C50E7C">
        <w:rPr>
          <w:rFonts w:asciiTheme="minorHAnsi" w:hAnsiTheme="minorHAnsi" w:cstheme="minorHAnsi"/>
          <w:spacing w:val="34"/>
        </w:rPr>
        <w:t xml:space="preserve"> </w:t>
      </w:r>
      <w:r w:rsidRPr="00C50E7C">
        <w:rPr>
          <w:rFonts w:asciiTheme="minorHAnsi" w:hAnsiTheme="minorHAnsi" w:cstheme="minorHAnsi"/>
        </w:rPr>
        <w:t>postanowień</w:t>
      </w:r>
      <w:r w:rsidRPr="00C50E7C">
        <w:rPr>
          <w:rFonts w:asciiTheme="minorHAnsi" w:hAnsiTheme="minorHAnsi" w:cstheme="minorHAnsi"/>
          <w:spacing w:val="34"/>
        </w:rPr>
        <w:t xml:space="preserve"> </w:t>
      </w:r>
      <w:r w:rsidRPr="00C50E7C">
        <w:rPr>
          <w:rFonts w:asciiTheme="minorHAnsi" w:hAnsiTheme="minorHAnsi" w:cstheme="minorHAnsi"/>
        </w:rPr>
        <w:t>niniejszego</w:t>
      </w:r>
      <w:r w:rsidRPr="00C50E7C">
        <w:rPr>
          <w:rFonts w:asciiTheme="minorHAnsi" w:hAnsiTheme="minorHAnsi" w:cstheme="minorHAnsi"/>
          <w:spacing w:val="35"/>
        </w:rPr>
        <w:t xml:space="preserve"> </w:t>
      </w:r>
      <w:r w:rsidR="007A3E0D">
        <w:rPr>
          <w:rFonts w:asciiTheme="minorHAnsi" w:hAnsiTheme="minorHAnsi" w:cstheme="minorHAnsi"/>
        </w:rPr>
        <w:t>R</w:t>
      </w:r>
      <w:r w:rsidRPr="00C50E7C">
        <w:rPr>
          <w:rFonts w:asciiTheme="minorHAnsi" w:hAnsiTheme="minorHAnsi" w:cstheme="minorHAnsi"/>
        </w:rPr>
        <w:t>egulaminu,</w:t>
      </w:r>
      <w:r w:rsidRPr="00C50E7C">
        <w:rPr>
          <w:rFonts w:asciiTheme="minorHAnsi" w:hAnsiTheme="minorHAnsi" w:cstheme="minorHAnsi"/>
          <w:spacing w:val="22"/>
        </w:rPr>
        <w:t xml:space="preserve"> </w:t>
      </w:r>
      <w:r w:rsidR="00624A22">
        <w:rPr>
          <w:rFonts w:asciiTheme="minorHAnsi" w:hAnsiTheme="minorHAnsi" w:cstheme="minorHAnsi"/>
          <w:spacing w:val="22"/>
        </w:rPr>
        <w:t>b</w:t>
      </w:r>
      <w:r w:rsidR="00624A22">
        <w:rPr>
          <w:rFonts w:asciiTheme="minorHAnsi" w:hAnsiTheme="minorHAnsi" w:cstheme="minorHAnsi"/>
        </w:rPr>
        <w:t>ez podania przyczyny,</w:t>
      </w:r>
      <w:r w:rsidRPr="00C50E7C">
        <w:rPr>
          <w:rFonts w:asciiTheme="minorHAnsi" w:hAnsiTheme="minorHAnsi" w:cstheme="minorHAnsi"/>
          <w:spacing w:val="33"/>
        </w:rPr>
        <w:t xml:space="preserve"> </w:t>
      </w:r>
      <w:r w:rsidRPr="00C50E7C">
        <w:rPr>
          <w:rFonts w:asciiTheme="minorHAnsi" w:hAnsiTheme="minorHAnsi" w:cstheme="minorHAnsi"/>
        </w:rPr>
        <w:t>ile</w:t>
      </w:r>
      <w:r w:rsidRPr="00C50E7C">
        <w:rPr>
          <w:rFonts w:asciiTheme="minorHAnsi" w:hAnsiTheme="minorHAnsi" w:cstheme="minorHAnsi"/>
          <w:spacing w:val="32"/>
        </w:rPr>
        <w:t xml:space="preserve"> </w:t>
      </w:r>
      <w:r w:rsidRPr="00C50E7C">
        <w:rPr>
          <w:rFonts w:asciiTheme="minorHAnsi" w:hAnsiTheme="minorHAnsi" w:cstheme="minorHAnsi"/>
        </w:rPr>
        <w:t>nie</w:t>
      </w:r>
      <w:r w:rsidRPr="00C50E7C">
        <w:rPr>
          <w:rFonts w:asciiTheme="minorHAnsi" w:hAnsiTheme="minorHAnsi" w:cstheme="minorHAnsi"/>
          <w:spacing w:val="31"/>
        </w:rPr>
        <w:t xml:space="preserve"> </w:t>
      </w:r>
      <w:r w:rsidRPr="00C50E7C">
        <w:rPr>
          <w:rFonts w:asciiTheme="minorHAnsi" w:hAnsiTheme="minorHAnsi" w:cstheme="minorHAnsi"/>
        </w:rPr>
        <w:t>wpłynie</w:t>
      </w:r>
      <w:r w:rsidRPr="00C50E7C">
        <w:rPr>
          <w:rFonts w:asciiTheme="minorHAnsi" w:hAnsiTheme="minorHAnsi" w:cstheme="minorHAnsi"/>
          <w:spacing w:val="32"/>
        </w:rPr>
        <w:t xml:space="preserve"> </w:t>
      </w:r>
      <w:r w:rsidRPr="00C50E7C">
        <w:rPr>
          <w:rFonts w:asciiTheme="minorHAnsi" w:hAnsiTheme="minorHAnsi" w:cstheme="minorHAnsi"/>
        </w:rPr>
        <w:t>to</w:t>
      </w:r>
      <w:r w:rsidRPr="00C50E7C">
        <w:rPr>
          <w:rFonts w:asciiTheme="minorHAnsi" w:hAnsiTheme="minorHAnsi" w:cstheme="minorHAnsi"/>
          <w:spacing w:val="36"/>
        </w:rPr>
        <w:t xml:space="preserve"> </w:t>
      </w:r>
      <w:r w:rsidRPr="00C50E7C">
        <w:rPr>
          <w:rFonts w:asciiTheme="minorHAnsi" w:hAnsiTheme="minorHAnsi" w:cstheme="minorHAnsi"/>
        </w:rPr>
        <w:t>na</w:t>
      </w:r>
      <w:r w:rsidR="00DD56AB" w:rsidRPr="00C50E7C">
        <w:rPr>
          <w:rFonts w:asciiTheme="minorHAnsi" w:hAnsiTheme="minorHAnsi" w:cstheme="minorHAnsi"/>
        </w:rPr>
        <w:t xml:space="preserve"> </w:t>
      </w:r>
      <w:r w:rsidRPr="00C50E7C">
        <w:rPr>
          <w:rFonts w:asciiTheme="minorHAnsi" w:hAnsiTheme="minorHAnsi" w:cstheme="minorHAnsi"/>
          <w:spacing w:val="-43"/>
        </w:rPr>
        <w:t xml:space="preserve"> </w:t>
      </w:r>
      <w:r w:rsidRPr="00C50E7C">
        <w:rPr>
          <w:rFonts w:asciiTheme="minorHAnsi" w:hAnsiTheme="minorHAnsi" w:cstheme="minorHAnsi"/>
        </w:rPr>
        <w:t>pogorszenie</w:t>
      </w:r>
      <w:r w:rsidRPr="00C50E7C">
        <w:rPr>
          <w:rFonts w:asciiTheme="minorHAnsi" w:hAnsiTheme="minorHAnsi" w:cstheme="minorHAnsi"/>
          <w:spacing w:val="-2"/>
        </w:rPr>
        <w:t xml:space="preserve"> </w:t>
      </w:r>
      <w:r w:rsidRPr="00C50E7C">
        <w:rPr>
          <w:rFonts w:asciiTheme="minorHAnsi" w:hAnsiTheme="minorHAnsi" w:cstheme="minorHAnsi"/>
        </w:rPr>
        <w:t>warunków</w:t>
      </w:r>
      <w:r w:rsidR="00DD56AB" w:rsidRPr="00C50E7C">
        <w:rPr>
          <w:rFonts w:asciiTheme="minorHAnsi" w:hAnsiTheme="minorHAnsi" w:cstheme="minorHAnsi"/>
        </w:rPr>
        <w:t xml:space="preserve"> do zorganizowania </w:t>
      </w:r>
      <w:r w:rsidR="00814620">
        <w:rPr>
          <w:rFonts w:asciiTheme="minorHAnsi" w:hAnsiTheme="minorHAnsi" w:cstheme="minorHAnsi"/>
        </w:rPr>
        <w:t>Konkursu</w:t>
      </w:r>
      <w:r w:rsidR="00814620" w:rsidRPr="00C50E7C">
        <w:rPr>
          <w:rFonts w:asciiTheme="minorHAnsi" w:hAnsiTheme="minorHAnsi" w:cstheme="minorHAnsi"/>
        </w:rPr>
        <w:t xml:space="preserve"> </w:t>
      </w:r>
      <w:r w:rsidR="00624A22">
        <w:rPr>
          <w:rFonts w:asciiTheme="minorHAnsi" w:hAnsiTheme="minorHAnsi" w:cstheme="minorHAnsi"/>
        </w:rPr>
        <w:br/>
      </w:r>
      <w:r w:rsidR="00DD56AB" w:rsidRPr="00C50E7C">
        <w:rPr>
          <w:rFonts w:asciiTheme="minorHAnsi" w:hAnsiTheme="minorHAnsi" w:cstheme="minorHAnsi"/>
        </w:rPr>
        <w:t xml:space="preserve">i </w:t>
      </w:r>
      <w:r w:rsidRPr="00C50E7C">
        <w:rPr>
          <w:rFonts w:asciiTheme="minorHAnsi" w:hAnsiTheme="minorHAnsi" w:cstheme="minorHAnsi"/>
          <w:spacing w:val="-2"/>
        </w:rPr>
        <w:t xml:space="preserve"> </w:t>
      </w:r>
      <w:r w:rsidRPr="00C50E7C">
        <w:rPr>
          <w:rFonts w:asciiTheme="minorHAnsi" w:hAnsiTheme="minorHAnsi" w:cstheme="minorHAnsi"/>
        </w:rPr>
        <w:t>uczestnictwa w</w:t>
      </w:r>
      <w:r w:rsidRPr="00C50E7C">
        <w:rPr>
          <w:rFonts w:asciiTheme="minorHAnsi" w:hAnsiTheme="minorHAnsi" w:cstheme="minorHAnsi"/>
          <w:spacing w:val="-2"/>
        </w:rPr>
        <w:t xml:space="preserve"> </w:t>
      </w:r>
      <w:r w:rsidR="000A78DA" w:rsidRPr="00C50E7C">
        <w:rPr>
          <w:rFonts w:asciiTheme="minorHAnsi" w:hAnsiTheme="minorHAnsi" w:cstheme="minorHAnsi"/>
        </w:rPr>
        <w:t>głosowaniu.</w:t>
      </w:r>
    </w:p>
    <w:p w:rsidR="005605EB" w:rsidRPr="00C50E7C" w:rsidRDefault="00C67DCE" w:rsidP="00587A31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120" w:after="120" w:line="276" w:lineRule="auto"/>
        <w:ind w:left="538" w:right="122" w:hanging="357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  <w:spacing w:val="-1"/>
        </w:rPr>
        <w:t>Zmiany</w:t>
      </w:r>
      <w:r w:rsidRPr="00C50E7C">
        <w:rPr>
          <w:rFonts w:asciiTheme="minorHAnsi" w:hAnsiTheme="minorHAnsi" w:cstheme="minorHAnsi"/>
          <w:spacing w:val="-9"/>
        </w:rPr>
        <w:t xml:space="preserve"> </w:t>
      </w:r>
      <w:r w:rsidR="007A3E0D">
        <w:rPr>
          <w:rFonts w:asciiTheme="minorHAnsi" w:hAnsiTheme="minorHAnsi" w:cstheme="minorHAnsi"/>
          <w:spacing w:val="-1"/>
        </w:rPr>
        <w:t>R</w:t>
      </w:r>
      <w:r w:rsidRPr="00C50E7C">
        <w:rPr>
          <w:rFonts w:asciiTheme="minorHAnsi" w:hAnsiTheme="minorHAnsi" w:cstheme="minorHAnsi"/>
          <w:spacing w:val="-1"/>
        </w:rPr>
        <w:t>egulaminu</w:t>
      </w:r>
      <w:r w:rsidRPr="00C50E7C">
        <w:rPr>
          <w:rFonts w:asciiTheme="minorHAnsi" w:hAnsiTheme="minorHAnsi" w:cstheme="minorHAnsi"/>
          <w:spacing w:val="-9"/>
        </w:rPr>
        <w:t xml:space="preserve"> </w:t>
      </w:r>
      <w:r w:rsidRPr="00C50E7C">
        <w:rPr>
          <w:rFonts w:asciiTheme="minorHAnsi" w:hAnsiTheme="minorHAnsi" w:cstheme="minorHAnsi"/>
          <w:spacing w:val="-1"/>
        </w:rPr>
        <w:t>obowiązują</w:t>
      </w:r>
      <w:r w:rsidRPr="00C50E7C">
        <w:rPr>
          <w:rFonts w:asciiTheme="minorHAnsi" w:hAnsiTheme="minorHAnsi" w:cstheme="minorHAnsi"/>
          <w:spacing w:val="-9"/>
        </w:rPr>
        <w:t xml:space="preserve"> </w:t>
      </w:r>
      <w:r w:rsidRPr="00C50E7C">
        <w:rPr>
          <w:rFonts w:asciiTheme="minorHAnsi" w:hAnsiTheme="minorHAnsi" w:cstheme="minorHAnsi"/>
          <w:spacing w:val="-1"/>
        </w:rPr>
        <w:t>od</w:t>
      </w:r>
      <w:r w:rsidRPr="00C50E7C">
        <w:rPr>
          <w:rFonts w:asciiTheme="minorHAnsi" w:hAnsiTheme="minorHAnsi" w:cstheme="minorHAnsi"/>
          <w:spacing w:val="-9"/>
        </w:rPr>
        <w:t xml:space="preserve"> </w:t>
      </w:r>
      <w:r w:rsidRPr="00C50E7C">
        <w:rPr>
          <w:rFonts w:asciiTheme="minorHAnsi" w:hAnsiTheme="minorHAnsi" w:cstheme="minorHAnsi"/>
          <w:spacing w:val="-1"/>
        </w:rPr>
        <w:t>czasu</w:t>
      </w:r>
      <w:r w:rsidRPr="00C50E7C">
        <w:rPr>
          <w:rFonts w:asciiTheme="minorHAnsi" w:hAnsiTheme="minorHAnsi" w:cstheme="minorHAnsi"/>
          <w:spacing w:val="-9"/>
        </w:rPr>
        <w:t xml:space="preserve"> </w:t>
      </w:r>
      <w:r w:rsidRPr="00C50E7C">
        <w:rPr>
          <w:rFonts w:asciiTheme="minorHAnsi" w:hAnsiTheme="minorHAnsi" w:cstheme="minorHAnsi"/>
          <w:spacing w:val="-1"/>
        </w:rPr>
        <w:t>opublikowania</w:t>
      </w:r>
      <w:r w:rsidRPr="00C50E7C">
        <w:rPr>
          <w:rFonts w:asciiTheme="minorHAnsi" w:hAnsiTheme="minorHAnsi" w:cstheme="minorHAnsi"/>
          <w:spacing w:val="-10"/>
        </w:rPr>
        <w:t xml:space="preserve"> </w:t>
      </w:r>
      <w:r w:rsidR="00122882">
        <w:rPr>
          <w:rFonts w:asciiTheme="minorHAnsi" w:hAnsiTheme="minorHAnsi" w:cstheme="minorHAnsi"/>
          <w:spacing w:val="-1"/>
        </w:rPr>
        <w:t>ich</w:t>
      </w:r>
      <w:r w:rsidRPr="00C50E7C">
        <w:rPr>
          <w:rFonts w:asciiTheme="minorHAnsi" w:hAnsiTheme="minorHAnsi" w:cstheme="minorHAnsi"/>
          <w:spacing w:val="-9"/>
        </w:rPr>
        <w:t xml:space="preserve"> </w:t>
      </w:r>
      <w:r w:rsidRPr="00C50E7C">
        <w:rPr>
          <w:rFonts w:asciiTheme="minorHAnsi" w:hAnsiTheme="minorHAnsi" w:cstheme="minorHAnsi"/>
          <w:spacing w:val="-1"/>
        </w:rPr>
        <w:t>na</w:t>
      </w:r>
      <w:r w:rsidRPr="00C50E7C">
        <w:rPr>
          <w:rFonts w:asciiTheme="minorHAnsi" w:hAnsiTheme="minorHAnsi" w:cstheme="minorHAnsi"/>
          <w:spacing w:val="-9"/>
        </w:rPr>
        <w:t xml:space="preserve"> </w:t>
      </w:r>
      <w:r w:rsidRPr="00C50E7C">
        <w:rPr>
          <w:rFonts w:asciiTheme="minorHAnsi" w:hAnsiTheme="minorHAnsi" w:cstheme="minorHAnsi"/>
          <w:spacing w:val="-1"/>
        </w:rPr>
        <w:t>stronie</w:t>
      </w:r>
      <w:r w:rsidRPr="00C50E7C">
        <w:rPr>
          <w:rFonts w:asciiTheme="minorHAnsi" w:hAnsiTheme="minorHAnsi" w:cstheme="minorHAnsi"/>
          <w:spacing w:val="-10"/>
        </w:rPr>
        <w:t xml:space="preserve"> </w:t>
      </w:r>
      <w:r w:rsidRPr="00C50E7C">
        <w:rPr>
          <w:rFonts w:asciiTheme="minorHAnsi" w:hAnsiTheme="minorHAnsi" w:cstheme="minorHAnsi"/>
          <w:spacing w:val="-1"/>
        </w:rPr>
        <w:t>internetowej</w:t>
      </w:r>
      <w:r w:rsidRPr="00C50E7C">
        <w:rPr>
          <w:rFonts w:asciiTheme="minorHAnsi" w:hAnsiTheme="minorHAnsi" w:cstheme="minorHAnsi"/>
          <w:spacing w:val="-9"/>
        </w:rPr>
        <w:t xml:space="preserve"> </w:t>
      </w:r>
      <w:r w:rsidRPr="00C50E7C">
        <w:rPr>
          <w:rFonts w:asciiTheme="minorHAnsi" w:hAnsiTheme="minorHAnsi" w:cstheme="minorHAnsi"/>
          <w:spacing w:val="-1"/>
        </w:rPr>
        <w:t>Urzędu</w:t>
      </w:r>
      <w:r w:rsidRPr="00C50E7C">
        <w:rPr>
          <w:rFonts w:asciiTheme="minorHAnsi" w:hAnsiTheme="minorHAnsi" w:cstheme="minorHAnsi"/>
          <w:spacing w:val="-10"/>
        </w:rPr>
        <w:t xml:space="preserve"> </w:t>
      </w:r>
      <w:r w:rsidRPr="00C50E7C">
        <w:rPr>
          <w:rFonts w:asciiTheme="minorHAnsi" w:hAnsiTheme="minorHAnsi" w:cstheme="minorHAnsi"/>
        </w:rPr>
        <w:t>Patentowego</w:t>
      </w:r>
      <w:r w:rsidRPr="00C50E7C">
        <w:rPr>
          <w:rFonts w:asciiTheme="minorHAnsi" w:hAnsiTheme="minorHAnsi" w:cstheme="minorHAnsi"/>
          <w:spacing w:val="-9"/>
        </w:rPr>
        <w:t xml:space="preserve"> </w:t>
      </w:r>
      <w:r w:rsidRPr="00C50E7C">
        <w:rPr>
          <w:rFonts w:asciiTheme="minorHAnsi" w:hAnsiTheme="minorHAnsi" w:cstheme="minorHAnsi"/>
        </w:rPr>
        <w:t>RP</w:t>
      </w:r>
      <w:r w:rsidR="00096978" w:rsidRPr="00C50E7C">
        <w:rPr>
          <w:rFonts w:asciiTheme="minorHAnsi" w:hAnsiTheme="minorHAnsi" w:cstheme="minorHAnsi"/>
        </w:rPr>
        <w:t>.</w:t>
      </w:r>
    </w:p>
    <w:p w:rsidR="00624A22" w:rsidRPr="006E2FDF" w:rsidRDefault="00624A22" w:rsidP="006E2FDF">
      <w:pPr>
        <w:pStyle w:val="Akapitzlist"/>
        <w:numPr>
          <w:ilvl w:val="0"/>
          <w:numId w:val="2"/>
        </w:numPr>
        <w:tabs>
          <w:tab w:val="left" w:pos="544"/>
        </w:tabs>
        <w:spacing w:before="120" w:after="120" w:line="276" w:lineRule="auto"/>
        <w:ind w:left="538" w:right="116" w:hanging="357"/>
        <w:jc w:val="both"/>
        <w:rPr>
          <w:rFonts w:asciiTheme="minorHAnsi" w:hAnsiTheme="minorHAnsi" w:cstheme="minorHAnsi"/>
        </w:rPr>
      </w:pPr>
      <w:r w:rsidRPr="00624A22">
        <w:rPr>
          <w:rFonts w:asciiTheme="minorHAnsi" w:hAnsiTheme="minorHAnsi" w:cstheme="minorHAnsi"/>
        </w:rPr>
        <w:t>Uczestnikom Konkursu przysługuje prawo dostępu do treści swoich danych oraz ich poprawiania lub żądania ich usunięcia, w tym celu powinni skontaktować się oni z Organizatorem, który jest administratorem danych. Podanie danych (któr</w:t>
      </w:r>
      <w:r w:rsidR="007E11D4">
        <w:rPr>
          <w:rFonts w:asciiTheme="minorHAnsi" w:hAnsiTheme="minorHAnsi" w:cstheme="minorHAnsi"/>
        </w:rPr>
        <w:t>e w przypadku braku wyrażenia w</w:t>
      </w:r>
      <w:r w:rsidRPr="00624A22">
        <w:rPr>
          <w:rFonts w:asciiTheme="minorHAnsi" w:hAnsiTheme="minorHAnsi" w:cstheme="minorHAnsi"/>
        </w:rPr>
        <w:t>w</w:t>
      </w:r>
      <w:r w:rsidR="007E11D4">
        <w:rPr>
          <w:rFonts w:asciiTheme="minorHAnsi" w:hAnsiTheme="minorHAnsi" w:cstheme="minorHAnsi"/>
        </w:rPr>
        <w:t>.</w:t>
      </w:r>
      <w:r w:rsidRPr="00624A22">
        <w:rPr>
          <w:rFonts w:asciiTheme="minorHAnsi" w:hAnsiTheme="minorHAnsi" w:cstheme="minorHAnsi"/>
        </w:rPr>
        <w:t xml:space="preserve"> zgód, będą </w:t>
      </w:r>
      <w:r w:rsidR="007E11D4">
        <w:rPr>
          <w:rFonts w:asciiTheme="minorHAnsi" w:hAnsiTheme="minorHAnsi" w:cstheme="minorHAnsi"/>
        </w:rPr>
        <w:t>przetwarzane w celu wykonania w</w:t>
      </w:r>
      <w:r w:rsidRPr="00624A22">
        <w:rPr>
          <w:rFonts w:asciiTheme="minorHAnsi" w:hAnsiTheme="minorHAnsi" w:cstheme="minorHAnsi"/>
        </w:rPr>
        <w:t>w</w:t>
      </w:r>
      <w:r w:rsidR="00D72D74">
        <w:rPr>
          <w:rFonts w:asciiTheme="minorHAnsi" w:hAnsiTheme="minorHAnsi" w:cstheme="minorHAnsi"/>
        </w:rPr>
        <w:t>.</w:t>
      </w:r>
      <w:r w:rsidRPr="00624A22">
        <w:rPr>
          <w:rFonts w:asciiTheme="minorHAnsi" w:hAnsiTheme="minorHAnsi" w:cstheme="minorHAnsi"/>
        </w:rPr>
        <w:t xml:space="preserve"> obowiązków związanych z Konkursem oraz rozpatrywania reklamacji Uczestników Konkursu) jest dobrowolne, lecz niezbędne dla wzięcia udziału </w:t>
      </w:r>
      <w:r>
        <w:rPr>
          <w:rFonts w:asciiTheme="minorHAnsi" w:hAnsiTheme="minorHAnsi" w:cstheme="minorHAnsi"/>
        </w:rPr>
        <w:br/>
      </w:r>
      <w:r w:rsidRPr="00624A22">
        <w:rPr>
          <w:rFonts w:asciiTheme="minorHAnsi" w:hAnsiTheme="minorHAnsi" w:cstheme="minorHAnsi"/>
        </w:rPr>
        <w:t>w Konkursie.</w:t>
      </w:r>
    </w:p>
    <w:p w:rsidR="00274D86" w:rsidRPr="00C50E7C" w:rsidRDefault="00624A22" w:rsidP="006E2FDF">
      <w:pPr>
        <w:pStyle w:val="Akapitzlist"/>
        <w:numPr>
          <w:ilvl w:val="0"/>
          <w:numId w:val="2"/>
        </w:numPr>
        <w:tabs>
          <w:tab w:val="left" w:pos="544"/>
        </w:tabs>
        <w:spacing w:before="120" w:after="120" w:line="276" w:lineRule="auto"/>
        <w:ind w:left="538" w:right="116" w:hanging="357"/>
        <w:jc w:val="both"/>
        <w:rPr>
          <w:rFonts w:asciiTheme="minorHAnsi" w:hAnsiTheme="minorHAnsi" w:cstheme="minorHAnsi"/>
        </w:rPr>
      </w:pPr>
      <w:r w:rsidRPr="00624A22">
        <w:rPr>
          <w:rFonts w:asciiTheme="minorHAnsi" w:hAnsiTheme="minorHAnsi" w:cstheme="minorHAnsi"/>
        </w:rPr>
        <w:t>Osoby, które nie spełnią któregokolwiek z wymogów określonych w niniejszym Regulaminie lub podadzą nieprawdziwe informacje, zostaną automatycznie zdyskwalifikowane.</w:t>
      </w:r>
    </w:p>
    <w:p w:rsidR="005605EB" w:rsidRDefault="00C67DCE" w:rsidP="006E2FDF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120" w:after="120" w:line="276" w:lineRule="auto"/>
        <w:ind w:left="538" w:right="116" w:hanging="357"/>
        <w:jc w:val="both"/>
        <w:rPr>
          <w:rFonts w:asciiTheme="minorHAnsi" w:hAnsiTheme="minorHAnsi" w:cstheme="minorHAnsi"/>
        </w:rPr>
      </w:pPr>
      <w:r w:rsidRPr="00C50E7C">
        <w:rPr>
          <w:rFonts w:asciiTheme="minorHAnsi" w:hAnsiTheme="minorHAnsi" w:cstheme="minorHAnsi"/>
        </w:rPr>
        <w:t>Biorąc</w:t>
      </w:r>
      <w:r w:rsidRPr="00C50E7C">
        <w:rPr>
          <w:rFonts w:asciiTheme="minorHAnsi" w:hAnsiTheme="minorHAnsi" w:cstheme="minorHAnsi"/>
          <w:spacing w:val="-4"/>
        </w:rPr>
        <w:t xml:space="preserve"> </w:t>
      </w:r>
      <w:r w:rsidRPr="00C50E7C">
        <w:rPr>
          <w:rFonts w:asciiTheme="minorHAnsi" w:hAnsiTheme="minorHAnsi" w:cstheme="minorHAnsi"/>
        </w:rPr>
        <w:t>udział</w:t>
      </w:r>
      <w:r w:rsidRPr="00C50E7C">
        <w:rPr>
          <w:rFonts w:asciiTheme="minorHAnsi" w:hAnsiTheme="minorHAnsi" w:cstheme="minorHAnsi"/>
          <w:spacing w:val="-2"/>
        </w:rPr>
        <w:t xml:space="preserve"> </w:t>
      </w:r>
      <w:r w:rsidRPr="00C50E7C">
        <w:rPr>
          <w:rFonts w:asciiTheme="minorHAnsi" w:hAnsiTheme="minorHAnsi" w:cstheme="minorHAnsi"/>
        </w:rPr>
        <w:t>w</w:t>
      </w:r>
      <w:r w:rsidRPr="00C50E7C">
        <w:rPr>
          <w:rFonts w:asciiTheme="minorHAnsi" w:hAnsiTheme="minorHAnsi" w:cstheme="minorHAnsi"/>
          <w:spacing w:val="-3"/>
        </w:rPr>
        <w:t xml:space="preserve"> </w:t>
      </w:r>
      <w:r w:rsidR="007A3E0D">
        <w:rPr>
          <w:rFonts w:asciiTheme="minorHAnsi" w:hAnsiTheme="minorHAnsi" w:cstheme="minorHAnsi"/>
        </w:rPr>
        <w:t>K</w:t>
      </w:r>
      <w:r w:rsidR="00924DA1">
        <w:rPr>
          <w:rFonts w:asciiTheme="minorHAnsi" w:hAnsiTheme="minorHAnsi" w:cstheme="minorHAnsi"/>
        </w:rPr>
        <w:t>onkursie</w:t>
      </w:r>
      <w:r w:rsidRPr="00C50E7C">
        <w:rPr>
          <w:rFonts w:asciiTheme="minorHAnsi" w:hAnsiTheme="minorHAnsi" w:cstheme="minorHAnsi"/>
        </w:rPr>
        <w:t>,</w:t>
      </w:r>
      <w:r w:rsidRPr="00C50E7C">
        <w:rPr>
          <w:rFonts w:asciiTheme="minorHAnsi" w:hAnsiTheme="minorHAnsi" w:cstheme="minorHAnsi"/>
          <w:spacing w:val="-2"/>
        </w:rPr>
        <w:t xml:space="preserve"> </w:t>
      </w:r>
      <w:r w:rsidRPr="00C50E7C">
        <w:rPr>
          <w:rFonts w:asciiTheme="minorHAnsi" w:hAnsiTheme="minorHAnsi" w:cstheme="minorHAnsi"/>
        </w:rPr>
        <w:t>uczestnik</w:t>
      </w:r>
      <w:r w:rsidRPr="00C50E7C">
        <w:rPr>
          <w:rFonts w:asciiTheme="minorHAnsi" w:hAnsiTheme="minorHAnsi" w:cstheme="minorHAnsi"/>
          <w:spacing w:val="-2"/>
        </w:rPr>
        <w:t xml:space="preserve"> </w:t>
      </w:r>
      <w:r w:rsidRPr="00C50E7C">
        <w:rPr>
          <w:rFonts w:asciiTheme="minorHAnsi" w:hAnsiTheme="minorHAnsi" w:cstheme="minorHAnsi"/>
        </w:rPr>
        <w:t>potwierdza,</w:t>
      </w:r>
      <w:r w:rsidRPr="00C50E7C">
        <w:rPr>
          <w:rFonts w:asciiTheme="minorHAnsi" w:hAnsiTheme="minorHAnsi" w:cstheme="minorHAnsi"/>
          <w:spacing w:val="-2"/>
        </w:rPr>
        <w:t xml:space="preserve"> </w:t>
      </w:r>
      <w:r w:rsidRPr="00C50E7C">
        <w:rPr>
          <w:rFonts w:asciiTheme="minorHAnsi" w:hAnsiTheme="minorHAnsi" w:cstheme="minorHAnsi"/>
        </w:rPr>
        <w:t>że</w:t>
      </w:r>
      <w:r w:rsidRPr="00C50E7C">
        <w:rPr>
          <w:rFonts w:asciiTheme="minorHAnsi" w:hAnsiTheme="minorHAnsi" w:cstheme="minorHAnsi"/>
          <w:spacing w:val="-3"/>
        </w:rPr>
        <w:t xml:space="preserve"> </w:t>
      </w:r>
      <w:r w:rsidRPr="00C50E7C">
        <w:rPr>
          <w:rFonts w:asciiTheme="minorHAnsi" w:hAnsiTheme="minorHAnsi" w:cstheme="minorHAnsi"/>
        </w:rPr>
        <w:t>wyraża</w:t>
      </w:r>
      <w:r w:rsidRPr="00C50E7C">
        <w:rPr>
          <w:rFonts w:asciiTheme="minorHAnsi" w:hAnsiTheme="minorHAnsi" w:cstheme="minorHAnsi"/>
          <w:spacing w:val="-1"/>
        </w:rPr>
        <w:t xml:space="preserve"> </w:t>
      </w:r>
      <w:r w:rsidRPr="00C50E7C">
        <w:rPr>
          <w:rFonts w:asciiTheme="minorHAnsi" w:hAnsiTheme="minorHAnsi" w:cstheme="minorHAnsi"/>
        </w:rPr>
        <w:t>zgodę</w:t>
      </w:r>
      <w:r w:rsidRPr="00C50E7C">
        <w:rPr>
          <w:rFonts w:asciiTheme="minorHAnsi" w:hAnsiTheme="minorHAnsi" w:cstheme="minorHAnsi"/>
          <w:spacing w:val="-3"/>
        </w:rPr>
        <w:t xml:space="preserve"> </w:t>
      </w:r>
      <w:r w:rsidRPr="00C50E7C">
        <w:rPr>
          <w:rFonts w:asciiTheme="minorHAnsi" w:hAnsiTheme="minorHAnsi" w:cstheme="minorHAnsi"/>
        </w:rPr>
        <w:t>na</w:t>
      </w:r>
      <w:r w:rsidRPr="00C50E7C">
        <w:rPr>
          <w:rFonts w:asciiTheme="minorHAnsi" w:hAnsiTheme="minorHAnsi" w:cstheme="minorHAnsi"/>
          <w:spacing w:val="-2"/>
        </w:rPr>
        <w:t xml:space="preserve"> </w:t>
      </w:r>
      <w:r w:rsidRPr="00C50E7C">
        <w:rPr>
          <w:rFonts w:asciiTheme="minorHAnsi" w:hAnsiTheme="minorHAnsi" w:cstheme="minorHAnsi"/>
        </w:rPr>
        <w:t>wszystkie</w:t>
      </w:r>
      <w:r w:rsidRPr="00C50E7C">
        <w:rPr>
          <w:rFonts w:asciiTheme="minorHAnsi" w:hAnsiTheme="minorHAnsi" w:cstheme="minorHAnsi"/>
          <w:spacing w:val="-3"/>
        </w:rPr>
        <w:t xml:space="preserve"> </w:t>
      </w:r>
      <w:r w:rsidRPr="00C50E7C">
        <w:rPr>
          <w:rFonts w:asciiTheme="minorHAnsi" w:hAnsiTheme="minorHAnsi" w:cstheme="minorHAnsi"/>
        </w:rPr>
        <w:t>zasady</w:t>
      </w:r>
      <w:r w:rsidRPr="00C50E7C">
        <w:rPr>
          <w:rFonts w:asciiTheme="minorHAnsi" w:hAnsiTheme="minorHAnsi" w:cstheme="minorHAnsi"/>
          <w:spacing w:val="-3"/>
        </w:rPr>
        <w:t xml:space="preserve"> </w:t>
      </w:r>
      <w:r w:rsidRPr="00C50E7C">
        <w:rPr>
          <w:rFonts w:asciiTheme="minorHAnsi" w:hAnsiTheme="minorHAnsi" w:cstheme="minorHAnsi"/>
        </w:rPr>
        <w:t>zawarte</w:t>
      </w:r>
      <w:r w:rsidRPr="00C50E7C">
        <w:rPr>
          <w:rFonts w:asciiTheme="minorHAnsi" w:hAnsiTheme="minorHAnsi" w:cstheme="minorHAnsi"/>
          <w:spacing w:val="-3"/>
        </w:rPr>
        <w:t xml:space="preserve"> </w:t>
      </w:r>
      <w:r w:rsidR="00624A22">
        <w:rPr>
          <w:rFonts w:asciiTheme="minorHAnsi" w:hAnsiTheme="minorHAnsi" w:cstheme="minorHAnsi"/>
          <w:spacing w:val="-3"/>
        </w:rPr>
        <w:br/>
      </w:r>
      <w:r w:rsidRPr="00C50E7C">
        <w:rPr>
          <w:rFonts w:asciiTheme="minorHAnsi" w:hAnsiTheme="minorHAnsi" w:cstheme="minorHAnsi"/>
        </w:rPr>
        <w:t>w</w:t>
      </w:r>
      <w:r w:rsidRPr="00C50E7C">
        <w:rPr>
          <w:rFonts w:asciiTheme="minorHAnsi" w:hAnsiTheme="minorHAnsi" w:cstheme="minorHAnsi"/>
          <w:spacing w:val="-42"/>
        </w:rPr>
        <w:t xml:space="preserve"> </w:t>
      </w:r>
      <w:r w:rsidRPr="00C50E7C">
        <w:rPr>
          <w:rFonts w:asciiTheme="minorHAnsi" w:hAnsiTheme="minorHAnsi" w:cstheme="minorHAnsi"/>
        </w:rPr>
        <w:t>niniejszym</w:t>
      </w:r>
      <w:r w:rsidRPr="00C50E7C">
        <w:rPr>
          <w:rFonts w:asciiTheme="minorHAnsi" w:hAnsiTheme="minorHAnsi" w:cstheme="minorHAnsi"/>
          <w:spacing w:val="-2"/>
        </w:rPr>
        <w:t xml:space="preserve"> </w:t>
      </w:r>
      <w:r w:rsidRPr="00C50E7C">
        <w:rPr>
          <w:rFonts w:asciiTheme="minorHAnsi" w:hAnsiTheme="minorHAnsi" w:cstheme="minorHAnsi"/>
        </w:rPr>
        <w:t>Regulaminie.</w:t>
      </w:r>
      <w:r w:rsidR="001C5676" w:rsidRPr="00C50E7C">
        <w:rPr>
          <w:rFonts w:asciiTheme="minorHAnsi" w:hAnsiTheme="minorHAnsi" w:cstheme="minorHAnsi"/>
        </w:rPr>
        <w:t xml:space="preserve">  </w:t>
      </w:r>
    </w:p>
    <w:p w:rsidR="00624A22" w:rsidRDefault="00624A22" w:rsidP="006E2FDF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120" w:after="120" w:line="276" w:lineRule="auto"/>
        <w:ind w:left="538" w:right="116" w:hanging="357"/>
        <w:jc w:val="both"/>
        <w:rPr>
          <w:rFonts w:asciiTheme="minorHAnsi" w:hAnsiTheme="minorHAnsi" w:cstheme="minorHAnsi"/>
        </w:rPr>
      </w:pPr>
      <w:r w:rsidRPr="00624A22">
        <w:rPr>
          <w:rFonts w:asciiTheme="minorHAnsi" w:hAnsiTheme="minorHAnsi" w:cstheme="minorHAnsi"/>
        </w:rPr>
        <w:t>W sprawach nie uregulowanych niniejszym Regulaminem zastosowanie znajdą odpowiednie przepisy prawa polskiego.</w:t>
      </w:r>
    </w:p>
    <w:p w:rsidR="00624A22" w:rsidRDefault="00624A22" w:rsidP="006E2FDF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120" w:after="120" w:line="276" w:lineRule="auto"/>
        <w:ind w:left="538" w:right="116" w:hanging="357"/>
        <w:jc w:val="both"/>
        <w:rPr>
          <w:rFonts w:asciiTheme="minorHAnsi" w:hAnsiTheme="minorHAnsi" w:cstheme="minorHAnsi"/>
        </w:rPr>
      </w:pPr>
      <w:r w:rsidRPr="00624A22">
        <w:rPr>
          <w:rFonts w:asciiTheme="minorHAnsi" w:hAnsiTheme="minorHAnsi" w:cstheme="minorHAnsi"/>
        </w:rPr>
        <w:t>Organizatorzy nie roszczą sobie przeniesienia praw autorskich ani majątkowych do nadesłanych prac, pozostają one własnością intelektualną autorów</w:t>
      </w:r>
      <w:r>
        <w:rPr>
          <w:rFonts w:asciiTheme="minorHAnsi" w:hAnsiTheme="minorHAnsi" w:cstheme="minorHAnsi"/>
        </w:rPr>
        <w:t>.</w:t>
      </w:r>
    </w:p>
    <w:p w:rsidR="00624A22" w:rsidRDefault="00624A22" w:rsidP="006E2FDF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spacing w:before="120" w:after="120" w:line="276" w:lineRule="auto"/>
        <w:ind w:left="538" w:right="116" w:hanging="357"/>
        <w:jc w:val="both"/>
        <w:rPr>
          <w:rFonts w:asciiTheme="minorHAnsi" w:hAnsiTheme="minorHAnsi" w:cstheme="minorHAnsi"/>
        </w:rPr>
      </w:pPr>
      <w:r w:rsidRPr="00624A22">
        <w:rPr>
          <w:rFonts w:asciiTheme="minorHAnsi" w:hAnsiTheme="minorHAnsi" w:cstheme="minorHAnsi"/>
        </w:rPr>
        <w:t>Interpretacja zasad niniejszego Regulaminu należy wyłącznie do Organizatorów.</w:t>
      </w:r>
    </w:p>
    <w:p w:rsidR="00624A22" w:rsidRPr="00624A22" w:rsidRDefault="00624A22" w:rsidP="006E2FDF">
      <w:pPr>
        <w:pStyle w:val="Akapitzlist"/>
        <w:numPr>
          <w:ilvl w:val="0"/>
          <w:numId w:val="2"/>
        </w:numPr>
        <w:spacing w:before="120" w:after="120"/>
        <w:ind w:left="538" w:hanging="357"/>
        <w:jc w:val="both"/>
        <w:rPr>
          <w:rFonts w:asciiTheme="minorHAnsi" w:hAnsiTheme="minorHAnsi" w:cstheme="minorHAnsi"/>
        </w:rPr>
      </w:pPr>
      <w:r w:rsidRPr="00624A22">
        <w:rPr>
          <w:rFonts w:asciiTheme="minorHAnsi" w:hAnsiTheme="minorHAnsi" w:cstheme="minorHAnsi"/>
        </w:rPr>
        <w:t>Regulamin Konkursu wchodzi w życie z dniem</w:t>
      </w:r>
      <w:r w:rsidR="00122882">
        <w:rPr>
          <w:rFonts w:asciiTheme="minorHAnsi" w:hAnsiTheme="minorHAnsi" w:cstheme="minorHAnsi"/>
        </w:rPr>
        <w:t xml:space="preserve"> 1 sierpnia </w:t>
      </w:r>
      <w:r w:rsidRPr="00624A22">
        <w:rPr>
          <w:rFonts w:asciiTheme="minorHAnsi" w:hAnsiTheme="minorHAnsi" w:cstheme="minorHAnsi"/>
        </w:rPr>
        <w:t>2024 roku.</w:t>
      </w:r>
    </w:p>
    <w:p w:rsidR="00624A22" w:rsidRPr="006E2FDF" w:rsidRDefault="00624A22" w:rsidP="00F026AF">
      <w:pPr>
        <w:pStyle w:val="Tekstpodstawowy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624A22" w:rsidRPr="006E2FDF" w:rsidSect="00BD040F">
      <w:headerReference w:type="default" r:id="rId8"/>
      <w:footerReference w:type="default" r:id="rId9"/>
      <w:pgSz w:w="11910" w:h="16840"/>
      <w:pgMar w:top="1274" w:right="1420" w:bottom="1200" w:left="1134" w:header="708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568" w:rsidRDefault="005D3568">
      <w:r>
        <w:separator/>
      </w:r>
    </w:p>
  </w:endnote>
  <w:endnote w:type="continuationSeparator" w:id="0">
    <w:p w:rsidR="005D3568" w:rsidRDefault="005D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EB" w:rsidRDefault="00F26A5F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31574F" wp14:editId="6DEF5520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1905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5EB" w:rsidRDefault="00A603AC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C67DCE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114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157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aXK7M+EAAAANAQAADwAA&#10;AAAAAAAAAAAAAAAEBQAAZHJzL2Rvd25yZXYueG1sUEsFBgAAAAAEAAQA8wAAABIGAAAAAA==&#10;" filled="f" stroked="f">
              <v:textbox inset="0,0,0,0">
                <w:txbxContent>
                  <w:p w:rsidR="005605EB" w:rsidRDefault="00A603AC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C67DCE">
                      <w:instrText xml:space="preserve"> PAGE </w:instrText>
                    </w:r>
                    <w:r>
                      <w:fldChar w:fldCharType="separate"/>
                    </w:r>
                    <w:r w:rsidR="002E114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568" w:rsidRDefault="005D3568">
      <w:r>
        <w:separator/>
      </w:r>
    </w:p>
  </w:footnote>
  <w:footnote w:type="continuationSeparator" w:id="0">
    <w:p w:rsidR="005D3568" w:rsidRDefault="005D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5EB" w:rsidRDefault="005605EB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9DB"/>
    <w:multiLevelType w:val="hybridMultilevel"/>
    <w:tmpl w:val="0554BDD2"/>
    <w:lvl w:ilvl="0" w:tplc="CE9AA68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28D85A64">
      <w:start w:val="1"/>
      <w:numFmt w:val="lowerLetter"/>
      <w:lvlText w:val="%2)"/>
      <w:lvlJc w:val="left"/>
      <w:pPr>
        <w:ind w:left="836" w:hanging="360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240673E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571C52E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E3E217E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DE4A29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A0D6D2A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AA642CA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CA897E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D53CE9"/>
    <w:multiLevelType w:val="hybridMultilevel"/>
    <w:tmpl w:val="6E32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0DE3"/>
    <w:multiLevelType w:val="hybridMultilevel"/>
    <w:tmpl w:val="0114C5E2"/>
    <w:lvl w:ilvl="0" w:tplc="1AA6AF5A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A7247CC0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534E5754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90E06B8E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95788FFA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0F2EC97A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C64492C8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7A2C5570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11F409CA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9066230"/>
    <w:multiLevelType w:val="multilevel"/>
    <w:tmpl w:val="0B7E3DD8"/>
    <w:lvl w:ilvl="0">
      <w:start w:val="1"/>
      <w:numFmt w:val="lowerRoman"/>
      <w:lvlText w:val="%1."/>
      <w:lvlJc w:val="right"/>
      <w:pPr>
        <w:tabs>
          <w:tab w:val="num" w:pos="1090"/>
        </w:tabs>
        <w:ind w:left="109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50"/>
        </w:tabs>
        <w:ind w:left="32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B682C"/>
    <w:multiLevelType w:val="hybridMultilevel"/>
    <w:tmpl w:val="75048BF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6031B5"/>
    <w:multiLevelType w:val="hybridMultilevel"/>
    <w:tmpl w:val="75EEAA44"/>
    <w:lvl w:ilvl="0" w:tplc="91A4EB0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16CE5C72">
      <w:start w:val="1"/>
      <w:numFmt w:val="lowerLetter"/>
      <w:lvlText w:val="%2)"/>
      <w:lvlJc w:val="left"/>
      <w:pPr>
        <w:ind w:left="824" w:hanging="281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D6AC4286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77740578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36A8329E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3FBC6B3E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9822C938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E18C75BC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0C9C0EA8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10B17FFE"/>
    <w:multiLevelType w:val="hybridMultilevel"/>
    <w:tmpl w:val="2D8CC914"/>
    <w:lvl w:ilvl="0" w:tplc="9CD2AD62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28688C6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7DA023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9C0D99A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62C0FCE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2704198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4726DE1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D4DEFE0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214CB43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13AA2131"/>
    <w:multiLevelType w:val="hybridMultilevel"/>
    <w:tmpl w:val="0A0498BC"/>
    <w:lvl w:ilvl="0" w:tplc="0CC41B64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1A08EE0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0E04038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64D258C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2A382D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684A578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ECA86E3A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26A4C66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F762FAF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14F40E12"/>
    <w:multiLevelType w:val="hybridMultilevel"/>
    <w:tmpl w:val="004EE75E"/>
    <w:lvl w:ilvl="0" w:tplc="A97C8856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E5940D88">
      <w:numFmt w:val="bullet"/>
      <w:lvlText w:val=""/>
      <w:lvlJc w:val="left"/>
      <w:pPr>
        <w:ind w:left="682" w:hanging="284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63F4181C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72F0FA4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15BAFA70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BAA3F7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CBF4E0B6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50C40552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71DC7F3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197B4A9A"/>
    <w:multiLevelType w:val="hybridMultilevel"/>
    <w:tmpl w:val="C62E4F98"/>
    <w:lvl w:ilvl="0" w:tplc="01A6749C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 w:val="0"/>
        <w:bCs/>
        <w:spacing w:val="-1"/>
        <w:w w:val="99"/>
        <w:sz w:val="22"/>
        <w:szCs w:val="20"/>
        <w:lang w:val="pl-PL" w:eastAsia="en-US" w:bidi="ar-SA"/>
      </w:rPr>
    </w:lvl>
    <w:lvl w:ilvl="1" w:tplc="FBBAB45A">
      <w:start w:val="1"/>
      <w:numFmt w:val="lowerLetter"/>
      <w:lvlText w:val="%2)"/>
      <w:lvlJc w:val="left"/>
      <w:pPr>
        <w:ind w:left="1290" w:hanging="284"/>
      </w:pPr>
      <w:rPr>
        <w:rFonts w:ascii="Calibri" w:eastAsia="Calibri" w:hAnsi="Calibri" w:cs="Times New Roman"/>
        <w:lang w:val="pl-PL" w:eastAsia="en-US" w:bidi="ar-SA"/>
      </w:rPr>
    </w:lvl>
    <w:lvl w:ilvl="2" w:tplc="EE34FA6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55143F4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5944C9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7F52D06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2E249CA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6E52DF2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BF10731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1D5039A3"/>
    <w:multiLevelType w:val="multilevel"/>
    <w:tmpl w:val="B490ABBE"/>
    <w:lvl w:ilvl="0">
      <w:start w:val="1"/>
      <w:numFmt w:val="lowerLetter"/>
      <w:lvlText w:val="%1)"/>
      <w:lvlJc w:val="left"/>
      <w:pPr>
        <w:tabs>
          <w:tab w:val="num" w:pos="1090"/>
        </w:tabs>
        <w:ind w:left="109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50"/>
        </w:tabs>
        <w:ind w:left="32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071AC"/>
    <w:multiLevelType w:val="hybridMultilevel"/>
    <w:tmpl w:val="43A8D41E"/>
    <w:lvl w:ilvl="0" w:tplc="B9021A82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3088E"/>
    <w:multiLevelType w:val="hybridMultilevel"/>
    <w:tmpl w:val="AEC2F6CE"/>
    <w:lvl w:ilvl="0" w:tplc="096A97FA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CD4A43E6">
      <w:start w:val="1"/>
      <w:numFmt w:val="lowerLetter"/>
      <w:lvlText w:val="%2)"/>
      <w:lvlJc w:val="left"/>
      <w:pPr>
        <w:ind w:left="824" w:hanging="281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417C9852">
      <w:numFmt w:val="bullet"/>
      <w:lvlText w:val="•"/>
      <w:lvlJc w:val="left"/>
      <w:pPr>
        <w:ind w:left="1762" w:hanging="281"/>
      </w:pPr>
      <w:rPr>
        <w:rFonts w:hint="default"/>
        <w:lang w:val="pl-PL" w:eastAsia="en-US" w:bidi="ar-SA"/>
      </w:rPr>
    </w:lvl>
    <w:lvl w:ilvl="3" w:tplc="F59C1D0C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CEB8F304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A69E6FC0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90C2DD94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2E724AF4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CD5E332E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29E20F9F"/>
    <w:multiLevelType w:val="multilevel"/>
    <w:tmpl w:val="D8BE9AD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D2F68"/>
    <w:multiLevelType w:val="hybridMultilevel"/>
    <w:tmpl w:val="DE0C2954"/>
    <w:lvl w:ilvl="0" w:tplc="E23A55AE">
      <w:start w:val="1"/>
      <w:numFmt w:val="lowerLetter"/>
      <w:lvlText w:val="%1)"/>
      <w:lvlJc w:val="left"/>
      <w:pPr>
        <w:ind w:left="824" w:hanging="281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55F40124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2D42BE36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8E0E4AB8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DB9CA120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C0F04DD2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D7CA1CCE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7E54BE4A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B394CAD6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31AC464C"/>
    <w:multiLevelType w:val="multilevel"/>
    <w:tmpl w:val="2634F7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C3F00"/>
    <w:multiLevelType w:val="hybridMultilevel"/>
    <w:tmpl w:val="3D8A35B4"/>
    <w:lvl w:ilvl="0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7" w15:restartNumberingAfterBreak="0">
    <w:nsid w:val="33B84541"/>
    <w:multiLevelType w:val="multilevel"/>
    <w:tmpl w:val="B1D4A70A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610BF"/>
    <w:multiLevelType w:val="hybridMultilevel"/>
    <w:tmpl w:val="2650310E"/>
    <w:lvl w:ilvl="0" w:tplc="7F5A18C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1C36F3"/>
    <w:multiLevelType w:val="hybridMultilevel"/>
    <w:tmpl w:val="BEE6F652"/>
    <w:lvl w:ilvl="0" w:tplc="FFFFFFFF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824" w:hanging="281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08090017">
      <w:start w:val="1"/>
      <w:numFmt w:val="lowerLetter"/>
      <w:lvlText w:val="%3)"/>
      <w:lvlJc w:val="left"/>
      <w:pPr>
        <w:ind w:left="1841" w:hanging="360"/>
      </w:pPr>
    </w:lvl>
    <w:lvl w:ilvl="3" w:tplc="FFFFFFFF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20" w15:restartNumberingAfterBreak="0">
    <w:nsid w:val="37A33152"/>
    <w:multiLevelType w:val="hybridMultilevel"/>
    <w:tmpl w:val="43A8D41E"/>
    <w:lvl w:ilvl="0" w:tplc="B9021A82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8D16911"/>
    <w:multiLevelType w:val="hybridMultilevel"/>
    <w:tmpl w:val="E9A28C86"/>
    <w:lvl w:ilvl="0" w:tplc="B9021A82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B9757E"/>
    <w:multiLevelType w:val="hybridMultilevel"/>
    <w:tmpl w:val="BEC04A8C"/>
    <w:lvl w:ilvl="0" w:tplc="0EE25E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7F77E2"/>
    <w:multiLevelType w:val="hybridMultilevel"/>
    <w:tmpl w:val="A76C6A9C"/>
    <w:lvl w:ilvl="0" w:tplc="D3DAD1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9A0EB4"/>
    <w:multiLevelType w:val="hybridMultilevel"/>
    <w:tmpl w:val="DABE2F82"/>
    <w:lvl w:ilvl="0" w:tplc="43D49B16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 w:val="0"/>
        <w:bCs/>
        <w:spacing w:val="-1"/>
        <w:w w:val="99"/>
        <w:sz w:val="20"/>
        <w:szCs w:val="20"/>
        <w:lang w:val="pl-PL" w:eastAsia="en-US" w:bidi="ar-SA"/>
      </w:rPr>
    </w:lvl>
    <w:lvl w:ilvl="1" w:tplc="FBBAB45A">
      <w:start w:val="1"/>
      <w:numFmt w:val="lowerLetter"/>
      <w:lvlText w:val="%2)"/>
      <w:lvlJc w:val="left"/>
      <w:pPr>
        <w:ind w:left="1290" w:hanging="284"/>
      </w:pPr>
      <w:rPr>
        <w:rFonts w:ascii="Calibri" w:eastAsia="Calibri" w:hAnsi="Calibri" w:cs="Times New Roman"/>
        <w:lang w:val="pl-PL" w:eastAsia="en-US" w:bidi="ar-SA"/>
      </w:rPr>
    </w:lvl>
    <w:lvl w:ilvl="2" w:tplc="EE34FA6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55143F4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5944C9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7F52D06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2E249CA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6E52DF2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BF10731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488D08C6"/>
    <w:multiLevelType w:val="hybridMultilevel"/>
    <w:tmpl w:val="0DDC0664"/>
    <w:lvl w:ilvl="0" w:tplc="85989D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F13C4"/>
    <w:multiLevelType w:val="multilevel"/>
    <w:tmpl w:val="089CB03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E726B6"/>
    <w:multiLevelType w:val="multilevel"/>
    <w:tmpl w:val="8D06C4E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F94693"/>
    <w:multiLevelType w:val="hybridMultilevel"/>
    <w:tmpl w:val="322403A8"/>
    <w:lvl w:ilvl="0" w:tplc="C536494C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spacing w:val="-1"/>
        <w:w w:val="99"/>
        <w:sz w:val="20"/>
        <w:szCs w:val="20"/>
        <w:lang w:val="pl-PL" w:eastAsia="en-US" w:bidi="ar-SA"/>
      </w:rPr>
    </w:lvl>
    <w:lvl w:ilvl="1" w:tplc="FCF87C2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3E3E1A9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490341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F8267B4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3DB0EEF2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7C54145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A8984BF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07C8D41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550E4D72"/>
    <w:multiLevelType w:val="multilevel"/>
    <w:tmpl w:val="B41C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5616F"/>
    <w:multiLevelType w:val="hybridMultilevel"/>
    <w:tmpl w:val="7B8E5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408B5"/>
    <w:multiLevelType w:val="hybridMultilevel"/>
    <w:tmpl w:val="822402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C587368"/>
    <w:multiLevelType w:val="hybridMultilevel"/>
    <w:tmpl w:val="4C828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E51A2"/>
    <w:multiLevelType w:val="hybridMultilevel"/>
    <w:tmpl w:val="155E0B06"/>
    <w:lvl w:ilvl="0" w:tplc="3CB66280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6722072C">
      <w:start w:val="1"/>
      <w:numFmt w:val="lowerLetter"/>
      <w:lvlText w:val="%2)"/>
      <w:lvlJc w:val="left"/>
      <w:pPr>
        <w:ind w:left="968" w:hanging="425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8CA63F3C">
      <w:numFmt w:val="bullet"/>
      <w:lvlText w:val="•"/>
      <w:lvlJc w:val="left"/>
      <w:pPr>
        <w:ind w:left="920" w:hanging="425"/>
      </w:pPr>
      <w:rPr>
        <w:rFonts w:hint="default"/>
        <w:lang w:val="pl-PL" w:eastAsia="en-US" w:bidi="ar-SA"/>
      </w:rPr>
    </w:lvl>
    <w:lvl w:ilvl="3" w:tplc="4BDEDED2">
      <w:numFmt w:val="bullet"/>
      <w:lvlText w:val="•"/>
      <w:lvlJc w:val="left"/>
      <w:pPr>
        <w:ind w:left="960" w:hanging="425"/>
      </w:pPr>
      <w:rPr>
        <w:rFonts w:hint="default"/>
        <w:lang w:val="pl-PL" w:eastAsia="en-US" w:bidi="ar-SA"/>
      </w:rPr>
    </w:lvl>
    <w:lvl w:ilvl="4" w:tplc="D3667EFC">
      <w:numFmt w:val="bullet"/>
      <w:lvlText w:val="•"/>
      <w:lvlJc w:val="left"/>
      <w:pPr>
        <w:ind w:left="2152" w:hanging="425"/>
      </w:pPr>
      <w:rPr>
        <w:rFonts w:hint="default"/>
        <w:lang w:val="pl-PL" w:eastAsia="en-US" w:bidi="ar-SA"/>
      </w:rPr>
    </w:lvl>
    <w:lvl w:ilvl="5" w:tplc="0B1ECEB8">
      <w:numFmt w:val="bullet"/>
      <w:lvlText w:val="•"/>
      <w:lvlJc w:val="left"/>
      <w:pPr>
        <w:ind w:left="3344" w:hanging="425"/>
      </w:pPr>
      <w:rPr>
        <w:rFonts w:hint="default"/>
        <w:lang w:val="pl-PL" w:eastAsia="en-US" w:bidi="ar-SA"/>
      </w:rPr>
    </w:lvl>
    <w:lvl w:ilvl="6" w:tplc="13B45658">
      <w:numFmt w:val="bullet"/>
      <w:lvlText w:val="•"/>
      <w:lvlJc w:val="left"/>
      <w:pPr>
        <w:ind w:left="4537" w:hanging="425"/>
      </w:pPr>
      <w:rPr>
        <w:rFonts w:hint="default"/>
        <w:lang w:val="pl-PL" w:eastAsia="en-US" w:bidi="ar-SA"/>
      </w:rPr>
    </w:lvl>
    <w:lvl w:ilvl="7" w:tplc="CE5E9D1C">
      <w:numFmt w:val="bullet"/>
      <w:lvlText w:val="•"/>
      <w:lvlJc w:val="left"/>
      <w:pPr>
        <w:ind w:left="5729" w:hanging="425"/>
      </w:pPr>
      <w:rPr>
        <w:rFonts w:hint="default"/>
        <w:lang w:val="pl-PL" w:eastAsia="en-US" w:bidi="ar-SA"/>
      </w:rPr>
    </w:lvl>
    <w:lvl w:ilvl="8" w:tplc="DF6252D6">
      <w:numFmt w:val="bullet"/>
      <w:lvlText w:val="•"/>
      <w:lvlJc w:val="left"/>
      <w:pPr>
        <w:ind w:left="6921" w:hanging="425"/>
      </w:pPr>
      <w:rPr>
        <w:rFonts w:hint="default"/>
        <w:lang w:val="pl-PL" w:eastAsia="en-US" w:bidi="ar-SA"/>
      </w:rPr>
    </w:lvl>
  </w:abstractNum>
  <w:abstractNum w:abstractNumId="34" w15:restartNumberingAfterBreak="0">
    <w:nsid w:val="631B4EF6"/>
    <w:multiLevelType w:val="hybridMultilevel"/>
    <w:tmpl w:val="F830E302"/>
    <w:lvl w:ilvl="0" w:tplc="08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 w15:restartNumberingAfterBreak="0">
    <w:nsid w:val="69DD233B"/>
    <w:multiLevelType w:val="hybridMultilevel"/>
    <w:tmpl w:val="8382BAB4"/>
    <w:lvl w:ilvl="0" w:tplc="80188566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spacing w:val="-1"/>
        <w:w w:val="99"/>
        <w:sz w:val="22"/>
        <w:szCs w:val="22"/>
        <w:lang w:val="pl-PL" w:eastAsia="en-US" w:bidi="ar-SA"/>
      </w:rPr>
    </w:lvl>
    <w:lvl w:ilvl="1" w:tplc="E084C330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C444EED6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4C945D8E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AC085408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0A16647A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03227F8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134EF3EC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5AD87500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A9C3DFB"/>
    <w:multiLevelType w:val="hybridMultilevel"/>
    <w:tmpl w:val="972C08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1D338E"/>
    <w:multiLevelType w:val="hybridMultilevel"/>
    <w:tmpl w:val="543E4C24"/>
    <w:lvl w:ilvl="0" w:tplc="80188566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spacing w:val="-1"/>
        <w:w w:val="99"/>
        <w:sz w:val="22"/>
        <w:szCs w:val="22"/>
        <w:lang w:val="pl-PL" w:eastAsia="en-US" w:bidi="ar-SA"/>
      </w:rPr>
    </w:lvl>
    <w:lvl w:ilvl="1" w:tplc="E084C330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C444EED6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4C945D8E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AC085408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0A16647A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03227F8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134EF3EC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5AD87500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714F3817"/>
    <w:multiLevelType w:val="multilevel"/>
    <w:tmpl w:val="28CC628A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D12BD0"/>
    <w:multiLevelType w:val="hybridMultilevel"/>
    <w:tmpl w:val="B1D4A70A"/>
    <w:lvl w:ilvl="0" w:tplc="637C0ED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F6C00"/>
    <w:multiLevelType w:val="hybridMultilevel"/>
    <w:tmpl w:val="06C03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CA1A52"/>
    <w:multiLevelType w:val="hybridMultilevel"/>
    <w:tmpl w:val="EB8E35AE"/>
    <w:lvl w:ilvl="0" w:tplc="BBE824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AAC71A4"/>
    <w:multiLevelType w:val="multilevel"/>
    <w:tmpl w:val="F796B86A"/>
    <w:lvl w:ilvl="0">
      <w:start w:val="1"/>
      <w:numFmt w:val="bullet"/>
      <w:lvlText w:val=""/>
      <w:lvlJc w:val="left"/>
      <w:pPr>
        <w:tabs>
          <w:tab w:val="num" w:pos="1090"/>
        </w:tabs>
        <w:ind w:left="10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50"/>
        </w:tabs>
        <w:ind w:left="32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5"/>
  </w:num>
  <w:num w:numId="3">
    <w:abstractNumId w:val="6"/>
  </w:num>
  <w:num w:numId="4">
    <w:abstractNumId w:val="8"/>
  </w:num>
  <w:num w:numId="5">
    <w:abstractNumId w:val="12"/>
  </w:num>
  <w:num w:numId="6">
    <w:abstractNumId w:val="33"/>
  </w:num>
  <w:num w:numId="7">
    <w:abstractNumId w:val="14"/>
  </w:num>
  <w:num w:numId="8">
    <w:abstractNumId w:val="5"/>
  </w:num>
  <w:num w:numId="9">
    <w:abstractNumId w:val="28"/>
  </w:num>
  <w:num w:numId="10">
    <w:abstractNumId w:val="0"/>
  </w:num>
  <w:num w:numId="11">
    <w:abstractNumId w:val="7"/>
  </w:num>
  <w:num w:numId="12">
    <w:abstractNumId w:val="24"/>
  </w:num>
  <w:num w:numId="13">
    <w:abstractNumId w:val="19"/>
  </w:num>
  <w:num w:numId="14">
    <w:abstractNumId w:val="32"/>
  </w:num>
  <w:num w:numId="15">
    <w:abstractNumId w:val="1"/>
  </w:num>
  <w:num w:numId="16">
    <w:abstractNumId w:val="39"/>
  </w:num>
  <w:num w:numId="17">
    <w:abstractNumId w:val="15"/>
  </w:num>
  <w:num w:numId="18">
    <w:abstractNumId w:val="26"/>
  </w:num>
  <w:num w:numId="19">
    <w:abstractNumId w:val="31"/>
  </w:num>
  <w:num w:numId="20">
    <w:abstractNumId w:val="11"/>
  </w:num>
  <w:num w:numId="21">
    <w:abstractNumId w:val="29"/>
  </w:num>
  <w:num w:numId="22">
    <w:abstractNumId w:val="27"/>
  </w:num>
  <w:num w:numId="23">
    <w:abstractNumId w:val="16"/>
  </w:num>
  <w:num w:numId="24">
    <w:abstractNumId w:val="38"/>
  </w:num>
  <w:num w:numId="25">
    <w:abstractNumId w:val="21"/>
  </w:num>
  <w:num w:numId="26">
    <w:abstractNumId w:val="20"/>
  </w:num>
  <w:num w:numId="27">
    <w:abstractNumId w:val="9"/>
  </w:num>
  <w:num w:numId="28">
    <w:abstractNumId w:val="23"/>
  </w:num>
  <w:num w:numId="29">
    <w:abstractNumId w:val="22"/>
  </w:num>
  <w:num w:numId="30">
    <w:abstractNumId w:val="41"/>
  </w:num>
  <w:num w:numId="31">
    <w:abstractNumId w:val="25"/>
  </w:num>
  <w:num w:numId="32">
    <w:abstractNumId w:val="18"/>
  </w:num>
  <w:num w:numId="33">
    <w:abstractNumId w:val="10"/>
  </w:num>
  <w:num w:numId="34">
    <w:abstractNumId w:val="4"/>
  </w:num>
  <w:num w:numId="35">
    <w:abstractNumId w:val="34"/>
  </w:num>
  <w:num w:numId="36">
    <w:abstractNumId w:val="30"/>
  </w:num>
  <w:num w:numId="37">
    <w:abstractNumId w:val="17"/>
  </w:num>
  <w:num w:numId="38">
    <w:abstractNumId w:val="13"/>
  </w:num>
  <w:num w:numId="39">
    <w:abstractNumId w:val="3"/>
  </w:num>
  <w:num w:numId="40">
    <w:abstractNumId w:val="42"/>
  </w:num>
  <w:num w:numId="41">
    <w:abstractNumId w:val="40"/>
  </w:num>
  <w:num w:numId="42">
    <w:abstractNumId w:val="36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EB"/>
    <w:rsid w:val="00013975"/>
    <w:rsid w:val="000168B1"/>
    <w:rsid w:val="00017399"/>
    <w:rsid w:val="00043B42"/>
    <w:rsid w:val="000517D7"/>
    <w:rsid w:val="000873B6"/>
    <w:rsid w:val="000928C4"/>
    <w:rsid w:val="00096978"/>
    <w:rsid w:val="000A78DA"/>
    <w:rsid w:val="000C32C8"/>
    <w:rsid w:val="000E6531"/>
    <w:rsid w:val="000F00A2"/>
    <w:rsid w:val="000F43FB"/>
    <w:rsid w:val="001029CA"/>
    <w:rsid w:val="00122882"/>
    <w:rsid w:val="00123D73"/>
    <w:rsid w:val="0013421B"/>
    <w:rsid w:val="001366B9"/>
    <w:rsid w:val="00141186"/>
    <w:rsid w:val="00152C22"/>
    <w:rsid w:val="001566D4"/>
    <w:rsid w:val="0015690F"/>
    <w:rsid w:val="00165C0A"/>
    <w:rsid w:val="00171762"/>
    <w:rsid w:val="00177EBC"/>
    <w:rsid w:val="0018139D"/>
    <w:rsid w:val="001900AB"/>
    <w:rsid w:val="0019263B"/>
    <w:rsid w:val="001B32F3"/>
    <w:rsid w:val="001C1CED"/>
    <w:rsid w:val="001C5676"/>
    <w:rsid w:val="001D253E"/>
    <w:rsid w:val="001E6315"/>
    <w:rsid w:val="002479AA"/>
    <w:rsid w:val="002607C2"/>
    <w:rsid w:val="002745D7"/>
    <w:rsid w:val="00274D86"/>
    <w:rsid w:val="002777B5"/>
    <w:rsid w:val="00283937"/>
    <w:rsid w:val="002866F5"/>
    <w:rsid w:val="002951F0"/>
    <w:rsid w:val="002A3254"/>
    <w:rsid w:val="002B3F42"/>
    <w:rsid w:val="002C2E89"/>
    <w:rsid w:val="002D7A4F"/>
    <w:rsid w:val="002E1141"/>
    <w:rsid w:val="002E422E"/>
    <w:rsid w:val="002E6A75"/>
    <w:rsid w:val="002F1EB0"/>
    <w:rsid w:val="002F1FFE"/>
    <w:rsid w:val="002F7BC5"/>
    <w:rsid w:val="00303E34"/>
    <w:rsid w:val="00313045"/>
    <w:rsid w:val="00313922"/>
    <w:rsid w:val="00315497"/>
    <w:rsid w:val="003163B3"/>
    <w:rsid w:val="003361AB"/>
    <w:rsid w:val="00346A84"/>
    <w:rsid w:val="003526D1"/>
    <w:rsid w:val="00361B60"/>
    <w:rsid w:val="00367C70"/>
    <w:rsid w:val="00367E20"/>
    <w:rsid w:val="00372873"/>
    <w:rsid w:val="00385A9F"/>
    <w:rsid w:val="00392E67"/>
    <w:rsid w:val="0039344B"/>
    <w:rsid w:val="003B00EC"/>
    <w:rsid w:val="003B14B4"/>
    <w:rsid w:val="003B3BA3"/>
    <w:rsid w:val="003C0A36"/>
    <w:rsid w:val="003C2BE9"/>
    <w:rsid w:val="003D138F"/>
    <w:rsid w:val="003E74CE"/>
    <w:rsid w:val="004069BB"/>
    <w:rsid w:val="00421DEA"/>
    <w:rsid w:val="00433C83"/>
    <w:rsid w:val="004542B1"/>
    <w:rsid w:val="004777ED"/>
    <w:rsid w:val="00492536"/>
    <w:rsid w:val="00495CB6"/>
    <w:rsid w:val="004A30CF"/>
    <w:rsid w:val="004A4730"/>
    <w:rsid w:val="004C52E3"/>
    <w:rsid w:val="004D5F63"/>
    <w:rsid w:val="004E11B5"/>
    <w:rsid w:val="004E2A2A"/>
    <w:rsid w:val="004E56DB"/>
    <w:rsid w:val="004E5BDD"/>
    <w:rsid w:val="004F5FD5"/>
    <w:rsid w:val="005259A9"/>
    <w:rsid w:val="005334A2"/>
    <w:rsid w:val="00533F4E"/>
    <w:rsid w:val="00544651"/>
    <w:rsid w:val="00557E2C"/>
    <w:rsid w:val="005605EB"/>
    <w:rsid w:val="00562BC8"/>
    <w:rsid w:val="00577717"/>
    <w:rsid w:val="00586E3E"/>
    <w:rsid w:val="00587A31"/>
    <w:rsid w:val="00591C4C"/>
    <w:rsid w:val="005958D5"/>
    <w:rsid w:val="005A269B"/>
    <w:rsid w:val="005C2DE6"/>
    <w:rsid w:val="005C568E"/>
    <w:rsid w:val="005D3568"/>
    <w:rsid w:val="005F3591"/>
    <w:rsid w:val="005F529F"/>
    <w:rsid w:val="0061058C"/>
    <w:rsid w:val="0061740B"/>
    <w:rsid w:val="006205A2"/>
    <w:rsid w:val="00624A22"/>
    <w:rsid w:val="006275ED"/>
    <w:rsid w:val="00627AFC"/>
    <w:rsid w:val="00640D71"/>
    <w:rsid w:val="006443BA"/>
    <w:rsid w:val="00667208"/>
    <w:rsid w:val="006753B8"/>
    <w:rsid w:val="00681267"/>
    <w:rsid w:val="00686791"/>
    <w:rsid w:val="0068734D"/>
    <w:rsid w:val="00692DF1"/>
    <w:rsid w:val="00693917"/>
    <w:rsid w:val="006C7674"/>
    <w:rsid w:val="006D137A"/>
    <w:rsid w:val="006D3661"/>
    <w:rsid w:val="006E1C1C"/>
    <w:rsid w:val="006E2FDF"/>
    <w:rsid w:val="006F0FB8"/>
    <w:rsid w:val="00702E90"/>
    <w:rsid w:val="007069DC"/>
    <w:rsid w:val="00717ED1"/>
    <w:rsid w:val="007223A4"/>
    <w:rsid w:val="00722A58"/>
    <w:rsid w:val="007268B8"/>
    <w:rsid w:val="00731934"/>
    <w:rsid w:val="00731D0A"/>
    <w:rsid w:val="00733F00"/>
    <w:rsid w:val="00755566"/>
    <w:rsid w:val="00762992"/>
    <w:rsid w:val="00762F36"/>
    <w:rsid w:val="007713F0"/>
    <w:rsid w:val="00775E2F"/>
    <w:rsid w:val="007803EE"/>
    <w:rsid w:val="0078242F"/>
    <w:rsid w:val="00784929"/>
    <w:rsid w:val="00787F69"/>
    <w:rsid w:val="007A3E0D"/>
    <w:rsid w:val="007A519D"/>
    <w:rsid w:val="007A646F"/>
    <w:rsid w:val="007E11D4"/>
    <w:rsid w:val="007E2295"/>
    <w:rsid w:val="007F5C30"/>
    <w:rsid w:val="007F5CE9"/>
    <w:rsid w:val="00810A28"/>
    <w:rsid w:val="00814620"/>
    <w:rsid w:val="00817702"/>
    <w:rsid w:val="0082236C"/>
    <w:rsid w:val="00833692"/>
    <w:rsid w:val="00834A6E"/>
    <w:rsid w:val="0085079A"/>
    <w:rsid w:val="0085101C"/>
    <w:rsid w:val="008540E7"/>
    <w:rsid w:val="00865B27"/>
    <w:rsid w:val="00870700"/>
    <w:rsid w:val="00881A96"/>
    <w:rsid w:val="00881B32"/>
    <w:rsid w:val="00894C52"/>
    <w:rsid w:val="008A53E9"/>
    <w:rsid w:val="008C1401"/>
    <w:rsid w:val="008C2841"/>
    <w:rsid w:val="008E3498"/>
    <w:rsid w:val="008F763B"/>
    <w:rsid w:val="00924DA1"/>
    <w:rsid w:val="00933D08"/>
    <w:rsid w:val="009345CA"/>
    <w:rsid w:val="009353F6"/>
    <w:rsid w:val="00960AA2"/>
    <w:rsid w:val="009646DA"/>
    <w:rsid w:val="00984A8D"/>
    <w:rsid w:val="00984DAD"/>
    <w:rsid w:val="009A0516"/>
    <w:rsid w:val="009B78C4"/>
    <w:rsid w:val="009C7D96"/>
    <w:rsid w:val="009D1274"/>
    <w:rsid w:val="009D1837"/>
    <w:rsid w:val="009D77E6"/>
    <w:rsid w:val="009E1B0F"/>
    <w:rsid w:val="009E3028"/>
    <w:rsid w:val="009F3FEE"/>
    <w:rsid w:val="00A47A87"/>
    <w:rsid w:val="00A50803"/>
    <w:rsid w:val="00A54C99"/>
    <w:rsid w:val="00A603AC"/>
    <w:rsid w:val="00A6343D"/>
    <w:rsid w:val="00A74B61"/>
    <w:rsid w:val="00A85CD7"/>
    <w:rsid w:val="00A965D5"/>
    <w:rsid w:val="00AA2AD8"/>
    <w:rsid w:val="00AB5F5D"/>
    <w:rsid w:val="00AF4878"/>
    <w:rsid w:val="00B1154E"/>
    <w:rsid w:val="00B12A4C"/>
    <w:rsid w:val="00B20685"/>
    <w:rsid w:val="00B26883"/>
    <w:rsid w:val="00B33632"/>
    <w:rsid w:val="00B3454D"/>
    <w:rsid w:val="00B37CA1"/>
    <w:rsid w:val="00B515AD"/>
    <w:rsid w:val="00B55B00"/>
    <w:rsid w:val="00B61024"/>
    <w:rsid w:val="00B74811"/>
    <w:rsid w:val="00B84DBD"/>
    <w:rsid w:val="00B87BA0"/>
    <w:rsid w:val="00BA74D4"/>
    <w:rsid w:val="00BB5853"/>
    <w:rsid w:val="00BB5D77"/>
    <w:rsid w:val="00BC16E5"/>
    <w:rsid w:val="00BC4FC1"/>
    <w:rsid w:val="00BC50AA"/>
    <w:rsid w:val="00BC5772"/>
    <w:rsid w:val="00BC661F"/>
    <w:rsid w:val="00BD040F"/>
    <w:rsid w:val="00BD6187"/>
    <w:rsid w:val="00BE66E1"/>
    <w:rsid w:val="00BE7029"/>
    <w:rsid w:val="00BF4899"/>
    <w:rsid w:val="00C12959"/>
    <w:rsid w:val="00C25CBB"/>
    <w:rsid w:val="00C36E14"/>
    <w:rsid w:val="00C50E7C"/>
    <w:rsid w:val="00C561FD"/>
    <w:rsid w:val="00C669DF"/>
    <w:rsid w:val="00C67DCE"/>
    <w:rsid w:val="00C73CB4"/>
    <w:rsid w:val="00CA5ACD"/>
    <w:rsid w:val="00CA62DE"/>
    <w:rsid w:val="00CA7D4B"/>
    <w:rsid w:val="00CB0ED9"/>
    <w:rsid w:val="00CB16BF"/>
    <w:rsid w:val="00CC272A"/>
    <w:rsid w:val="00D05864"/>
    <w:rsid w:val="00D06708"/>
    <w:rsid w:val="00D26A0C"/>
    <w:rsid w:val="00D420E3"/>
    <w:rsid w:val="00D45EF2"/>
    <w:rsid w:val="00D47936"/>
    <w:rsid w:val="00D55519"/>
    <w:rsid w:val="00D72D74"/>
    <w:rsid w:val="00DB5FD1"/>
    <w:rsid w:val="00DB7989"/>
    <w:rsid w:val="00DC1E82"/>
    <w:rsid w:val="00DC2534"/>
    <w:rsid w:val="00DD56AB"/>
    <w:rsid w:val="00E152EC"/>
    <w:rsid w:val="00E23F9D"/>
    <w:rsid w:val="00E461F1"/>
    <w:rsid w:val="00E76C76"/>
    <w:rsid w:val="00E94712"/>
    <w:rsid w:val="00EC005A"/>
    <w:rsid w:val="00ED5715"/>
    <w:rsid w:val="00EF0A4A"/>
    <w:rsid w:val="00F0087D"/>
    <w:rsid w:val="00F026AF"/>
    <w:rsid w:val="00F057B6"/>
    <w:rsid w:val="00F209A9"/>
    <w:rsid w:val="00F26A5F"/>
    <w:rsid w:val="00F3608B"/>
    <w:rsid w:val="00F3749D"/>
    <w:rsid w:val="00F45390"/>
    <w:rsid w:val="00F50EE7"/>
    <w:rsid w:val="00F52917"/>
    <w:rsid w:val="00F6432D"/>
    <w:rsid w:val="00F64BBD"/>
    <w:rsid w:val="00F86A47"/>
    <w:rsid w:val="00F9603F"/>
    <w:rsid w:val="00FA0D95"/>
    <w:rsid w:val="00FA4FBE"/>
    <w:rsid w:val="00FB6464"/>
    <w:rsid w:val="00FC0DCB"/>
    <w:rsid w:val="00FC3990"/>
    <w:rsid w:val="00FE5D1F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0D164"/>
  <w15:docId w15:val="{CF15DC92-135F-4E5A-8A18-9B28FF24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B7989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rsid w:val="00DB7989"/>
    <w:pPr>
      <w:ind w:left="808" w:right="80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B79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B7989"/>
    <w:rPr>
      <w:sz w:val="20"/>
      <w:szCs w:val="20"/>
    </w:rPr>
  </w:style>
  <w:style w:type="paragraph" w:styleId="Tytu">
    <w:name w:val="Title"/>
    <w:basedOn w:val="Normalny"/>
    <w:uiPriority w:val="1"/>
    <w:qFormat/>
    <w:rsid w:val="00DB7989"/>
    <w:pPr>
      <w:spacing w:before="44"/>
      <w:ind w:left="808" w:right="80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DB7989"/>
    <w:pPr>
      <w:ind w:left="543" w:hanging="284"/>
    </w:pPr>
  </w:style>
  <w:style w:type="paragraph" w:customStyle="1" w:styleId="TableParagraph">
    <w:name w:val="Table Paragraph"/>
    <w:basedOn w:val="Normalny"/>
    <w:uiPriority w:val="1"/>
    <w:qFormat/>
    <w:rsid w:val="00DB7989"/>
  </w:style>
  <w:style w:type="character" w:styleId="Hipercze">
    <w:name w:val="Hyperlink"/>
    <w:basedOn w:val="Domylnaczcionkaakapitu"/>
    <w:uiPriority w:val="99"/>
    <w:unhideWhenUsed/>
    <w:rsid w:val="007713F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1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140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1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1401"/>
    <w:rPr>
      <w:rFonts w:ascii="Calibri" w:eastAsia="Calibri" w:hAnsi="Calibri" w:cs="Calibri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697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1058C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customStyle="1" w:styleId="contentpasted0">
    <w:name w:val="contentpasted0"/>
    <w:basedOn w:val="Domylnaczcionkaakapitu"/>
    <w:rsid w:val="0061058C"/>
  </w:style>
  <w:style w:type="character" w:customStyle="1" w:styleId="fluidplugincopy">
    <w:name w:val="fluidplugincopy"/>
    <w:basedOn w:val="Domylnaczcionkaakapitu"/>
    <w:rsid w:val="0061058C"/>
  </w:style>
  <w:style w:type="paragraph" w:styleId="Tekstdymka">
    <w:name w:val="Balloon Text"/>
    <w:basedOn w:val="Normalny"/>
    <w:link w:val="TekstdymkaZnak"/>
    <w:uiPriority w:val="99"/>
    <w:semiHidden/>
    <w:unhideWhenUsed/>
    <w:rsid w:val="006D36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661"/>
    <w:rPr>
      <w:rFonts w:ascii="Tahoma" w:eastAsia="Calibri" w:hAnsi="Tahoma" w:cs="Tahoma"/>
      <w:sz w:val="16"/>
      <w:szCs w:val="16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13975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3975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9C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9CA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7A8CB6-33BE-495C-9714-80F6984F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1140</Words>
  <Characters>6846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Patentowy RP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Marczak Agnieszka</dc:creator>
  <cp:lastModifiedBy>Marczak Agnieszka</cp:lastModifiedBy>
  <cp:revision>14</cp:revision>
  <cp:lastPrinted>2024-08-13T10:00:00Z</cp:lastPrinted>
  <dcterms:created xsi:type="dcterms:W3CDTF">2024-09-05T11:40:00Z</dcterms:created>
  <dcterms:modified xsi:type="dcterms:W3CDTF">2024-11-06T13:13:00Z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2022-08-30T00:00:00Z</vt:filetime>
  </property>
</Properties>
</file>